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C7" w:rsidRPr="00CE11DB" w:rsidRDefault="00024DD0" w:rsidP="00CE11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DB">
        <w:rPr>
          <w:rFonts w:ascii="Times New Roman" w:hAnsi="Times New Roman" w:cs="Times New Roman"/>
          <w:b/>
          <w:sz w:val="28"/>
          <w:szCs w:val="28"/>
        </w:rPr>
        <w:t>В</w:t>
      </w:r>
      <w:r w:rsidR="00680FC7" w:rsidRPr="00CE11DB">
        <w:rPr>
          <w:rFonts w:ascii="Times New Roman" w:hAnsi="Times New Roman" w:cs="Times New Roman"/>
          <w:b/>
          <w:sz w:val="28"/>
          <w:szCs w:val="28"/>
        </w:rPr>
        <w:t xml:space="preserve"> МФЦ </w:t>
      </w:r>
      <w:r w:rsidR="00820908">
        <w:rPr>
          <w:rFonts w:ascii="Times New Roman" w:hAnsi="Times New Roman" w:cs="Times New Roman"/>
          <w:b/>
          <w:sz w:val="28"/>
          <w:szCs w:val="28"/>
        </w:rPr>
        <w:t>Подмосковья</w:t>
      </w:r>
      <w:r w:rsidR="00680FC7" w:rsidRPr="00CE1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908">
        <w:rPr>
          <w:rFonts w:ascii="Times New Roman" w:hAnsi="Times New Roman" w:cs="Times New Roman"/>
          <w:b/>
          <w:sz w:val="28"/>
          <w:szCs w:val="28"/>
        </w:rPr>
        <w:t>запускается бесплатная услуга по признанию банкротства</w:t>
      </w:r>
    </w:p>
    <w:p w:rsidR="00024DD0" w:rsidRPr="00CE11DB" w:rsidRDefault="00024DD0" w:rsidP="00CE11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1DB">
        <w:rPr>
          <w:rFonts w:ascii="Times New Roman" w:hAnsi="Times New Roman" w:cs="Times New Roman"/>
          <w:i/>
          <w:sz w:val="28"/>
          <w:szCs w:val="28"/>
        </w:rPr>
        <w:t>С 1 сентября 2020 года через МФЦ Московской области гражданам с непогашенными долгами разрешено становиться банкротами во внесудебном порядке.</w:t>
      </w:r>
    </w:p>
    <w:p w:rsidR="006274EC" w:rsidRDefault="006235E4" w:rsidP="00CE1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значительно сокращен срок признания банкротом - с 9 до 6 месяцев, а сама процедура для заявителей полностью бесплатна.</w:t>
      </w:r>
    </w:p>
    <w:p w:rsidR="00024DD0" w:rsidRPr="00CE11DB" w:rsidRDefault="006235E4" w:rsidP="00CE1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за услугой</w:t>
      </w:r>
      <w:r w:rsidR="00024DD0" w:rsidRPr="00CE11DB">
        <w:rPr>
          <w:rFonts w:ascii="Times New Roman" w:hAnsi="Times New Roman" w:cs="Times New Roman"/>
          <w:sz w:val="28"/>
          <w:szCs w:val="28"/>
        </w:rPr>
        <w:t xml:space="preserve"> </w:t>
      </w:r>
      <w:r w:rsidR="002B0100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="00024DD0" w:rsidRPr="00CE11DB">
        <w:rPr>
          <w:rFonts w:ascii="Times New Roman" w:hAnsi="Times New Roman" w:cs="Times New Roman"/>
          <w:sz w:val="28"/>
          <w:szCs w:val="28"/>
        </w:rPr>
        <w:t xml:space="preserve">, у которых размер задолженности </w:t>
      </w:r>
      <w:r w:rsidR="003E1F40">
        <w:rPr>
          <w:rFonts w:ascii="Times New Roman" w:hAnsi="Times New Roman" w:cs="Times New Roman"/>
          <w:sz w:val="28"/>
          <w:szCs w:val="28"/>
        </w:rPr>
        <w:t>- от</w:t>
      </w:r>
      <w:r w:rsidR="00024DD0" w:rsidRPr="00CE11DB">
        <w:rPr>
          <w:rFonts w:ascii="Times New Roman" w:hAnsi="Times New Roman" w:cs="Times New Roman"/>
          <w:sz w:val="28"/>
          <w:szCs w:val="28"/>
        </w:rPr>
        <w:t xml:space="preserve"> 50 тыс. </w:t>
      </w:r>
      <w:r w:rsidR="003E1F40">
        <w:rPr>
          <w:rFonts w:ascii="Times New Roman" w:hAnsi="Times New Roman" w:cs="Times New Roman"/>
          <w:sz w:val="28"/>
          <w:szCs w:val="28"/>
        </w:rPr>
        <w:t>до</w:t>
      </w:r>
      <w:r w:rsidR="00024DD0" w:rsidRPr="00CE11DB">
        <w:rPr>
          <w:rFonts w:ascii="Times New Roman" w:hAnsi="Times New Roman" w:cs="Times New Roman"/>
          <w:sz w:val="28"/>
          <w:szCs w:val="28"/>
        </w:rPr>
        <w:t xml:space="preserve"> 500 тыс. рублей. От имени заявителя также могут обращаться представители, имеющие на это право.</w:t>
      </w:r>
    </w:p>
    <w:p w:rsidR="00680FC7" w:rsidRPr="00CE11DB" w:rsidRDefault="00024DD0" w:rsidP="00CE11DB">
      <w:pPr>
        <w:jc w:val="both"/>
        <w:rPr>
          <w:rFonts w:ascii="Times New Roman" w:hAnsi="Times New Roman" w:cs="Times New Roman"/>
          <w:sz w:val="28"/>
          <w:szCs w:val="28"/>
        </w:rPr>
      </w:pPr>
      <w:r w:rsidRPr="00CE11DB">
        <w:rPr>
          <w:rFonts w:ascii="Times New Roman" w:hAnsi="Times New Roman" w:cs="Times New Roman"/>
          <w:sz w:val="28"/>
          <w:szCs w:val="28"/>
        </w:rPr>
        <w:t xml:space="preserve">Новая услуга заработает </w:t>
      </w:r>
      <w:r w:rsidR="00680FC7" w:rsidRPr="00CE11DB">
        <w:rPr>
          <w:rFonts w:ascii="Times New Roman" w:hAnsi="Times New Roman" w:cs="Times New Roman"/>
          <w:sz w:val="28"/>
          <w:szCs w:val="28"/>
        </w:rPr>
        <w:t>со вступлением в силу Федерального закона от 31.07.2020 № 289-ФЗ "О внесении изменений в Федеральный закон "О несостоятельности (банкротстве)" и отдельные законодательные акты Российской Федерации в части внесудебного банкротства граждан</w:t>
      </w:r>
      <w:r w:rsidR="004E02F2">
        <w:rPr>
          <w:rFonts w:ascii="Times New Roman" w:hAnsi="Times New Roman" w:cs="Times New Roman"/>
          <w:sz w:val="28"/>
          <w:szCs w:val="28"/>
        </w:rPr>
        <w:t>ина".</w:t>
      </w:r>
      <w:r w:rsidR="00680FC7" w:rsidRPr="00CE1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21D" w:rsidRDefault="00680FC7" w:rsidP="00CE11DB">
      <w:pPr>
        <w:jc w:val="both"/>
        <w:rPr>
          <w:rFonts w:ascii="Times New Roman" w:hAnsi="Times New Roman" w:cs="Times New Roman"/>
          <w:sz w:val="28"/>
          <w:szCs w:val="28"/>
        </w:rPr>
      </w:pPr>
      <w:r w:rsidRPr="00CE11DB">
        <w:rPr>
          <w:rFonts w:ascii="Times New Roman" w:hAnsi="Times New Roman" w:cs="Times New Roman"/>
          <w:sz w:val="28"/>
          <w:szCs w:val="28"/>
        </w:rPr>
        <w:t xml:space="preserve">На процедуру банкротства отводится 6 месяцев со дня включения сведений о возбуждении процедуры внесудебного банкротства гражданина в Единый федеральный реестр сведений о банкротстве. Если в течение полугода имущественное положение гражданина не улучшится, то он будет признан банкротом, долговые обязательства будут списаны.  </w:t>
      </w:r>
    </w:p>
    <w:p w:rsidR="00E61AAD" w:rsidRDefault="00680FC7" w:rsidP="00CE11DB">
      <w:pPr>
        <w:jc w:val="both"/>
        <w:rPr>
          <w:rFonts w:ascii="Times New Roman" w:hAnsi="Times New Roman" w:cs="Times New Roman"/>
          <w:sz w:val="28"/>
          <w:szCs w:val="28"/>
        </w:rPr>
      </w:pPr>
      <w:r w:rsidRPr="00CE11DB">
        <w:rPr>
          <w:rFonts w:ascii="Times New Roman" w:hAnsi="Times New Roman" w:cs="Times New Roman"/>
          <w:sz w:val="28"/>
          <w:szCs w:val="28"/>
        </w:rPr>
        <w:t>Для возбуждения процедуры банкротства гражданина необходимо предъявить: заявление, которое заполняется в МФЦ; документ, удостоверяющий личность; документ, подтверждающий место жительства или пребывания гражданина, а также список известных кредиторов.</w:t>
      </w:r>
    </w:p>
    <w:p w:rsidR="00825D38" w:rsidRDefault="00825D38" w:rsidP="00CE1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D38" w:rsidRDefault="00825D38" w:rsidP="00CE11DB">
      <w:pPr>
        <w:jc w:val="both"/>
        <w:rPr>
          <w:rFonts w:ascii="Times New Roman" w:hAnsi="Times New Roman" w:cs="Times New Roman"/>
          <w:sz w:val="28"/>
          <w:szCs w:val="28"/>
        </w:rPr>
      </w:pPr>
      <w:r w:rsidRPr="00825D38">
        <w:rPr>
          <w:rFonts w:ascii="Times New Roman" w:hAnsi="Times New Roman" w:cs="Times New Roman"/>
          <w:sz w:val="28"/>
          <w:szCs w:val="28"/>
        </w:rPr>
        <w:t>#МФЦ #</w:t>
      </w:r>
      <w:proofErr w:type="spellStart"/>
      <w:r w:rsidRPr="00825D38">
        <w:rPr>
          <w:rFonts w:ascii="Times New Roman" w:hAnsi="Times New Roman" w:cs="Times New Roman"/>
          <w:sz w:val="28"/>
          <w:szCs w:val="28"/>
        </w:rPr>
        <w:t>МФЦПодмосковья</w:t>
      </w:r>
      <w:proofErr w:type="spellEnd"/>
      <w:r w:rsidRPr="00825D3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825D38">
        <w:rPr>
          <w:rFonts w:ascii="Times New Roman" w:hAnsi="Times New Roman" w:cs="Times New Roman"/>
          <w:sz w:val="28"/>
          <w:szCs w:val="28"/>
        </w:rPr>
        <w:t>МоиДокументы</w:t>
      </w:r>
      <w:proofErr w:type="spellEnd"/>
      <w:r w:rsidRPr="00825D3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825D38">
        <w:rPr>
          <w:rFonts w:ascii="Times New Roman" w:hAnsi="Times New Roman" w:cs="Times New Roman"/>
          <w:sz w:val="28"/>
          <w:szCs w:val="28"/>
        </w:rPr>
        <w:t>нашеподмосковье</w:t>
      </w:r>
      <w:proofErr w:type="spellEnd"/>
      <w:r w:rsidRPr="00825D3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825D38">
        <w:rPr>
          <w:rFonts w:ascii="Times New Roman" w:hAnsi="Times New Roman" w:cs="Times New Roman"/>
          <w:sz w:val="28"/>
          <w:szCs w:val="28"/>
        </w:rPr>
        <w:t>московскаяобласть</w:t>
      </w:r>
      <w:bookmarkStart w:id="0" w:name="_GoBack"/>
      <w:bookmarkEnd w:id="0"/>
      <w:proofErr w:type="spellEnd"/>
    </w:p>
    <w:p w:rsidR="00825D38" w:rsidRPr="00CE11DB" w:rsidRDefault="00825D38" w:rsidP="00CE11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D38" w:rsidRPr="00CE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97"/>
    <w:rsid w:val="00024DD0"/>
    <w:rsid w:val="000C4E97"/>
    <w:rsid w:val="001C521D"/>
    <w:rsid w:val="002B0100"/>
    <w:rsid w:val="003E1F40"/>
    <w:rsid w:val="0049440F"/>
    <w:rsid w:val="004E02F2"/>
    <w:rsid w:val="00583927"/>
    <w:rsid w:val="006235E4"/>
    <w:rsid w:val="006274EC"/>
    <w:rsid w:val="00680FC7"/>
    <w:rsid w:val="00797275"/>
    <w:rsid w:val="00820908"/>
    <w:rsid w:val="00825D38"/>
    <w:rsid w:val="00C93734"/>
    <w:rsid w:val="00CE11DB"/>
    <w:rsid w:val="00E61AAD"/>
    <w:rsid w:val="00F2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Викторовна</cp:lastModifiedBy>
  <cp:revision>3</cp:revision>
  <dcterms:created xsi:type="dcterms:W3CDTF">2020-08-28T11:53:00Z</dcterms:created>
  <dcterms:modified xsi:type="dcterms:W3CDTF">2020-08-28T12:20:00Z</dcterms:modified>
</cp:coreProperties>
</file>