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964" w:rsidRPr="00495352" w:rsidRDefault="004D7964" w:rsidP="004D7964">
      <w:pPr>
        <w:jc w:val="center"/>
        <w:rPr>
          <w:b/>
        </w:rPr>
      </w:pPr>
      <w:r w:rsidRPr="00495352">
        <w:rPr>
          <w:b/>
        </w:rPr>
        <w:t>Публичная оферта</w:t>
      </w:r>
    </w:p>
    <w:p w:rsidR="004D7964" w:rsidRPr="00495352" w:rsidRDefault="004D7964" w:rsidP="004D7964">
      <w:pPr>
        <w:jc w:val="center"/>
        <w:rPr>
          <w:sz w:val="21"/>
          <w:szCs w:val="21"/>
        </w:rPr>
      </w:pPr>
    </w:p>
    <w:p w:rsidR="004D7964" w:rsidRPr="00495352" w:rsidRDefault="004D7964" w:rsidP="004D7964">
      <w:pPr>
        <w:jc w:val="center"/>
      </w:pPr>
      <w:r w:rsidRPr="00495352">
        <w:t xml:space="preserve">Публичная оферта на заключение Агентского договора об оказании услуг </w:t>
      </w:r>
    </w:p>
    <w:p w:rsidR="004D7964" w:rsidRDefault="004D7964" w:rsidP="006A6CAB">
      <w:pPr>
        <w:jc w:val="center"/>
        <w:rPr>
          <w:bCs/>
          <w:color w:val="000000"/>
        </w:rPr>
      </w:pPr>
      <w:r w:rsidRPr="00495352">
        <w:t xml:space="preserve">по заключению договоров добровольного страхования с физическими лицами в </w:t>
      </w:r>
      <w:r w:rsidR="006A6CAB">
        <w:rPr>
          <w:bCs/>
          <w:color w:val="000000"/>
        </w:rPr>
        <w:t>Муниципальном казенном учреждении</w:t>
      </w:r>
      <w:r w:rsidR="006A6CAB" w:rsidRPr="00934B39">
        <w:rPr>
          <w:bCs/>
          <w:color w:val="000000"/>
        </w:rPr>
        <w:t xml:space="preserve"> «Многофункциональный центр предоставления государственных и муниципальных услуг города Лобня»</w:t>
      </w:r>
      <w:r w:rsidR="00F9789B">
        <w:rPr>
          <w:bCs/>
          <w:color w:val="000000"/>
        </w:rPr>
        <w:t xml:space="preserve"> (</w:t>
      </w:r>
      <w:r w:rsidR="00F9789B">
        <w:t>МКУ «МФЦ города Лобня»</w:t>
      </w:r>
      <w:r w:rsidR="00F9789B">
        <w:t>)</w:t>
      </w:r>
    </w:p>
    <w:p w:rsidR="006A6CAB" w:rsidRPr="00495352" w:rsidRDefault="006A6CAB" w:rsidP="006A6CAB">
      <w:pPr>
        <w:jc w:val="center"/>
      </w:pPr>
    </w:p>
    <w:p w:rsidR="004D7964" w:rsidRPr="006A6CAB" w:rsidRDefault="004D7964" w:rsidP="006A6CAB">
      <w:pPr>
        <w:ind w:firstLine="708"/>
        <w:jc w:val="both"/>
        <w:rPr>
          <w:i/>
        </w:rPr>
      </w:pPr>
      <w:r w:rsidRPr="00495352">
        <w:t xml:space="preserve">В соответствии со статьей 437 Гражданского Кодекса Российской Федерации настоящая Оферта является публичной офертой, то есть предложением </w:t>
      </w:r>
      <w:r w:rsidR="006A6CAB">
        <w:rPr>
          <w:bCs/>
          <w:color w:val="000000"/>
        </w:rPr>
        <w:t>Муниципального казенного учреждения</w:t>
      </w:r>
      <w:r w:rsidR="006A6CAB" w:rsidRPr="00934B39">
        <w:rPr>
          <w:bCs/>
          <w:color w:val="000000"/>
        </w:rPr>
        <w:t xml:space="preserve"> «Многофункциональный центр предоставления государственных и муниципальных услуг города Лобня»</w:t>
      </w:r>
      <w:r w:rsidR="006A6CAB">
        <w:t xml:space="preserve"> (далее - МФЦ) адресованным </w:t>
      </w:r>
      <w:r w:rsidRPr="00495352">
        <w:t>неопределенному кругу лиц (страховым организациям).</w:t>
      </w:r>
    </w:p>
    <w:p w:rsidR="004D7964" w:rsidRPr="006A6CAB" w:rsidRDefault="004D7964" w:rsidP="006A6CAB">
      <w:pPr>
        <w:ind w:firstLine="708"/>
        <w:jc w:val="both"/>
        <w:rPr>
          <w:i/>
        </w:rPr>
      </w:pPr>
      <w:r w:rsidRPr="00495352">
        <w:t>В случае принятия изложенных в настоящей Оферте условий страховая организация, осуществляющая ее акцепт, заключает Агентский договор с</w:t>
      </w:r>
      <w:r w:rsidRPr="00495352">
        <w:rPr>
          <w:i/>
        </w:rPr>
        <w:t xml:space="preserve"> </w:t>
      </w:r>
      <w:r w:rsidR="006A6CAB">
        <w:rPr>
          <w:bCs/>
          <w:color w:val="000000"/>
        </w:rPr>
        <w:t>Муниципальным казенным учреждением</w:t>
      </w:r>
      <w:r w:rsidR="006A6CAB" w:rsidRPr="00934B39">
        <w:rPr>
          <w:bCs/>
          <w:color w:val="000000"/>
        </w:rPr>
        <w:t xml:space="preserve"> «Многофункциональный центр предоставления государственных и муниципальных услуг города Лобня»</w:t>
      </w:r>
      <w:r w:rsidRPr="00495352">
        <w:t xml:space="preserve"> на оказание услуг по заключению договоров добровольного</w:t>
      </w:r>
      <w:r w:rsidR="006A6CAB">
        <w:rPr>
          <w:i/>
        </w:rPr>
        <w:t xml:space="preserve"> </w:t>
      </w:r>
      <w:r w:rsidRPr="00495352">
        <w:t>страхования с физическими лицами (страхователями) от имени и по поручению страховой организации в МФЦ на условиях, изложенных в настоящей Оферте и приложении к ней. Агентский договор заключается на возмездной основе.</w:t>
      </w:r>
    </w:p>
    <w:p w:rsidR="004D7964" w:rsidRPr="00495352" w:rsidRDefault="004D7964" w:rsidP="004D7964">
      <w:pPr>
        <w:ind w:firstLine="709"/>
        <w:jc w:val="both"/>
      </w:pPr>
      <w:r w:rsidRPr="00495352">
        <w:t xml:space="preserve">Оферта вступает в силу со дня, следующего за днем размещения её на официальном информационном сайте МФЦ в сети Интернет </w:t>
      </w:r>
      <w:r w:rsidRPr="00495352">
        <w:rPr>
          <w:i/>
        </w:rPr>
        <w:t xml:space="preserve">– </w:t>
      </w:r>
      <w:hyperlink r:id="rId8" w:history="1">
        <w:r w:rsidR="006A6CAB" w:rsidRPr="00D5425B">
          <w:rPr>
            <w:rStyle w:val="aff3"/>
            <w:rFonts w:eastAsia="Calibri"/>
            <w:lang w:eastAsia="en-US"/>
          </w:rPr>
          <w:t>http://mfclobnya.ru</w:t>
        </w:r>
      </w:hyperlink>
      <w:r w:rsidRPr="00495352">
        <w:rPr>
          <w:i/>
        </w:rPr>
        <w:t>.</w:t>
      </w:r>
    </w:p>
    <w:p w:rsidR="004D7964" w:rsidRPr="00495352" w:rsidRDefault="004D7964" w:rsidP="004D7964">
      <w:pPr>
        <w:ind w:firstLine="708"/>
        <w:jc w:val="both"/>
      </w:pPr>
      <w:r w:rsidRPr="00495352">
        <w:lastRenderedPageBreak/>
        <w:t xml:space="preserve">Оферта является бессрочной </w:t>
      </w:r>
      <w:r w:rsidRPr="00495352">
        <w:rPr>
          <w:i/>
        </w:rPr>
        <w:t xml:space="preserve">вступает в силу со дня, следующего за днем размещения её на официальном информационном сайте МФЦ в сети Интернет </w:t>
      </w:r>
      <w:r w:rsidR="0085446F" w:rsidRPr="0085446F">
        <w:t>(</w:t>
      </w:r>
      <w:hyperlink r:id="rId9" w:history="1">
        <w:r w:rsidR="006A6CAB" w:rsidRPr="00D5425B">
          <w:rPr>
            <w:rStyle w:val="aff3"/>
            <w:rFonts w:eastAsia="Calibri"/>
            <w:lang w:eastAsia="en-US"/>
          </w:rPr>
          <w:t>http://mfclobnya.ru</w:t>
        </w:r>
      </w:hyperlink>
      <w:r w:rsidR="0085446F">
        <w:rPr>
          <w:rFonts w:eastAsia="Calibri"/>
          <w:lang w:eastAsia="en-US"/>
        </w:rPr>
        <w:t>)</w:t>
      </w:r>
      <w:r w:rsidRPr="00495352">
        <w:rPr>
          <w:i/>
        </w:rPr>
        <w:t xml:space="preserve"> и действует </w:t>
      </w:r>
      <w:r w:rsidRPr="00495352">
        <w:t xml:space="preserve">до дня, следующего за днем размещения на официальном информационном сайте МФЦ в сети Интернет </w:t>
      </w:r>
      <w:r w:rsidR="0085446F">
        <w:t>(</w:t>
      </w:r>
      <w:hyperlink r:id="rId10" w:history="1">
        <w:r w:rsidR="006A6CAB" w:rsidRPr="00D5425B">
          <w:rPr>
            <w:rStyle w:val="aff3"/>
            <w:rFonts w:eastAsia="Calibri"/>
            <w:lang w:eastAsia="en-US"/>
          </w:rPr>
          <w:t>http://mfclobnya.ru</w:t>
        </w:r>
      </w:hyperlink>
      <w:r w:rsidR="0085446F">
        <w:rPr>
          <w:rFonts w:eastAsia="Calibri"/>
          <w:lang w:eastAsia="en-US"/>
        </w:rPr>
        <w:t>)</w:t>
      </w:r>
      <w:r w:rsidRPr="00495352">
        <w:t> извещения об отмене Оферты. МФЦ вправе отменить Оферту в любое время без объяснения причин.</w:t>
      </w:r>
    </w:p>
    <w:p w:rsidR="004D7964" w:rsidRPr="00495352" w:rsidRDefault="004D7964" w:rsidP="004D7964">
      <w:pPr>
        <w:ind w:firstLine="708"/>
        <w:jc w:val="both"/>
      </w:pPr>
      <w:r w:rsidRPr="00495352">
        <w:t>Акцептовать Оферту (отозваться на Оферту) вправе Страховая организация (юридическое лицо), имеющее Лицензию на осуществление страхования в соответствии с действующим законодательством Российской Федерации. Страховая организация должна 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p>
    <w:p w:rsidR="004D7964" w:rsidRPr="0085446F" w:rsidRDefault="004D7964" w:rsidP="004D7964">
      <w:pPr>
        <w:ind w:firstLine="708"/>
        <w:jc w:val="both"/>
      </w:pPr>
      <w:r w:rsidRPr="00495352">
        <w:t>Акцепт настоящей Оферты осуществляется путем направления Страховой организацией подписанного, скрепленного печатью (при наличии) ответа о полном и безоговорочном согласии с условиями, изложенными в настоящей Оферте</w:t>
      </w:r>
      <w:r w:rsidR="00F9789B">
        <w:t xml:space="preserve"> (форма ответа – Приложение № 2</w:t>
      </w:r>
      <w:r w:rsidRPr="00495352">
        <w:t xml:space="preserve">) и Агентский договор </w:t>
      </w:r>
      <w:r w:rsidR="00F9789B">
        <w:t>(форма договора – Приложение № 4</w:t>
      </w:r>
      <w:r w:rsidRPr="00495352">
        <w:t>) с заполненными реквизитами</w:t>
      </w:r>
      <w:r w:rsidRPr="00495352">
        <w:rPr>
          <w:i/>
        </w:rPr>
        <w:t xml:space="preserve"> подписанный, скрепленный печатью (при наличии)</w:t>
      </w:r>
      <w:r w:rsidRPr="00495352">
        <w:t xml:space="preserve">, на почтовый адрес МФЦ: </w:t>
      </w:r>
      <w:r w:rsidR="0085446F">
        <w:t xml:space="preserve">141730, г. Лобня, ул. Ленина, д.21, </w:t>
      </w:r>
      <w:r w:rsidRPr="00495352">
        <w:t xml:space="preserve">или на электронный адрес: </w:t>
      </w:r>
      <w:proofErr w:type="spellStart"/>
      <w:r w:rsidR="0085446F">
        <w:rPr>
          <w:lang w:val="en-US"/>
        </w:rPr>
        <w:t>mfclobnya</w:t>
      </w:r>
      <w:proofErr w:type="spellEnd"/>
      <w:r w:rsidR="0085446F" w:rsidRPr="00F9789B">
        <w:t>.</w:t>
      </w:r>
      <w:proofErr w:type="spellStart"/>
      <w:r w:rsidR="0085446F">
        <w:rPr>
          <w:lang w:val="en-US"/>
        </w:rPr>
        <w:t>ru</w:t>
      </w:r>
      <w:proofErr w:type="spellEnd"/>
      <w:r w:rsidR="0085446F">
        <w:t>.</w:t>
      </w:r>
    </w:p>
    <w:p w:rsidR="004D7964" w:rsidRPr="00495352" w:rsidRDefault="004D7964" w:rsidP="004D7964">
      <w:pPr>
        <w:ind w:firstLine="708"/>
        <w:jc w:val="both"/>
      </w:pPr>
      <w:r w:rsidRPr="00495352">
        <w:rPr>
          <w:i/>
        </w:rPr>
        <w:tab/>
      </w:r>
      <w:r w:rsidRPr="00495352">
        <w:t>Заключение Агентского договора на бумажном носителе (подписание сторонами и скрепление печатями (при наличии)) является обязательным условием настоящей Оферты. Обязательными условиями Агентского договора являются:</w:t>
      </w:r>
    </w:p>
    <w:p w:rsidR="004D7964" w:rsidRPr="00495352" w:rsidRDefault="004D7964" w:rsidP="004D7964">
      <w:pPr>
        <w:pStyle w:val="afe"/>
        <w:numPr>
          <w:ilvl w:val="0"/>
          <w:numId w:val="26"/>
        </w:numPr>
        <w:spacing w:after="200" w:line="276" w:lineRule="auto"/>
        <w:ind w:left="0" w:firstLine="708"/>
        <w:contextualSpacing/>
        <w:jc w:val="both"/>
        <w:rPr>
          <w:rFonts w:ascii="Times New Roman" w:hAnsi="Times New Roman" w:cs="Times New Roman"/>
          <w:sz w:val="24"/>
          <w:szCs w:val="24"/>
        </w:rPr>
      </w:pPr>
      <w:r w:rsidRPr="00495352">
        <w:rPr>
          <w:rFonts w:ascii="Times New Roman" w:hAnsi="Times New Roman" w:cs="Times New Roman"/>
          <w:sz w:val="24"/>
          <w:szCs w:val="24"/>
        </w:rPr>
        <w:lastRenderedPageBreak/>
        <w:t>Обязательства одной стороны (МФЦ, далее также Агента) за вознаграждение представлять другую сторону (Страховую организацию, далее также Принципал) в отношениях с потенциальными и реальными Страхователями, а также совершать от имени и за счет Принципала юридические и иные действия, предусмотренные Агентским договором, направленные на заключение договоров добровольного страхования по видам страхования, определенных сторонами в Агентском договоре, на условиях, установленных законодательством Российской Федерации и/или локальными актами Принципала для таких видов страхования, по страховым тарифам, утвержденным локальными актами Принципала.</w:t>
      </w:r>
    </w:p>
    <w:p w:rsidR="004D7964" w:rsidRPr="00495352" w:rsidRDefault="004D7964" w:rsidP="004D7964">
      <w:pPr>
        <w:pStyle w:val="afe"/>
        <w:numPr>
          <w:ilvl w:val="0"/>
          <w:numId w:val="26"/>
        </w:numPr>
        <w:spacing w:after="200" w:line="276" w:lineRule="auto"/>
        <w:ind w:left="0" w:firstLine="708"/>
        <w:contextualSpacing/>
        <w:jc w:val="both"/>
        <w:rPr>
          <w:rFonts w:ascii="Times New Roman" w:hAnsi="Times New Roman" w:cs="Times New Roman"/>
          <w:sz w:val="24"/>
          <w:szCs w:val="24"/>
        </w:rPr>
      </w:pPr>
      <w:r w:rsidRPr="00495352">
        <w:rPr>
          <w:rFonts w:ascii="Times New Roman" w:hAnsi="Times New Roman" w:cs="Times New Roman"/>
          <w:sz w:val="24"/>
          <w:szCs w:val="24"/>
          <w:lang w:eastAsia="ru-RU"/>
        </w:rPr>
        <w:t>Агент осуществляет следующие действия:</w:t>
      </w:r>
    </w:p>
    <w:p w:rsidR="004D7964" w:rsidRPr="00495352" w:rsidRDefault="004D7964" w:rsidP="004D7964">
      <w:pPr>
        <w:pStyle w:val="afe"/>
        <w:ind w:left="0" w:firstLine="708"/>
        <w:jc w:val="both"/>
        <w:rPr>
          <w:rFonts w:ascii="Times New Roman" w:hAnsi="Times New Roman" w:cs="Times New Roman"/>
          <w:sz w:val="24"/>
          <w:szCs w:val="24"/>
        </w:rPr>
      </w:pPr>
      <w:r w:rsidRPr="00495352">
        <w:rPr>
          <w:rFonts w:ascii="Times New Roman" w:hAnsi="Times New Roman" w:cs="Times New Roman"/>
          <w:sz w:val="24"/>
          <w:szCs w:val="24"/>
        </w:rPr>
        <w:t>-поиск Страхователей для заключения Принципалом с ними договоров добровольного страхования по видам страхования, перечисленных в Агентском договоре;</w:t>
      </w:r>
    </w:p>
    <w:p w:rsidR="004D7964" w:rsidRPr="00495352" w:rsidRDefault="004D7964" w:rsidP="004D7964">
      <w:pPr>
        <w:pStyle w:val="afe"/>
        <w:ind w:left="0" w:firstLine="708"/>
        <w:jc w:val="both"/>
        <w:rPr>
          <w:rFonts w:ascii="Times New Roman" w:hAnsi="Times New Roman" w:cs="Times New Roman"/>
          <w:sz w:val="24"/>
          <w:szCs w:val="24"/>
        </w:rPr>
      </w:pPr>
      <w:r w:rsidRPr="00495352">
        <w:rPr>
          <w:rFonts w:ascii="Times New Roman" w:hAnsi="Times New Roman" w:cs="Times New Roman"/>
          <w:sz w:val="24"/>
          <w:szCs w:val="24"/>
        </w:rPr>
        <w:t>-ведение переговоров с потенциальными Страхователями по вопросам заключения ими договоров страхования с Принципалом;</w:t>
      </w:r>
    </w:p>
    <w:p w:rsidR="004D7964" w:rsidRPr="00495352" w:rsidRDefault="004D7964" w:rsidP="004D7964">
      <w:pPr>
        <w:pStyle w:val="afe"/>
        <w:ind w:left="0" w:firstLine="708"/>
        <w:jc w:val="both"/>
        <w:rPr>
          <w:rFonts w:ascii="Times New Roman" w:hAnsi="Times New Roman" w:cs="Times New Roman"/>
          <w:sz w:val="24"/>
          <w:szCs w:val="24"/>
        </w:rPr>
      </w:pPr>
      <w:r w:rsidRPr="00495352">
        <w:rPr>
          <w:rFonts w:ascii="Times New Roman" w:hAnsi="Times New Roman" w:cs="Times New Roman"/>
          <w:sz w:val="24"/>
          <w:szCs w:val="24"/>
        </w:rPr>
        <w:t>-подготовка и оформление документов, необходимых для заключения договоров страхования;</w:t>
      </w:r>
    </w:p>
    <w:p w:rsidR="004D7964" w:rsidRPr="00495352" w:rsidRDefault="004D7964" w:rsidP="004D7964">
      <w:pPr>
        <w:pStyle w:val="afe"/>
        <w:ind w:left="0" w:firstLine="708"/>
        <w:jc w:val="both"/>
        <w:rPr>
          <w:rFonts w:ascii="Times New Roman" w:hAnsi="Times New Roman" w:cs="Times New Roman"/>
          <w:sz w:val="24"/>
          <w:szCs w:val="24"/>
        </w:rPr>
      </w:pPr>
      <w:r w:rsidRPr="00495352">
        <w:rPr>
          <w:rFonts w:ascii="Times New Roman" w:hAnsi="Times New Roman" w:cs="Times New Roman"/>
          <w:sz w:val="24"/>
          <w:szCs w:val="24"/>
        </w:rPr>
        <w:t>-заключение договора/</w:t>
      </w:r>
      <w:proofErr w:type="spellStart"/>
      <w:r w:rsidRPr="00495352">
        <w:rPr>
          <w:rFonts w:ascii="Times New Roman" w:hAnsi="Times New Roman" w:cs="Times New Roman"/>
          <w:sz w:val="24"/>
          <w:szCs w:val="24"/>
        </w:rPr>
        <w:t>ов</w:t>
      </w:r>
      <w:proofErr w:type="spellEnd"/>
      <w:r w:rsidRPr="00495352">
        <w:rPr>
          <w:rFonts w:ascii="Times New Roman" w:hAnsi="Times New Roman" w:cs="Times New Roman"/>
          <w:sz w:val="24"/>
          <w:szCs w:val="24"/>
        </w:rPr>
        <w:t xml:space="preserve"> страхования в пределах полномочий, предоставленных Агентским договором и выданной Принципалом Доверенностью;</w:t>
      </w:r>
    </w:p>
    <w:p w:rsidR="004D7964" w:rsidRPr="00495352" w:rsidRDefault="004D7964" w:rsidP="004D7964">
      <w:pPr>
        <w:pStyle w:val="afe"/>
        <w:ind w:left="0" w:firstLine="708"/>
        <w:jc w:val="both"/>
        <w:rPr>
          <w:rFonts w:ascii="Times New Roman" w:hAnsi="Times New Roman" w:cs="Times New Roman"/>
          <w:sz w:val="24"/>
          <w:szCs w:val="24"/>
        </w:rPr>
      </w:pPr>
      <w:r w:rsidRPr="00495352">
        <w:rPr>
          <w:rFonts w:ascii="Times New Roman" w:hAnsi="Times New Roman" w:cs="Times New Roman"/>
          <w:sz w:val="24"/>
          <w:szCs w:val="24"/>
        </w:rPr>
        <w:t>-консультирование Страхователей по условиям видов страхования, указанных в Агентском договоре;</w:t>
      </w:r>
    </w:p>
    <w:p w:rsidR="004D7964" w:rsidRPr="00495352" w:rsidRDefault="004D7964" w:rsidP="004D7964">
      <w:pPr>
        <w:pStyle w:val="afe"/>
        <w:ind w:left="0" w:firstLine="708"/>
        <w:jc w:val="both"/>
        <w:rPr>
          <w:rFonts w:ascii="Times New Roman" w:hAnsi="Times New Roman" w:cs="Times New Roman"/>
          <w:sz w:val="24"/>
          <w:szCs w:val="24"/>
        </w:rPr>
      </w:pPr>
      <w:r w:rsidRPr="00495352">
        <w:rPr>
          <w:rFonts w:ascii="Times New Roman" w:hAnsi="Times New Roman" w:cs="Times New Roman"/>
          <w:sz w:val="24"/>
          <w:szCs w:val="24"/>
        </w:rPr>
        <w:lastRenderedPageBreak/>
        <w:t>-контроль за своевременной оплатой Страхователями страховых премий.</w:t>
      </w:r>
    </w:p>
    <w:p w:rsidR="004D7964" w:rsidRPr="00495352" w:rsidRDefault="004D7964" w:rsidP="004D7964">
      <w:pPr>
        <w:pStyle w:val="afe"/>
        <w:numPr>
          <w:ilvl w:val="0"/>
          <w:numId w:val="25"/>
        </w:numPr>
        <w:ind w:left="0" w:firstLine="708"/>
        <w:contextualSpacing/>
        <w:jc w:val="both"/>
        <w:rPr>
          <w:rFonts w:ascii="Times New Roman" w:hAnsi="Times New Roman" w:cs="Times New Roman"/>
          <w:i/>
          <w:sz w:val="24"/>
          <w:szCs w:val="24"/>
          <w:lang w:eastAsia="ru-RU"/>
        </w:rPr>
      </w:pPr>
      <w:r w:rsidRPr="00495352">
        <w:rPr>
          <w:rFonts w:ascii="Times New Roman" w:hAnsi="Times New Roman" w:cs="Times New Roman"/>
          <w:sz w:val="24"/>
          <w:szCs w:val="24"/>
        </w:rPr>
        <w:t>Порядок уплаты страховых премии/страховых взносов по договорам страхования, их перечисление на расчетный счет Принципала. Определяется сторонами в Агентском договоре.</w:t>
      </w:r>
    </w:p>
    <w:p w:rsidR="004D7964" w:rsidRPr="00495352" w:rsidRDefault="004D7964" w:rsidP="004D7964">
      <w:pPr>
        <w:pStyle w:val="afe"/>
        <w:numPr>
          <w:ilvl w:val="0"/>
          <w:numId w:val="25"/>
        </w:numPr>
        <w:ind w:left="0" w:firstLine="708"/>
        <w:contextualSpacing/>
        <w:jc w:val="both"/>
        <w:rPr>
          <w:rFonts w:ascii="Times New Roman" w:hAnsi="Times New Roman" w:cs="Times New Roman"/>
          <w:sz w:val="24"/>
          <w:szCs w:val="24"/>
          <w:lang w:eastAsia="ru-RU"/>
        </w:rPr>
      </w:pPr>
      <w:r w:rsidRPr="00495352">
        <w:rPr>
          <w:rFonts w:ascii="Times New Roman" w:hAnsi="Times New Roman" w:cs="Times New Roman"/>
          <w:sz w:val="24"/>
          <w:szCs w:val="24"/>
          <w:lang w:eastAsia="ru-RU"/>
        </w:rPr>
        <w:t>Агентское вознаграждение устанавливается в процентном отношении к сумме страховой премии, по договору страхования, заключенному при посредничестве Агента. Ставки агентского вознаграждения, а также порядок его оплаты согласуются сторонами в Агентском договоре.</w:t>
      </w:r>
    </w:p>
    <w:p w:rsidR="004D7964" w:rsidRPr="00495352" w:rsidRDefault="004D7964" w:rsidP="004D7964">
      <w:pPr>
        <w:pStyle w:val="afe"/>
        <w:numPr>
          <w:ilvl w:val="0"/>
          <w:numId w:val="25"/>
        </w:numPr>
        <w:ind w:left="0" w:firstLine="708"/>
        <w:contextualSpacing/>
        <w:jc w:val="both"/>
        <w:rPr>
          <w:rFonts w:ascii="Times New Roman" w:hAnsi="Times New Roman" w:cs="Times New Roman"/>
          <w:sz w:val="24"/>
          <w:szCs w:val="24"/>
          <w:lang w:eastAsia="ru-RU"/>
        </w:rPr>
      </w:pPr>
      <w:r w:rsidRPr="00495352">
        <w:rPr>
          <w:rFonts w:ascii="Times New Roman" w:hAnsi="Times New Roman" w:cs="Times New Roman"/>
          <w:sz w:val="24"/>
          <w:szCs w:val="24"/>
          <w:lang w:eastAsia="ru-RU"/>
        </w:rPr>
        <w:t>Использование (фирменных) наименований, товарных знаков, иных знаков отличия в информационных кампаниях, информационных поводах, рекламных материалах, Интернет и иных медиа ресурсах осуществляется по соглашению Сторон.</w:t>
      </w:r>
    </w:p>
    <w:p w:rsidR="004D7964" w:rsidRPr="00495352" w:rsidRDefault="004D7964" w:rsidP="004D7964">
      <w:pPr>
        <w:pStyle w:val="afe"/>
        <w:numPr>
          <w:ilvl w:val="0"/>
          <w:numId w:val="25"/>
        </w:numPr>
        <w:ind w:left="0" w:firstLine="708"/>
        <w:contextualSpacing/>
        <w:jc w:val="both"/>
        <w:rPr>
          <w:rFonts w:ascii="Times New Roman" w:hAnsi="Times New Roman" w:cs="Times New Roman"/>
          <w:sz w:val="24"/>
          <w:szCs w:val="24"/>
          <w:lang w:eastAsia="ru-RU"/>
        </w:rPr>
      </w:pPr>
      <w:r w:rsidRPr="00495352">
        <w:rPr>
          <w:rFonts w:ascii="Times New Roman" w:hAnsi="Times New Roman" w:cs="Times New Roman"/>
          <w:sz w:val="24"/>
          <w:szCs w:val="24"/>
          <w:lang w:eastAsia="ru-RU"/>
        </w:rPr>
        <w:t>Любые изменения в Агентский договор вносятся путем подписания сторонами дополнительного соглашения.</w:t>
      </w:r>
    </w:p>
    <w:p w:rsidR="004D7964" w:rsidRPr="00495352" w:rsidRDefault="004D7964" w:rsidP="004D7964">
      <w:pPr>
        <w:ind w:firstLine="708"/>
        <w:jc w:val="both"/>
      </w:pPr>
      <w:r w:rsidRPr="00495352">
        <w:t>Условия договора, не являющиеся существенными, согласовываются Сторонами в Агентском договоре.</w:t>
      </w:r>
    </w:p>
    <w:p w:rsidR="004D7964" w:rsidRPr="00495352" w:rsidRDefault="004D7964" w:rsidP="004D7964">
      <w:pPr>
        <w:ind w:firstLine="708"/>
        <w:jc w:val="both"/>
      </w:pPr>
      <w:r w:rsidRPr="00495352">
        <w:tab/>
        <w:t>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Уведомление об изменении Оферты МФЦ обязан разместить на официальном сайте МФЦ (</w:t>
      </w:r>
      <w:hyperlink r:id="rId11" w:history="1">
        <w:r w:rsidR="0085446F" w:rsidRPr="00D5425B">
          <w:rPr>
            <w:rStyle w:val="aff3"/>
            <w:rFonts w:eastAsia="Calibri"/>
            <w:lang w:eastAsia="en-US"/>
          </w:rPr>
          <w:t>http://mfclobnya.ru</w:t>
        </w:r>
      </w:hyperlink>
      <w:r w:rsidRPr="00495352">
        <w:t>) в виде информационного сообщения не позднее, чем за 2 (два) рабочих дня до даты вступления таких изменений в силу.</w:t>
      </w:r>
    </w:p>
    <w:p w:rsidR="004D7964" w:rsidRPr="00495352" w:rsidRDefault="004D7964" w:rsidP="004D7964">
      <w:pPr>
        <w:jc w:val="both"/>
        <w:rPr>
          <w:i/>
        </w:rPr>
      </w:pPr>
      <w:r w:rsidRPr="00495352">
        <w:rPr>
          <w:i/>
        </w:rPr>
        <w:lastRenderedPageBreak/>
        <w:t>Место оказания услуг: структурные подразделения МФЦ расположенные на территории Московской области. Перечень и адреса подразделений МФЦ представлены в Приложении №1 к настоящей Оферте.</w:t>
      </w:r>
    </w:p>
    <w:p w:rsidR="004D7964" w:rsidRPr="00495352" w:rsidRDefault="00F9789B" w:rsidP="00F9789B">
      <w:pPr>
        <w:jc w:val="both"/>
      </w:pPr>
      <w:r>
        <w:t>Реквизиты МКУ «МФЦ города Лобня»:</w:t>
      </w:r>
    </w:p>
    <w:p w:rsidR="00F9789B" w:rsidRPr="00D03CED" w:rsidRDefault="00F9789B" w:rsidP="00F9789B">
      <w:pPr>
        <w:tabs>
          <w:tab w:val="left" w:pos="5775"/>
        </w:tabs>
        <w:rPr>
          <w:rFonts w:eastAsia="Calibri"/>
          <w:lang w:val="ru"/>
        </w:rPr>
      </w:pPr>
      <w:r w:rsidRPr="00D03CED">
        <w:rPr>
          <w:rFonts w:eastAsia="Calibri"/>
          <w:lang w:val="ru"/>
        </w:rPr>
        <w:t xml:space="preserve">Юридический и почтовый адрес: </w:t>
      </w:r>
    </w:p>
    <w:p w:rsidR="00F9789B" w:rsidRPr="00D03CED" w:rsidRDefault="00F9789B" w:rsidP="00F9789B">
      <w:pPr>
        <w:tabs>
          <w:tab w:val="left" w:pos="5775"/>
        </w:tabs>
        <w:rPr>
          <w:rFonts w:eastAsia="Calibri"/>
          <w:lang w:val="ru"/>
        </w:rPr>
      </w:pPr>
      <w:r w:rsidRPr="00D03CED">
        <w:rPr>
          <w:rFonts w:eastAsia="Calibri"/>
          <w:lang w:val="ru"/>
        </w:rPr>
        <w:t>141730, Московская область, город Лобня,</w:t>
      </w:r>
    </w:p>
    <w:p w:rsidR="00F9789B" w:rsidRDefault="00F9789B" w:rsidP="00F9789B">
      <w:pPr>
        <w:tabs>
          <w:tab w:val="left" w:pos="5775"/>
        </w:tabs>
        <w:rPr>
          <w:rFonts w:eastAsia="Calibri"/>
          <w:lang w:val="ru"/>
        </w:rPr>
      </w:pPr>
      <w:r w:rsidRPr="00D03CED">
        <w:rPr>
          <w:rFonts w:eastAsia="Calibri"/>
          <w:lang w:val="ru"/>
        </w:rPr>
        <w:t>ул. Ленина, д. 21</w:t>
      </w:r>
    </w:p>
    <w:p w:rsidR="00F9789B" w:rsidRPr="00D03CED" w:rsidRDefault="00F9789B" w:rsidP="00F9789B">
      <w:pPr>
        <w:tabs>
          <w:tab w:val="left" w:pos="5775"/>
        </w:tabs>
        <w:rPr>
          <w:rFonts w:eastAsia="Calibri"/>
          <w:lang w:val="ru"/>
        </w:rPr>
      </w:pPr>
      <w:r w:rsidRPr="00D03CED">
        <w:rPr>
          <w:rFonts w:eastAsia="Calibri"/>
          <w:lang w:val="ru"/>
        </w:rPr>
        <w:t>Тел.: 8 (495) 902-53-03</w:t>
      </w:r>
    </w:p>
    <w:p w:rsidR="00F9789B" w:rsidRDefault="00F9789B" w:rsidP="00F9789B">
      <w:pPr>
        <w:tabs>
          <w:tab w:val="left" w:pos="5775"/>
        </w:tabs>
        <w:rPr>
          <w:rFonts w:eastAsia="Calibri"/>
          <w:lang w:val="ru"/>
        </w:rPr>
      </w:pPr>
      <w:r w:rsidRPr="00D03CED">
        <w:rPr>
          <w:rFonts w:eastAsia="Calibri"/>
          <w:lang w:val="ru"/>
        </w:rPr>
        <w:t>ИНН 5047142779, КПП 504701001</w:t>
      </w:r>
    </w:p>
    <w:p w:rsidR="00F9789B" w:rsidRDefault="00F9789B" w:rsidP="00F9789B">
      <w:pPr>
        <w:tabs>
          <w:tab w:val="left" w:pos="5775"/>
        </w:tabs>
        <w:rPr>
          <w:rFonts w:eastAsia="Calibri"/>
          <w:lang w:val="ru"/>
        </w:rPr>
      </w:pPr>
      <w:r>
        <w:rPr>
          <w:rFonts w:eastAsia="Calibri"/>
          <w:lang w:val="ru"/>
        </w:rPr>
        <w:t>ОГРН 1135047006478</w:t>
      </w:r>
      <w:r w:rsidRPr="00D03CED">
        <w:rPr>
          <w:rFonts w:eastAsia="Calibri"/>
          <w:lang w:val="ru"/>
        </w:rPr>
        <w:t xml:space="preserve"> </w:t>
      </w:r>
    </w:p>
    <w:p w:rsidR="00F9789B" w:rsidRDefault="00F9789B" w:rsidP="004D7964">
      <w:pPr>
        <w:ind w:firstLine="708"/>
        <w:jc w:val="both"/>
      </w:pPr>
    </w:p>
    <w:p w:rsidR="004D7964" w:rsidRPr="00495352" w:rsidRDefault="004D7964" w:rsidP="004D7964">
      <w:pPr>
        <w:ind w:firstLine="708"/>
        <w:jc w:val="both"/>
      </w:pPr>
      <w:r w:rsidRPr="00495352">
        <w:t>Приложение к публичной оферте:</w:t>
      </w:r>
    </w:p>
    <w:p w:rsidR="004D7964" w:rsidRPr="00495352" w:rsidRDefault="004D7964" w:rsidP="004D7964">
      <w:pPr>
        <w:pStyle w:val="afe"/>
        <w:numPr>
          <w:ilvl w:val="0"/>
          <w:numId w:val="24"/>
        </w:numPr>
        <w:contextualSpacing/>
        <w:jc w:val="both"/>
        <w:rPr>
          <w:rFonts w:ascii="Times New Roman" w:hAnsi="Times New Roman" w:cs="Times New Roman"/>
          <w:sz w:val="24"/>
          <w:szCs w:val="24"/>
          <w:lang w:eastAsia="ru-RU"/>
        </w:rPr>
      </w:pPr>
      <w:r w:rsidRPr="00495352">
        <w:rPr>
          <w:rFonts w:ascii="Times New Roman" w:hAnsi="Times New Roman" w:cs="Times New Roman"/>
          <w:sz w:val="24"/>
          <w:szCs w:val="24"/>
          <w:lang w:eastAsia="ru-RU"/>
        </w:rPr>
        <w:t>Приложение №</w:t>
      </w:r>
      <w:r>
        <w:rPr>
          <w:rFonts w:ascii="Times New Roman" w:hAnsi="Times New Roman" w:cs="Times New Roman"/>
          <w:sz w:val="24"/>
          <w:szCs w:val="24"/>
          <w:lang w:eastAsia="ru-RU"/>
        </w:rPr>
        <w:t>1</w:t>
      </w:r>
      <w:r w:rsidRPr="00495352">
        <w:rPr>
          <w:rFonts w:ascii="Times New Roman" w:hAnsi="Times New Roman" w:cs="Times New Roman"/>
          <w:sz w:val="24"/>
          <w:szCs w:val="24"/>
          <w:lang w:eastAsia="ru-RU"/>
        </w:rPr>
        <w:t xml:space="preserve"> Адреса исполнения Агентского договора (место оказания услуг);</w:t>
      </w:r>
    </w:p>
    <w:p w:rsidR="004D7964" w:rsidRDefault="004D7964" w:rsidP="004D7964">
      <w:pPr>
        <w:pStyle w:val="afe"/>
        <w:numPr>
          <w:ilvl w:val="0"/>
          <w:numId w:val="24"/>
        </w:numPr>
        <w:contextualSpacing/>
        <w:jc w:val="both"/>
        <w:rPr>
          <w:rFonts w:ascii="Times New Roman" w:hAnsi="Times New Roman" w:cs="Times New Roman"/>
          <w:sz w:val="24"/>
          <w:szCs w:val="24"/>
          <w:lang w:eastAsia="ru-RU"/>
        </w:rPr>
      </w:pPr>
      <w:r w:rsidRPr="00495352">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2</w:t>
      </w:r>
      <w:r w:rsidRPr="00495352">
        <w:rPr>
          <w:rFonts w:ascii="Times New Roman" w:hAnsi="Times New Roman" w:cs="Times New Roman"/>
          <w:sz w:val="24"/>
          <w:szCs w:val="24"/>
          <w:lang w:eastAsia="ru-RU"/>
        </w:rPr>
        <w:t xml:space="preserve"> Ответ на публичную оферту.</w:t>
      </w:r>
    </w:p>
    <w:p w:rsidR="004D7964" w:rsidRPr="003F3FD9" w:rsidRDefault="004D7964" w:rsidP="004D7964">
      <w:pPr>
        <w:pStyle w:val="afe"/>
        <w:numPr>
          <w:ilvl w:val="0"/>
          <w:numId w:val="24"/>
        </w:numPr>
        <w:contextualSpacing/>
        <w:jc w:val="both"/>
        <w:rPr>
          <w:rFonts w:ascii="Times New Roman" w:hAnsi="Times New Roman" w:cs="Times New Roman"/>
          <w:sz w:val="24"/>
          <w:szCs w:val="24"/>
          <w:lang w:eastAsia="ru-RU"/>
        </w:rPr>
      </w:pPr>
      <w:r w:rsidRPr="003F3FD9">
        <w:rPr>
          <w:rFonts w:ascii="Times New Roman" w:hAnsi="Times New Roman" w:cs="Times New Roman"/>
          <w:sz w:val="24"/>
          <w:szCs w:val="24"/>
          <w:lang w:eastAsia="ru-RU"/>
        </w:rPr>
        <w:t xml:space="preserve">Приложение № 3 Перечень страховых услуг </w:t>
      </w:r>
    </w:p>
    <w:p w:rsidR="004D7964" w:rsidRPr="00495352" w:rsidRDefault="004D7964" w:rsidP="004D7964">
      <w:pPr>
        <w:pStyle w:val="afe"/>
        <w:numPr>
          <w:ilvl w:val="0"/>
          <w:numId w:val="24"/>
        </w:numPr>
        <w:contextualSpacing/>
        <w:jc w:val="both"/>
        <w:rPr>
          <w:rFonts w:ascii="Times New Roman" w:hAnsi="Times New Roman" w:cs="Times New Roman"/>
          <w:sz w:val="24"/>
          <w:szCs w:val="24"/>
          <w:lang w:eastAsia="ru-RU"/>
        </w:rPr>
      </w:pPr>
      <w:r w:rsidRPr="003F3FD9">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4</w:t>
      </w:r>
      <w:r w:rsidRPr="003F3FD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Агентский договор.</w:t>
      </w:r>
    </w:p>
    <w:p w:rsidR="004D7964" w:rsidRPr="00495352" w:rsidRDefault="004D7964" w:rsidP="004D7964">
      <w:r w:rsidRPr="00495352">
        <w:br w:type="page"/>
      </w:r>
    </w:p>
    <w:p w:rsidR="004D7964" w:rsidRPr="00495352" w:rsidRDefault="004D7964" w:rsidP="004D7964">
      <w:pPr>
        <w:jc w:val="right"/>
      </w:pPr>
      <w:r w:rsidRPr="00495352">
        <w:lastRenderedPageBreak/>
        <w:t>Приложение №1</w:t>
      </w:r>
    </w:p>
    <w:p w:rsidR="004D7964" w:rsidRPr="00495352" w:rsidRDefault="004D7964" w:rsidP="004D7964">
      <w:pPr>
        <w:jc w:val="right"/>
      </w:pPr>
      <w:r w:rsidRPr="00495352">
        <w:t>к публичной оферте от</w:t>
      </w:r>
    </w:p>
    <w:p w:rsidR="004D7964" w:rsidRPr="00495352" w:rsidRDefault="004D7964" w:rsidP="004D7964">
      <w:pPr>
        <w:jc w:val="right"/>
      </w:pPr>
      <w:r w:rsidRPr="00495352">
        <w:t>«___»______________2017г.</w:t>
      </w:r>
    </w:p>
    <w:p w:rsidR="004D7964" w:rsidRPr="00495352" w:rsidRDefault="004D7964" w:rsidP="004D7964">
      <w:pPr>
        <w:jc w:val="right"/>
      </w:pPr>
    </w:p>
    <w:p w:rsidR="004D7964" w:rsidRPr="00495352" w:rsidRDefault="004D7964" w:rsidP="004D7964">
      <w:pPr>
        <w:jc w:val="center"/>
      </w:pPr>
      <w:r w:rsidRPr="00495352">
        <w:t>Адреса исполнения Агентского договора (место оказания услуг)</w:t>
      </w:r>
    </w:p>
    <w:p w:rsidR="004D7964" w:rsidRPr="00495352" w:rsidRDefault="004D7964" w:rsidP="004D7964">
      <w:pPr>
        <w:jc w:val="center"/>
        <w:rPr>
          <w:b/>
        </w:rPr>
      </w:pPr>
    </w:p>
    <w:p w:rsidR="004D7964" w:rsidRPr="00495352" w:rsidRDefault="004D7964" w:rsidP="004D7964">
      <w:pPr>
        <w:jc w:val="center"/>
        <w:rPr>
          <w:b/>
        </w:rPr>
      </w:pPr>
    </w:p>
    <w:p w:rsidR="004D7964" w:rsidRPr="00495352" w:rsidRDefault="004D7964" w:rsidP="004D7964">
      <w:pPr>
        <w:jc w:val="center"/>
        <w:rPr>
          <w:b/>
        </w:rPr>
      </w:pPr>
    </w:p>
    <w:p w:rsidR="004D7964" w:rsidRPr="00495352" w:rsidRDefault="004D7964" w:rsidP="004D7964">
      <w:pPr>
        <w:jc w:val="center"/>
        <w:rPr>
          <w:b/>
        </w:rPr>
      </w:pPr>
    </w:p>
    <w:tbl>
      <w:tblPr>
        <w:tblStyle w:val="af1"/>
        <w:tblW w:w="9100" w:type="dxa"/>
        <w:tblLook w:val="04A0" w:firstRow="1" w:lastRow="0" w:firstColumn="1" w:lastColumn="0" w:noHBand="0" w:noVBand="1"/>
      </w:tblPr>
      <w:tblGrid>
        <w:gridCol w:w="501"/>
        <w:gridCol w:w="2887"/>
        <w:gridCol w:w="2141"/>
        <w:gridCol w:w="3571"/>
      </w:tblGrid>
      <w:tr w:rsidR="00205333" w:rsidRPr="00495352" w:rsidTr="003C2A7B">
        <w:trPr>
          <w:trHeight w:val="915"/>
        </w:trPr>
        <w:tc>
          <w:tcPr>
            <w:tcW w:w="506" w:type="dxa"/>
            <w:vAlign w:val="center"/>
          </w:tcPr>
          <w:p w:rsidR="00205333" w:rsidRPr="00495352" w:rsidRDefault="00205333" w:rsidP="003C2A7B">
            <w:pPr>
              <w:pStyle w:val="afe"/>
              <w:ind w:left="0"/>
              <w:rPr>
                <w:rFonts w:ascii="Times New Roman" w:hAnsi="Times New Roman" w:cs="Times New Roman"/>
                <w:sz w:val="21"/>
                <w:szCs w:val="21"/>
              </w:rPr>
            </w:pPr>
            <w:r w:rsidRPr="00495352">
              <w:rPr>
                <w:rFonts w:ascii="Times New Roman" w:hAnsi="Times New Roman" w:cs="Times New Roman"/>
                <w:sz w:val="21"/>
                <w:szCs w:val="21"/>
              </w:rPr>
              <w:t>№ п/п</w:t>
            </w:r>
          </w:p>
        </w:tc>
        <w:tc>
          <w:tcPr>
            <w:tcW w:w="3997" w:type="dxa"/>
          </w:tcPr>
          <w:p w:rsidR="00205333" w:rsidRPr="00495352" w:rsidRDefault="00205333" w:rsidP="006A6CAB">
            <w:pPr>
              <w:jc w:val="center"/>
            </w:pPr>
            <w:r>
              <w:t xml:space="preserve">Полное наименование </w:t>
            </w:r>
          </w:p>
        </w:tc>
        <w:tc>
          <w:tcPr>
            <w:tcW w:w="2196" w:type="dxa"/>
          </w:tcPr>
          <w:p w:rsidR="00205333" w:rsidRPr="00495352" w:rsidRDefault="00205333" w:rsidP="006A6CAB">
            <w:pPr>
              <w:jc w:val="center"/>
            </w:pPr>
            <w:r>
              <w:t xml:space="preserve">Сокращенное наименование </w:t>
            </w:r>
          </w:p>
        </w:tc>
        <w:tc>
          <w:tcPr>
            <w:tcW w:w="2401" w:type="dxa"/>
          </w:tcPr>
          <w:p w:rsidR="00205333" w:rsidRPr="00495352" w:rsidRDefault="00205333" w:rsidP="006A6CAB">
            <w:pPr>
              <w:jc w:val="center"/>
            </w:pPr>
            <w:r>
              <w:t>Адрес местонахождения/расположения</w:t>
            </w:r>
          </w:p>
        </w:tc>
      </w:tr>
      <w:tr w:rsidR="00205333" w:rsidRPr="00495352" w:rsidTr="003C2A7B">
        <w:trPr>
          <w:trHeight w:val="915"/>
        </w:trPr>
        <w:tc>
          <w:tcPr>
            <w:tcW w:w="506" w:type="dxa"/>
            <w:vMerge w:val="restart"/>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rPr>
            </w:pPr>
          </w:p>
        </w:tc>
        <w:tc>
          <w:tcPr>
            <w:tcW w:w="3997" w:type="dxa"/>
            <w:vMerge w:val="restart"/>
            <w:vAlign w:val="center"/>
          </w:tcPr>
          <w:p w:rsidR="00205333" w:rsidRPr="00495352" w:rsidRDefault="00205333" w:rsidP="003C2A7B">
            <w:pPr>
              <w:rPr>
                <w:sz w:val="21"/>
                <w:szCs w:val="21"/>
              </w:rPr>
            </w:pPr>
            <w:r w:rsidRPr="00495352">
              <w:rPr>
                <w:sz w:val="21"/>
                <w:szCs w:val="21"/>
              </w:rPr>
              <w:t>Муниципальное бюджетное учреждение городского округа Балашиха «Многофункциональный центр предоставления государственных и муниципальных услуг населению городского округа «Балашиха»</w:t>
            </w:r>
          </w:p>
          <w:p w:rsidR="00205333" w:rsidRPr="00495352" w:rsidRDefault="00205333" w:rsidP="003C2A7B">
            <w:pPr>
              <w:rPr>
                <w:sz w:val="21"/>
                <w:szCs w:val="21"/>
              </w:rPr>
            </w:pPr>
          </w:p>
        </w:tc>
        <w:tc>
          <w:tcPr>
            <w:tcW w:w="2196" w:type="dxa"/>
            <w:vMerge w:val="restart"/>
            <w:hideMark/>
          </w:tcPr>
          <w:p w:rsidR="00205333" w:rsidRPr="00495352" w:rsidRDefault="00205333" w:rsidP="003C2A7B">
            <w:pPr>
              <w:jc w:val="center"/>
            </w:pPr>
            <w:r w:rsidRPr="00495352">
              <w:t>МБУ "МФЦ ГО Балашиха"</w:t>
            </w:r>
          </w:p>
        </w:tc>
        <w:tc>
          <w:tcPr>
            <w:tcW w:w="2401" w:type="dxa"/>
            <w:hideMark/>
          </w:tcPr>
          <w:p w:rsidR="00205333" w:rsidRPr="00495352" w:rsidRDefault="00205333" w:rsidP="003C2A7B">
            <w:pPr>
              <w:jc w:val="center"/>
            </w:pPr>
            <w:r w:rsidRPr="00495352">
              <w:t>143900, Московская область,  г. Балашиха, ул. Советская, д.4</w:t>
            </w:r>
          </w:p>
        </w:tc>
      </w:tr>
      <w:tr w:rsidR="00205333" w:rsidRPr="00495352" w:rsidTr="003C2A7B">
        <w:trPr>
          <w:trHeight w:val="1095"/>
        </w:trPr>
        <w:tc>
          <w:tcPr>
            <w:tcW w:w="506" w:type="dxa"/>
            <w:vMerge/>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143987, Московская область, г. Железнодорожный, ул. Советская, д. 57</w:t>
            </w:r>
          </w:p>
        </w:tc>
      </w:tr>
      <w:tr w:rsidR="00205333" w:rsidRPr="00495352" w:rsidTr="003C2A7B">
        <w:trPr>
          <w:trHeight w:val="930"/>
        </w:trPr>
        <w:tc>
          <w:tcPr>
            <w:tcW w:w="506" w:type="dxa"/>
            <w:vMerge/>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 xml:space="preserve">143922, Московская область, г. Балашиха, </w:t>
            </w:r>
            <w:proofErr w:type="spellStart"/>
            <w:r w:rsidRPr="00495352">
              <w:t>мкрн</w:t>
            </w:r>
            <w:proofErr w:type="spellEnd"/>
            <w:r w:rsidRPr="00495352">
              <w:t xml:space="preserve"> Заря, ул. Ленина, д. 11А</w:t>
            </w:r>
          </w:p>
        </w:tc>
      </w:tr>
      <w:tr w:rsidR="00205333" w:rsidRPr="00495352" w:rsidTr="003C2A7B">
        <w:trPr>
          <w:trHeight w:val="945"/>
        </w:trPr>
        <w:tc>
          <w:tcPr>
            <w:tcW w:w="506" w:type="dxa"/>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shd w:val="clear" w:color="auto" w:fill="FFFFFF"/>
              </w:rPr>
            </w:pPr>
          </w:p>
        </w:tc>
        <w:tc>
          <w:tcPr>
            <w:tcW w:w="3997" w:type="dxa"/>
          </w:tcPr>
          <w:p w:rsidR="00205333" w:rsidRPr="00495352" w:rsidRDefault="00205333" w:rsidP="003C2A7B">
            <w:pPr>
              <w:rPr>
                <w:sz w:val="21"/>
                <w:szCs w:val="21"/>
                <w:shd w:val="clear" w:color="auto" w:fill="FFFFFF"/>
              </w:rPr>
            </w:pPr>
            <w:r w:rsidRPr="00495352">
              <w:rPr>
                <w:sz w:val="21"/>
                <w:szCs w:val="21"/>
                <w:shd w:val="clear" w:color="auto" w:fill="FFFFFF"/>
              </w:rPr>
              <w:t>Муниципальное учреждение «Многофункциональный центр предоставления государственных и муниципальных услуг городского округа Бронницы Московской области» МУ «МФЦ городского округа Бронницы МО»</w:t>
            </w:r>
          </w:p>
        </w:tc>
        <w:tc>
          <w:tcPr>
            <w:tcW w:w="2196" w:type="dxa"/>
            <w:hideMark/>
          </w:tcPr>
          <w:p w:rsidR="00205333" w:rsidRPr="00495352" w:rsidRDefault="00205333" w:rsidP="003C2A7B">
            <w:pPr>
              <w:jc w:val="center"/>
            </w:pPr>
            <w:r w:rsidRPr="00495352">
              <w:t>МУ "МФЦ ГО Бронницы МО"</w:t>
            </w:r>
          </w:p>
        </w:tc>
        <w:tc>
          <w:tcPr>
            <w:tcW w:w="2401" w:type="dxa"/>
            <w:hideMark/>
          </w:tcPr>
          <w:p w:rsidR="00205333" w:rsidRPr="00495352" w:rsidRDefault="00205333" w:rsidP="003C2A7B">
            <w:pPr>
              <w:jc w:val="center"/>
            </w:pPr>
            <w:r w:rsidRPr="00495352">
              <w:t xml:space="preserve">140170, Московская область, г. Бронницы, ул. </w:t>
            </w:r>
            <w:proofErr w:type="spellStart"/>
            <w:r w:rsidRPr="00495352">
              <w:t>Кожурновская</w:t>
            </w:r>
            <w:proofErr w:type="spellEnd"/>
            <w:r w:rsidRPr="00495352">
              <w:t xml:space="preserve"> д.73</w:t>
            </w:r>
          </w:p>
        </w:tc>
      </w:tr>
      <w:tr w:rsidR="00205333" w:rsidRPr="00495352" w:rsidTr="003C2A7B">
        <w:trPr>
          <w:trHeight w:val="1260"/>
        </w:trPr>
        <w:tc>
          <w:tcPr>
            <w:tcW w:w="506" w:type="dxa"/>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rPr>
            </w:pPr>
          </w:p>
        </w:tc>
        <w:tc>
          <w:tcPr>
            <w:tcW w:w="3997" w:type="dxa"/>
            <w:vAlign w:val="center"/>
          </w:tcPr>
          <w:p w:rsidR="00205333" w:rsidRPr="00495352" w:rsidRDefault="00205333" w:rsidP="003C2A7B">
            <w:pPr>
              <w:rPr>
                <w:sz w:val="21"/>
                <w:szCs w:val="21"/>
              </w:rPr>
            </w:pPr>
            <w:r w:rsidRPr="00495352">
              <w:rPr>
                <w:sz w:val="21"/>
                <w:szCs w:val="21"/>
                <w:shd w:val="clear" w:color="auto" w:fill="FFFFFF"/>
              </w:rPr>
              <w:t xml:space="preserve">Муниципальное бюджетное учреждение "Многофункциональный центр предоставления государственных и муниципальных услуг городского округа Власиха Московской области" </w:t>
            </w:r>
          </w:p>
        </w:tc>
        <w:tc>
          <w:tcPr>
            <w:tcW w:w="2196" w:type="dxa"/>
            <w:hideMark/>
          </w:tcPr>
          <w:p w:rsidR="00205333" w:rsidRPr="00495352" w:rsidRDefault="00205333" w:rsidP="003C2A7B">
            <w:pPr>
              <w:jc w:val="center"/>
            </w:pPr>
            <w:r w:rsidRPr="00495352">
              <w:t>МБУ "МФЦ ГО Власиха МО"</w:t>
            </w:r>
          </w:p>
        </w:tc>
        <w:tc>
          <w:tcPr>
            <w:tcW w:w="2401" w:type="dxa"/>
            <w:hideMark/>
          </w:tcPr>
          <w:p w:rsidR="00205333" w:rsidRPr="00495352" w:rsidRDefault="00205333" w:rsidP="003C2A7B">
            <w:pPr>
              <w:jc w:val="center"/>
            </w:pPr>
            <w:r w:rsidRPr="00495352">
              <w:t>143010, Московская область, п. Власиха, ул. Маршала Жукова, д. 10</w:t>
            </w:r>
          </w:p>
        </w:tc>
      </w:tr>
      <w:tr w:rsidR="00205333" w:rsidRPr="00495352" w:rsidTr="003C2A7B">
        <w:trPr>
          <w:trHeight w:val="945"/>
        </w:trPr>
        <w:tc>
          <w:tcPr>
            <w:tcW w:w="506" w:type="dxa"/>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Align w:val="center"/>
          </w:tcPr>
          <w:p w:rsidR="00205333" w:rsidRPr="00495352" w:rsidRDefault="00205333" w:rsidP="003C2A7B">
            <w:pPr>
              <w:rPr>
                <w:sz w:val="21"/>
                <w:szCs w:val="21"/>
              </w:rPr>
            </w:pPr>
            <w:r w:rsidRPr="00495352">
              <w:rPr>
                <w:sz w:val="21"/>
                <w:szCs w:val="21"/>
                <w:shd w:val="clear" w:color="auto" w:fill="FFFFFF"/>
              </w:rPr>
              <w:t xml:space="preserve">Муниципальное бюджетное учреждение «Многофункциональный центр предоставления государственных и муниципальных услуг Волоколамского муниципального района» </w:t>
            </w:r>
          </w:p>
        </w:tc>
        <w:tc>
          <w:tcPr>
            <w:tcW w:w="2196" w:type="dxa"/>
            <w:hideMark/>
          </w:tcPr>
          <w:p w:rsidR="00205333" w:rsidRPr="00495352" w:rsidRDefault="00205333" w:rsidP="003C2A7B">
            <w:pPr>
              <w:jc w:val="center"/>
            </w:pPr>
            <w:r w:rsidRPr="00495352">
              <w:t>МБУ "МФЦ Волоколамского МР"</w:t>
            </w:r>
          </w:p>
        </w:tc>
        <w:tc>
          <w:tcPr>
            <w:tcW w:w="2401" w:type="dxa"/>
            <w:hideMark/>
          </w:tcPr>
          <w:p w:rsidR="00205333" w:rsidRPr="00495352" w:rsidRDefault="00205333" w:rsidP="003C2A7B">
            <w:pPr>
              <w:jc w:val="center"/>
            </w:pPr>
            <w:r w:rsidRPr="00495352">
              <w:t>143600, Московская область, г. Волоколамск, ул. Революционная,  д.3</w:t>
            </w:r>
          </w:p>
        </w:tc>
      </w:tr>
      <w:tr w:rsidR="00205333" w:rsidRPr="00495352" w:rsidTr="003C2A7B">
        <w:trPr>
          <w:trHeight w:val="945"/>
        </w:trPr>
        <w:tc>
          <w:tcPr>
            <w:tcW w:w="506" w:type="dxa"/>
            <w:vMerge w:val="restart"/>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Merge w:val="restart"/>
            <w:vAlign w:val="center"/>
          </w:tcPr>
          <w:p w:rsidR="00205333" w:rsidRPr="00495352" w:rsidRDefault="00205333" w:rsidP="003C2A7B">
            <w:pPr>
              <w:rPr>
                <w:sz w:val="21"/>
                <w:szCs w:val="21"/>
              </w:rPr>
            </w:pPr>
            <w:r w:rsidRPr="00495352">
              <w:rPr>
                <w:sz w:val="21"/>
                <w:szCs w:val="21"/>
                <w:shd w:val="clear" w:color="auto" w:fill="FFFFFF"/>
              </w:rPr>
              <w:t>Муниципальное казенное учреждение «Многофункциональный центр предоставления государственных и муниципальных услуг городского округа Восход Московской области» МКУ «МФЦ городского округа Восход МО»</w:t>
            </w:r>
          </w:p>
          <w:p w:rsidR="00205333" w:rsidRPr="00495352" w:rsidRDefault="00205333" w:rsidP="003C2A7B">
            <w:pPr>
              <w:rPr>
                <w:sz w:val="21"/>
                <w:szCs w:val="21"/>
              </w:rPr>
            </w:pPr>
            <w:r w:rsidRPr="00495352">
              <w:rPr>
                <w:sz w:val="21"/>
                <w:szCs w:val="21"/>
                <w:shd w:val="clear" w:color="auto" w:fill="FFFFFF"/>
              </w:rPr>
              <w:t xml:space="preserve">Муниципальное казенное учреждение «Многофункциональный центр предоставления государственных и муниципальных услуг Воскресенского муниципального района Московской области» </w:t>
            </w:r>
          </w:p>
        </w:tc>
        <w:tc>
          <w:tcPr>
            <w:tcW w:w="2196" w:type="dxa"/>
            <w:vMerge w:val="restart"/>
            <w:hideMark/>
          </w:tcPr>
          <w:p w:rsidR="00205333" w:rsidRPr="00495352" w:rsidRDefault="00205333" w:rsidP="003C2A7B">
            <w:pPr>
              <w:jc w:val="center"/>
            </w:pPr>
            <w:r w:rsidRPr="00495352">
              <w:t>МКУ "МФЦ Воскресенского МР МО"</w:t>
            </w:r>
          </w:p>
          <w:p w:rsidR="00205333" w:rsidRPr="00495352" w:rsidRDefault="00205333" w:rsidP="003C2A7B">
            <w:pPr>
              <w:jc w:val="center"/>
            </w:pPr>
          </w:p>
        </w:tc>
        <w:tc>
          <w:tcPr>
            <w:tcW w:w="2401" w:type="dxa"/>
            <w:hideMark/>
          </w:tcPr>
          <w:p w:rsidR="00205333" w:rsidRPr="00495352" w:rsidRDefault="00205333" w:rsidP="003C2A7B">
            <w:pPr>
              <w:jc w:val="center"/>
            </w:pPr>
            <w:r w:rsidRPr="00495352">
              <w:t>140209, Московская область, г. Воскресенск, ул. Энгельса, д. 14А</w:t>
            </w:r>
          </w:p>
        </w:tc>
      </w:tr>
      <w:tr w:rsidR="00205333" w:rsidRPr="00495352" w:rsidTr="003C2A7B">
        <w:trPr>
          <w:trHeight w:val="1260"/>
        </w:trPr>
        <w:tc>
          <w:tcPr>
            <w:tcW w:w="506" w:type="dxa"/>
            <w:vMerge/>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Merge/>
            <w:vAlign w:val="center"/>
          </w:tcPr>
          <w:p w:rsidR="00205333" w:rsidRPr="00495352" w:rsidRDefault="00205333" w:rsidP="003C2A7B">
            <w:pPr>
              <w:jc w:val="center"/>
            </w:pPr>
          </w:p>
        </w:tc>
        <w:tc>
          <w:tcPr>
            <w:tcW w:w="2196" w:type="dxa"/>
            <w:vMerge/>
            <w:hideMark/>
          </w:tcPr>
          <w:p w:rsidR="00205333" w:rsidRPr="00495352" w:rsidRDefault="00205333" w:rsidP="003C2A7B">
            <w:pPr>
              <w:jc w:val="center"/>
            </w:pPr>
          </w:p>
        </w:tc>
        <w:tc>
          <w:tcPr>
            <w:tcW w:w="2401" w:type="dxa"/>
            <w:hideMark/>
          </w:tcPr>
          <w:p w:rsidR="00205333" w:rsidRPr="00495352" w:rsidRDefault="00205333" w:rsidP="003C2A7B">
            <w:pPr>
              <w:jc w:val="center"/>
            </w:pPr>
            <w:r w:rsidRPr="00495352">
              <w:t xml:space="preserve">140250, Московская область, Воскресенский район, п. </w:t>
            </w:r>
            <w:proofErr w:type="spellStart"/>
            <w:r w:rsidRPr="00495352">
              <w:t>Белоозерский</w:t>
            </w:r>
            <w:proofErr w:type="spellEnd"/>
            <w:r w:rsidRPr="00495352">
              <w:t>, ул. 60 лет Октября, д. 8</w:t>
            </w:r>
          </w:p>
        </w:tc>
      </w:tr>
      <w:tr w:rsidR="00205333" w:rsidRPr="00495352" w:rsidTr="003C2A7B">
        <w:trPr>
          <w:trHeight w:val="945"/>
        </w:trPr>
        <w:tc>
          <w:tcPr>
            <w:tcW w:w="506" w:type="dxa"/>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Align w:val="center"/>
          </w:tcPr>
          <w:p w:rsidR="00205333" w:rsidRPr="00495352" w:rsidRDefault="00205333" w:rsidP="003C2A7B">
            <w:pPr>
              <w:rPr>
                <w:sz w:val="21"/>
                <w:szCs w:val="21"/>
              </w:rPr>
            </w:pPr>
            <w:r w:rsidRPr="00495352">
              <w:rPr>
                <w:sz w:val="21"/>
                <w:szCs w:val="21"/>
                <w:shd w:val="clear" w:color="auto" w:fill="FFFFFF"/>
              </w:rPr>
              <w:t xml:space="preserve">Муниципальное казенное учреждение «Многофункциональный центр предоставления государственных и муниципальных услуг городского округа Восход Московской области» </w:t>
            </w:r>
          </w:p>
        </w:tc>
        <w:tc>
          <w:tcPr>
            <w:tcW w:w="2196" w:type="dxa"/>
            <w:hideMark/>
          </w:tcPr>
          <w:p w:rsidR="00205333" w:rsidRPr="00495352" w:rsidRDefault="00205333" w:rsidP="003C2A7B">
            <w:pPr>
              <w:jc w:val="center"/>
            </w:pPr>
            <w:r w:rsidRPr="00495352">
              <w:t>МКУ "МФЦ ГО Восход"</w:t>
            </w:r>
          </w:p>
        </w:tc>
        <w:tc>
          <w:tcPr>
            <w:tcW w:w="2401" w:type="dxa"/>
            <w:hideMark/>
          </w:tcPr>
          <w:p w:rsidR="00205333" w:rsidRPr="00495352" w:rsidRDefault="00205333" w:rsidP="003C2A7B">
            <w:pPr>
              <w:jc w:val="center"/>
            </w:pPr>
            <w:r w:rsidRPr="00495352">
              <w:t>143562, Московская область, Истринский р-н, п. Восход, д.12</w:t>
            </w:r>
          </w:p>
        </w:tc>
      </w:tr>
      <w:tr w:rsidR="00205333" w:rsidRPr="00495352" w:rsidTr="003C2A7B">
        <w:trPr>
          <w:trHeight w:val="945"/>
        </w:trPr>
        <w:tc>
          <w:tcPr>
            <w:tcW w:w="506" w:type="dxa"/>
            <w:vMerge w:val="restart"/>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Merge w:val="restart"/>
            <w:vAlign w:val="center"/>
          </w:tcPr>
          <w:p w:rsidR="00205333" w:rsidRPr="00495352" w:rsidRDefault="00205333" w:rsidP="003C2A7B">
            <w:pPr>
              <w:rPr>
                <w:sz w:val="21"/>
                <w:szCs w:val="21"/>
              </w:rPr>
            </w:pPr>
            <w:r w:rsidRPr="00495352">
              <w:rPr>
                <w:sz w:val="21"/>
                <w:szCs w:val="21"/>
                <w:shd w:val="clear" w:color="auto" w:fill="FFFFFF"/>
              </w:rPr>
              <w:t>Муниципальное бюджетное учреждение «Многофункциональный центр предоставления государственных и муниципальных услуг городского округа Дзержинский»</w:t>
            </w:r>
          </w:p>
        </w:tc>
        <w:tc>
          <w:tcPr>
            <w:tcW w:w="2196" w:type="dxa"/>
            <w:vMerge w:val="restart"/>
            <w:hideMark/>
          </w:tcPr>
          <w:p w:rsidR="00205333" w:rsidRPr="00495352" w:rsidRDefault="00205333" w:rsidP="003C2A7B">
            <w:pPr>
              <w:jc w:val="center"/>
            </w:pPr>
            <w:r w:rsidRPr="00495352">
              <w:t xml:space="preserve">МБУ "МФЦ" г. Дзержинский </w:t>
            </w:r>
          </w:p>
        </w:tc>
        <w:tc>
          <w:tcPr>
            <w:tcW w:w="2401" w:type="dxa"/>
            <w:hideMark/>
          </w:tcPr>
          <w:p w:rsidR="00205333" w:rsidRPr="00495352" w:rsidRDefault="00205333" w:rsidP="003C2A7B">
            <w:pPr>
              <w:jc w:val="center"/>
            </w:pPr>
            <w:r w:rsidRPr="00495352">
              <w:t xml:space="preserve">140091, Московская область, г. Дзержинский, </w:t>
            </w:r>
            <w:proofErr w:type="spellStart"/>
            <w:r w:rsidRPr="00495352">
              <w:t>Угрешская</w:t>
            </w:r>
            <w:proofErr w:type="spellEnd"/>
            <w:r w:rsidRPr="00495352">
              <w:t xml:space="preserve"> ул., д. 22</w:t>
            </w:r>
          </w:p>
        </w:tc>
      </w:tr>
      <w:tr w:rsidR="00205333" w:rsidRPr="00495352" w:rsidTr="003C2A7B">
        <w:trPr>
          <w:trHeight w:val="945"/>
        </w:trPr>
        <w:tc>
          <w:tcPr>
            <w:tcW w:w="506" w:type="dxa"/>
            <w:vMerge/>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shd w:val="clear" w:color="auto" w:fill="FFFFFF"/>
              </w:rPr>
            </w:pPr>
          </w:p>
        </w:tc>
        <w:tc>
          <w:tcPr>
            <w:tcW w:w="3997" w:type="dxa"/>
            <w:vMerge/>
            <w:vAlign w:val="center"/>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 xml:space="preserve">140090, Московская область, </w:t>
            </w:r>
            <w:proofErr w:type="spellStart"/>
            <w:r w:rsidRPr="00495352">
              <w:t>г.Дзержинский</w:t>
            </w:r>
            <w:proofErr w:type="spellEnd"/>
            <w:r w:rsidRPr="00495352">
              <w:t>, Академика Жукова ул., д. 40</w:t>
            </w:r>
          </w:p>
        </w:tc>
      </w:tr>
      <w:tr w:rsidR="00205333" w:rsidRPr="00495352" w:rsidTr="003C2A7B">
        <w:trPr>
          <w:trHeight w:val="1260"/>
        </w:trPr>
        <w:tc>
          <w:tcPr>
            <w:tcW w:w="506" w:type="dxa"/>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shd w:val="clear" w:color="auto" w:fill="FFFFFF"/>
              </w:rPr>
            </w:pPr>
          </w:p>
        </w:tc>
        <w:tc>
          <w:tcPr>
            <w:tcW w:w="3997" w:type="dxa"/>
          </w:tcPr>
          <w:p w:rsidR="00205333" w:rsidRPr="00495352" w:rsidRDefault="00205333" w:rsidP="003C2A7B">
            <w:pPr>
              <w:rPr>
                <w:sz w:val="21"/>
                <w:szCs w:val="21"/>
                <w:shd w:val="clear" w:color="auto" w:fill="FFFFFF"/>
              </w:rPr>
            </w:pPr>
            <w:r w:rsidRPr="00495352">
              <w:rPr>
                <w:sz w:val="21"/>
                <w:szCs w:val="21"/>
                <w:shd w:val="clear" w:color="auto" w:fill="FFFFFF"/>
              </w:rPr>
              <w:t>Муниципальное автономное учреждение «Многофункциональный центр предоставления государственных и муниципальных услуг «Дмитровский»</w:t>
            </w:r>
          </w:p>
        </w:tc>
        <w:tc>
          <w:tcPr>
            <w:tcW w:w="2196" w:type="dxa"/>
            <w:hideMark/>
          </w:tcPr>
          <w:p w:rsidR="00205333" w:rsidRPr="00495352" w:rsidRDefault="00205333" w:rsidP="003C2A7B">
            <w:pPr>
              <w:jc w:val="center"/>
            </w:pPr>
            <w:r w:rsidRPr="00495352">
              <w:t>МАУ "МФЦ "Дмитровский"</w:t>
            </w:r>
          </w:p>
        </w:tc>
        <w:tc>
          <w:tcPr>
            <w:tcW w:w="2401" w:type="dxa"/>
            <w:hideMark/>
          </w:tcPr>
          <w:p w:rsidR="00205333" w:rsidRPr="00495352" w:rsidRDefault="00205333" w:rsidP="003C2A7B">
            <w:pPr>
              <w:jc w:val="center"/>
            </w:pPr>
            <w:r w:rsidRPr="00495352">
              <w:t xml:space="preserve">141801, Московская область,  г. Дмитров, </w:t>
            </w:r>
            <w:proofErr w:type="spellStart"/>
            <w:r w:rsidRPr="00495352">
              <w:t>мкр</w:t>
            </w:r>
            <w:proofErr w:type="spellEnd"/>
            <w:r w:rsidRPr="00495352">
              <w:t>. им. Владимира Махалина, д. 20</w:t>
            </w:r>
          </w:p>
        </w:tc>
      </w:tr>
      <w:tr w:rsidR="00205333" w:rsidRPr="00495352" w:rsidTr="003C2A7B">
        <w:trPr>
          <w:trHeight w:val="945"/>
        </w:trPr>
        <w:tc>
          <w:tcPr>
            <w:tcW w:w="506" w:type="dxa"/>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shd w:val="clear" w:color="auto" w:fill="FFFFFF"/>
              </w:rPr>
            </w:pPr>
          </w:p>
        </w:tc>
        <w:tc>
          <w:tcPr>
            <w:tcW w:w="3997" w:type="dxa"/>
          </w:tcPr>
          <w:p w:rsidR="00205333" w:rsidRPr="00495352" w:rsidRDefault="00205333" w:rsidP="003C2A7B">
            <w:pPr>
              <w:rPr>
                <w:sz w:val="21"/>
                <w:szCs w:val="21"/>
                <w:shd w:val="clear" w:color="auto" w:fill="FFFFFF"/>
              </w:rPr>
            </w:pPr>
            <w:r w:rsidRPr="00495352">
              <w:rPr>
                <w:sz w:val="21"/>
                <w:szCs w:val="21"/>
                <w:shd w:val="clear" w:color="auto" w:fill="FFFFFF"/>
              </w:rPr>
              <w:t xml:space="preserve">Муниципальное казенное учреждение «Многофункциональный центр предоставления государственных и муниципальных услуг </w:t>
            </w:r>
            <w:r w:rsidRPr="00495352">
              <w:rPr>
                <w:sz w:val="21"/>
                <w:szCs w:val="21"/>
                <w:shd w:val="clear" w:color="auto" w:fill="FFFFFF"/>
              </w:rPr>
              <w:lastRenderedPageBreak/>
              <w:t>городского округа Долгопрудный»</w:t>
            </w:r>
          </w:p>
        </w:tc>
        <w:tc>
          <w:tcPr>
            <w:tcW w:w="2196" w:type="dxa"/>
            <w:hideMark/>
          </w:tcPr>
          <w:p w:rsidR="00205333" w:rsidRPr="00495352" w:rsidRDefault="00205333" w:rsidP="003C2A7B">
            <w:pPr>
              <w:jc w:val="center"/>
            </w:pPr>
            <w:r w:rsidRPr="00495352">
              <w:lastRenderedPageBreak/>
              <w:t>МКУ "МФЦ  Долгопрудный"</w:t>
            </w:r>
          </w:p>
        </w:tc>
        <w:tc>
          <w:tcPr>
            <w:tcW w:w="2401" w:type="dxa"/>
            <w:hideMark/>
          </w:tcPr>
          <w:p w:rsidR="00205333" w:rsidRPr="00495352" w:rsidRDefault="00205333" w:rsidP="003C2A7B">
            <w:pPr>
              <w:jc w:val="center"/>
            </w:pPr>
            <w:r w:rsidRPr="00495352">
              <w:t>141707, Московская область, г. Долгопрудный, ул. Первомайская, д. 11</w:t>
            </w:r>
          </w:p>
        </w:tc>
      </w:tr>
      <w:tr w:rsidR="00205333" w:rsidRPr="00495352" w:rsidTr="003C2A7B">
        <w:trPr>
          <w:trHeight w:val="945"/>
        </w:trPr>
        <w:tc>
          <w:tcPr>
            <w:tcW w:w="506" w:type="dxa"/>
            <w:vMerge w:val="restart"/>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shd w:val="clear" w:color="auto" w:fill="FFFFFF"/>
              </w:rPr>
            </w:pPr>
          </w:p>
        </w:tc>
        <w:tc>
          <w:tcPr>
            <w:tcW w:w="3997" w:type="dxa"/>
            <w:vMerge w:val="restart"/>
          </w:tcPr>
          <w:p w:rsidR="00205333" w:rsidRPr="00495352" w:rsidRDefault="00205333" w:rsidP="003C2A7B">
            <w:pPr>
              <w:rPr>
                <w:sz w:val="21"/>
                <w:szCs w:val="21"/>
              </w:rPr>
            </w:pPr>
            <w:r w:rsidRPr="00495352">
              <w:rPr>
                <w:sz w:val="21"/>
                <w:szCs w:val="21"/>
                <w:shd w:val="clear" w:color="auto" w:fill="FFFFFF"/>
              </w:rPr>
              <w:t xml:space="preserve">Муниципальное бюджетное учреждение городского округа Домодедово «Многофункциональный центр предоставления государственных и муниципальных услуг» </w:t>
            </w:r>
          </w:p>
        </w:tc>
        <w:tc>
          <w:tcPr>
            <w:tcW w:w="2196" w:type="dxa"/>
            <w:vMerge w:val="restart"/>
            <w:hideMark/>
          </w:tcPr>
          <w:p w:rsidR="00205333" w:rsidRPr="00495352" w:rsidRDefault="00205333" w:rsidP="003C2A7B">
            <w:pPr>
              <w:jc w:val="center"/>
            </w:pPr>
            <w:r w:rsidRPr="00495352">
              <w:t>МБУ ГО Домодедово "МФЦ"</w:t>
            </w:r>
          </w:p>
        </w:tc>
        <w:tc>
          <w:tcPr>
            <w:tcW w:w="2401" w:type="dxa"/>
            <w:hideMark/>
          </w:tcPr>
          <w:p w:rsidR="00205333" w:rsidRPr="00495352" w:rsidRDefault="00205333" w:rsidP="003C2A7B">
            <w:pPr>
              <w:jc w:val="center"/>
            </w:pPr>
            <w:r w:rsidRPr="00495352">
              <w:t xml:space="preserve">142005, Московская область, г. Домодедово, ул. Советская, д. 19 корп.1 </w:t>
            </w:r>
          </w:p>
        </w:tc>
      </w:tr>
      <w:tr w:rsidR="00205333" w:rsidRPr="00495352" w:rsidTr="003C2A7B">
        <w:trPr>
          <w:trHeight w:val="945"/>
        </w:trPr>
        <w:tc>
          <w:tcPr>
            <w:tcW w:w="506" w:type="dxa"/>
            <w:vMerge/>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142000, Московская область, г. Домодедово, 1-й Советский пр., д. 5</w:t>
            </w:r>
          </w:p>
        </w:tc>
      </w:tr>
      <w:tr w:rsidR="00205333" w:rsidRPr="00495352" w:rsidTr="003C2A7B">
        <w:trPr>
          <w:trHeight w:val="930"/>
        </w:trPr>
        <w:tc>
          <w:tcPr>
            <w:tcW w:w="506" w:type="dxa"/>
            <w:vMerge/>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 xml:space="preserve">142003, Московская область, г. Домодедово, </w:t>
            </w:r>
            <w:proofErr w:type="spellStart"/>
            <w:r w:rsidRPr="00495352">
              <w:t>ул.Талалихина</w:t>
            </w:r>
            <w:proofErr w:type="spellEnd"/>
            <w:r w:rsidRPr="00495352">
              <w:t>, д. 8</w:t>
            </w:r>
          </w:p>
        </w:tc>
      </w:tr>
      <w:tr w:rsidR="00205333" w:rsidRPr="00495352" w:rsidTr="003C2A7B">
        <w:trPr>
          <w:trHeight w:val="885"/>
        </w:trPr>
        <w:tc>
          <w:tcPr>
            <w:tcW w:w="506" w:type="dxa"/>
            <w:vMerge w:val="restart"/>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Merge w:val="restart"/>
          </w:tcPr>
          <w:p w:rsidR="00205333" w:rsidRPr="00495352" w:rsidRDefault="00205333" w:rsidP="003C2A7B">
            <w:pPr>
              <w:rPr>
                <w:sz w:val="21"/>
                <w:szCs w:val="21"/>
                <w:shd w:val="clear" w:color="auto" w:fill="FFFFFF"/>
              </w:rPr>
            </w:pPr>
            <w:r w:rsidRPr="00495352">
              <w:rPr>
                <w:sz w:val="21"/>
                <w:szCs w:val="21"/>
                <w:shd w:val="clear" w:color="auto" w:fill="FFFFFF"/>
              </w:rPr>
              <w:t>Муниципальное бюджетное учреждение городского округа Домодедово «Многофункциональный центр предоставления государственных и муниципальных услуг» (МБУ «МФЦ Домодедово»)</w:t>
            </w:r>
          </w:p>
          <w:p w:rsidR="00205333" w:rsidRPr="00495352" w:rsidRDefault="00205333" w:rsidP="003C2A7B">
            <w:pPr>
              <w:rPr>
                <w:sz w:val="21"/>
                <w:szCs w:val="21"/>
                <w:shd w:val="clear" w:color="auto" w:fill="FFFFFF"/>
              </w:rPr>
            </w:pPr>
            <w:r w:rsidRPr="00495352">
              <w:rPr>
                <w:sz w:val="21"/>
                <w:szCs w:val="21"/>
                <w:shd w:val="clear" w:color="auto" w:fill="FFFFFF"/>
              </w:rPr>
              <w:t>Муниципальное казенное учреждение «Многофункциональный центр предоставления государственных и муниципальных услуг города Дубны Московской области»</w:t>
            </w:r>
          </w:p>
        </w:tc>
        <w:tc>
          <w:tcPr>
            <w:tcW w:w="2196" w:type="dxa"/>
            <w:vMerge w:val="restart"/>
            <w:hideMark/>
          </w:tcPr>
          <w:p w:rsidR="00205333" w:rsidRPr="00495352" w:rsidRDefault="00205333" w:rsidP="003C2A7B">
            <w:pPr>
              <w:jc w:val="center"/>
            </w:pPr>
            <w:r w:rsidRPr="00495352">
              <w:t>МКУ "МФЦ г. Дубны МО"</w:t>
            </w:r>
          </w:p>
        </w:tc>
        <w:tc>
          <w:tcPr>
            <w:tcW w:w="2401" w:type="dxa"/>
            <w:hideMark/>
          </w:tcPr>
          <w:p w:rsidR="00205333" w:rsidRPr="00495352" w:rsidRDefault="00205333" w:rsidP="003C2A7B">
            <w:pPr>
              <w:jc w:val="center"/>
            </w:pPr>
            <w:r w:rsidRPr="00495352">
              <w:t xml:space="preserve">141980, Московская область, г. Дубна, ул. Академика </w:t>
            </w:r>
            <w:proofErr w:type="spellStart"/>
            <w:r w:rsidRPr="00495352">
              <w:t>Балдина</w:t>
            </w:r>
            <w:proofErr w:type="spellEnd"/>
            <w:r w:rsidRPr="00495352">
              <w:t>, д. 2</w:t>
            </w:r>
          </w:p>
        </w:tc>
      </w:tr>
      <w:tr w:rsidR="00205333" w:rsidRPr="00495352" w:rsidTr="003C2A7B">
        <w:trPr>
          <w:trHeight w:val="735"/>
        </w:trPr>
        <w:tc>
          <w:tcPr>
            <w:tcW w:w="506" w:type="dxa"/>
            <w:vMerge/>
            <w:vAlign w:val="center"/>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vAlign w:val="center"/>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141983, Московская область, г. Дубна, ул. Свободы, д. 20</w:t>
            </w:r>
          </w:p>
        </w:tc>
      </w:tr>
      <w:tr w:rsidR="00205333" w:rsidRPr="00495352" w:rsidTr="003C2A7B">
        <w:trPr>
          <w:trHeight w:val="1260"/>
        </w:trPr>
        <w:tc>
          <w:tcPr>
            <w:tcW w:w="506" w:type="dxa"/>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tcPr>
          <w:p w:rsidR="00205333" w:rsidRPr="00495352" w:rsidRDefault="00205333" w:rsidP="003C2A7B">
            <w:pPr>
              <w:rPr>
                <w:sz w:val="21"/>
                <w:szCs w:val="21"/>
                <w:shd w:val="clear" w:color="auto" w:fill="FFFFFF"/>
              </w:rPr>
            </w:pPr>
            <w:r w:rsidRPr="00495352">
              <w:rPr>
                <w:sz w:val="21"/>
                <w:szCs w:val="21"/>
                <w:shd w:val="clear" w:color="auto" w:fill="FFFFFF"/>
              </w:rPr>
              <w:t xml:space="preserve">Муниципальное казенное учреждение «Многофункциональный центр предоставления государственных и муниципальных услуг городского округа Егорьевск» </w:t>
            </w:r>
          </w:p>
        </w:tc>
        <w:tc>
          <w:tcPr>
            <w:tcW w:w="2196" w:type="dxa"/>
            <w:hideMark/>
          </w:tcPr>
          <w:p w:rsidR="00205333" w:rsidRPr="00495352" w:rsidRDefault="00205333" w:rsidP="003C2A7B">
            <w:pPr>
              <w:jc w:val="center"/>
            </w:pPr>
            <w:r w:rsidRPr="00495352">
              <w:t>МКУ "МФЦ ГО Егорьевск"</w:t>
            </w:r>
          </w:p>
        </w:tc>
        <w:tc>
          <w:tcPr>
            <w:tcW w:w="2401" w:type="dxa"/>
            <w:hideMark/>
          </w:tcPr>
          <w:p w:rsidR="00205333" w:rsidRPr="00495352" w:rsidRDefault="00205333" w:rsidP="003C2A7B">
            <w:pPr>
              <w:jc w:val="center"/>
            </w:pPr>
            <w:r w:rsidRPr="00495352">
              <w:t>140301, Московская область, г. Егорьевск, ул. Карла Маркса, д. 25/19</w:t>
            </w:r>
          </w:p>
        </w:tc>
      </w:tr>
      <w:tr w:rsidR="00205333" w:rsidRPr="00495352" w:rsidTr="003C2A7B">
        <w:trPr>
          <w:trHeight w:val="1270"/>
        </w:trPr>
        <w:tc>
          <w:tcPr>
            <w:tcW w:w="506" w:type="dxa"/>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Align w:val="center"/>
          </w:tcPr>
          <w:p w:rsidR="00205333" w:rsidRPr="00495352" w:rsidRDefault="00205333" w:rsidP="003C2A7B">
            <w:pPr>
              <w:rPr>
                <w:sz w:val="21"/>
                <w:szCs w:val="21"/>
              </w:rPr>
            </w:pPr>
            <w:r w:rsidRPr="00495352">
              <w:rPr>
                <w:sz w:val="21"/>
                <w:szCs w:val="21"/>
                <w:shd w:val="clear" w:color="auto" w:fill="FFFFFF"/>
              </w:rPr>
              <w:t xml:space="preserve">Муниципальное бюджетное учреждение городского округа Жуковский «Многофункциональный центр предоставления государственных и муниципальных услуг» </w:t>
            </w:r>
          </w:p>
        </w:tc>
        <w:tc>
          <w:tcPr>
            <w:tcW w:w="2196" w:type="dxa"/>
            <w:hideMark/>
          </w:tcPr>
          <w:p w:rsidR="00205333" w:rsidRPr="00495352" w:rsidRDefault="00205333" w:rsidP="003C2A7B">
            <w:pPr>
              <w:jc w:val="center"/>
            </w:pPr>
            <w:r w:rsidRPr="00495352">
              <w:t>МБУ ГО Жуковский "МФЦ"</w:t>
            </w:r>
          </w:p>
        </w:tc>
        <w:tc>
          <w:tcPr>
            <w:tcW w:w="2401" w:type="dxa"/>
            <w:hideMark/>
          </w:tcPr>
          <w:p w:rsidR="00205333" w:rsidRPr="00495352" w:rsidRDefault="00205333" w:rsidP="003C2A7B">
            <w:pPr>
              <w:jc w:val="center"/>
            </w:pPr>
            <w:r w:rsidRPr="00495352">
              <w:t>140181, Московская область, г. Жуковский, ул. Энергетическая, д.9</w:t>
            </w:r>
          </w:p>
        </w:tc>
      </w:tr>
      <w:tr w:rsidR="00205333" w:rsidRPr="00495352" w:rsidTr="003C2A7B">
        <w:trPr>
          <w:trHeight w:val="630"/>
        </w:trPr>
        <w:tc>
          <w:tcPr>
            <w:tcW w:w="506" w:type="dxa"/>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Align w:val="center"/>
          </w:tcPr>
          <w:p w:rsidR="00205333" w:rsidRPr="00495352" w:rsidRDefault="00205333" w:rsidP="003C2A7B">
            <w:pPr>
              <w:rPr>
                <w:sz w:val="21"/>
                <w:szCs w:val="21"/>
              </w:rPr>
            </w:pPr>
            <w:r w:rsidRPr="00495352">
              <w:rPr>
                <w:sz w:val="21"/>
                <w:szCs w:val="21"/>
                <w:shd w:val="clear" w:color="auto" w:fill="FFFFFF"/>
              </w:rPr>
              <w:t xml:space="preserve">Муниципальное казенное учреждение «Многофункциональный центр предоставления государственных и муниципальных услуг Зарайского муниципального района» </w:t>
            </w:r>
          </w:p>
        </w:tc>
        <w:tc>
          <w:tcPr>
            <w:tcW w:w="2196" w:type="dxa"/>
            <w:hideMark/>
          </w:tcPr>
          <w:p w:rsidR="00205333" w:rsidRPr="00495352" w:rsidRDefault="00205333" w:rsidP="003C2A7B">
            <w:pPr>
              <w:jc w:val="center"/>
            </w:pPr>
            <w:r w:rsidRPr="00495352">
              <w:t>МКУ "МФЦ Зарайского МР"</w:t>
            </w:r>
          </w:p>
        </w:tc>
        <w:tc>
          <w:tcPr>
            <w:tcW w:w="2401" w:type="dxa"/>
            <w:hideMark/>
          </w:tcPr>
          <w:p w:rsidR="00205333" w:rsidRPr="00495352" w:rsidRDefault="00205333" w:rsidP="003C2A7B">
            <w:pPr>
              <w:jc w:val="center"/>
            </w:pPr>
            <w:r w:rsidRPr="00495352">
              <w:t>140600, Московская область, г. Зарайск, ул. Советская, д. 23</w:t>
            </w:r>
          </w:p>
        </w:tc>
      </w:tr>
      <w:tr w:rsidR="00205333" w:rsidRPr="00495352" w:rsidTr="003C2A7B">
        <w:trPr>
          <w:trHeight w:val="1260"/>
        </w:trPr>
        <w:tc>
          <w:tcPr>
            <w:tcW w:w="506" w:type="dxa"/>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Align w:val="center"/>
          </w:tcPr>
          <w:p w:rsidR="00205333" w:rsidRPr="00495352" w:rsidRDefault="00205333" w:rsidP="003C2A7B">
            <w:pPr>
              <w:rPr>
                <w:sz w:val="21"/>
                <w:szCs w:val="21"/>
              </w:rPr>
            </w:pPr>
            <w:r w:rsidRPr="00495352">
              <w:rPr>
                <w:sz w:val="21"/>
                <w:szCs w:val="21"/>
                <w:shd w:val="clear" w:color="auto" w:fill="FFFFFF"/>
              </w:rPr>
              <w:t xml:space="preserve">Муниципальное казенное учреждение «Многофункциональный центр предоставления государственных и муниципальных </w:t>
            </w:r>
            <w:proofErr w:type="gramStart"/>
            <w:r w:rsidRPr="00495352">
              <w:rPr>
                <w:sz w:val="21"/>
                <w:szCs w:val="21"/>
                <w:shd w:val="clear" w:color="auto" w:fill="FFFFFF"/>
              </w:rPr>
              <w:t>услуг</w:t>
            </w:r>
            <w:proofErr w:type="gramEnd"/>
            <w:r w:rsidRPr="00495352">
              <w:rPr>
                <w:sz w:val="21"/>
                <w:szCs w:val="21"/>
                <w:shd w:val="clear" w:color="auto" w:fill="FFFFFF"/>
              </w:rPr>
              <w:t xml:space="preserve"> ЗАТО городского округа Звездный городок»</w:t>
            </w:r>
          </w:p>
        </w:tc>
        <w:tc>
          <w:tcPr>
            <w:tcW w:w="2196" w:type="dxa"/>
            <w:hideMark/>
          </w:tcPr>
          <w:p w:rsidR="00205333" w:rsidRPr="00495352" w:rsidRDefault="00205333" w:rsidP="003C2A7B">
            <w:pPr>
              <w:jc w:val="center"/>
            </w:pPr>
            <w:r w:rsidRPr="00495352">
              <w:t>МКУ "</w:t>
            </w:r>
            <w:proofErr w:type="gramStart"/>
            <w:r w:rsidRPr="00495352">
              <w:t>МФЦ</w:t>
            </w:r>
            <w:proofErr w:type="gramEnd"/>
            <w:r w:rsidRPr="00495352">
              <w:t xml:space="preserve"> ЗАТО ГО Звёздный городок МО"</w:t>
            </w:r>
          </w:p>
        </w:tc>
        <w:tc>
          <w:tcPr>
            <w:tcW w:w="2401" w:type="dxa"/>
            <w:hideMark/>
          </w:tcPr>
          <w:p w:rsidR="00205333" w:rsidRPr="00495352" w:rsidRDefault="00205333" w:rsidP="003C2A7B">
            <w:pPr>
              <w:jc w:val="center"/>
            </w:pPr>
            <w:r w:rsidRPr="00495352">
              <w:t>141160, Московская область, г. Звездный городок, д. 46</w:t>
            </w:r>
          </w:p>
        </w:tc>
      </w:tr>
      <w:tr w:rsidR="00205333" w:rsidRPr="00495352" w:rsidTr="003C2A7B">
        <w:trPr>
          <w:trHeight w:val="1500"/>
        </w:trPr>
        <w:tc>
          <w:tcPr>
            <w:tcW w:w="506" w:type="dxa"/>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shd w:val="clear" w:color="auto" w:fill="FFFFFF"/>
              </w:rPr>
            </w:pPr>
          </w:p>
        </w:tc>
        <w:tc>
          <w:tcPr>
            <w:tcW w:w="3997" w:type="dxa"/>
            <w:vAlign w:val="center"/>
          </w:tcPr>
          <w:p w:rsidR="00205333" w:rsidRPr="00495352" w:rsidRDefault="00205333" w:rsidP="003C2A7B">
            <w:pPr>
              <w:rPr>
                <w:sz w:val="21"/>
                <w:szCs w:val="21"/>
                <w:shd w:val="clear" w:color="auto" w:fill="FFFFFF"/>
              </w:rPr>
            </w:pPr>
            <w:r w:rsidRPr="00495352">
              <w:rPr>
                <w:sz w:val="21"/>
                <w:szCs w:val="21"/>
                <w:shd w:val="clear" w:color="auto" w:fill="FFFFFF"/>
              </w:rPr>
              <w:t>Муниципальное автономное учреждение «Многофункциональный центр предоставления государственных и муниципальных услуг городского округа Звенигород»</w:t>
            </w:r>
          </w:p>
        </w:tc>
        <w:tc>
          <w:tcPr>
            <w:tcW w:w="2196" w:type="dxa"/>
            <w:hideMark/>
          </w:tcPr>
          <w:p w:rsidR="00205333" w:rsidRPr="00495352" w:rsidRDefault="00205333" w:rsidP="003C2A7B">
            <w:pPr>
              <w:jc w:val="center"/>
            </w:pPr>
            <w:r w:rsidRPr="00495352">
              <w:t>МАУ "МФЦ" ГО Звенигород</w:t>
            </w:r>
          </w:p>
        </w:tc>
        <w:tc>
          <w:tcPr>
            <w:tcW w:w="2401" w:type="dxa"/>
            <w:hideMark/>
          </w:tcPr>
          <w:p w:rsidR="00205333" w:rsidRPr="00495352" w:rsidRDefault="00205333" w:rsidP="003C2A7B">
            <w:pPr>
              <w:jc w:val="center"/>
            </w:pPr>
            <w:r w:rsidRPr="00495352">
              <w:t>143180, Московская область, г. Звенигород, ул. Почтовая, д. 12</w:t>
            </w:r>
          </w:p>
        </w:tc>
      </w:tr>
      <w:tr w:rsidR="00205333" w:rsidRPr="00495352" w:rsidTr="003C2A7B">
        <w:trPr>
          <w:trHeight w:val="945"/>
        </w:trPr>
        <w:tc>
          <w:tcPr>
            <w:tcW w:w="506" w:type="dxa"/>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shd w:val="clear" w:color="auto" w:fill="FFFFFF"/>
              </w:rPr>
            </w:pPr>
          </w:p>
        </w:tc>
        <w:tc>
          <w:tcPr>
            <w:tcW w:w="3997" w:type="dxa"/>
          </w:tcPr>
          <w:p w:rsidR="00205333" w:rsidRPr="00495352" w:rsidRDefault="00205333" w:rsidP="003C2A7B">
            <w:pPr>
              <w:rPr>
                <w:sz w:val="21"/>
                <w:szCs w:val="21"/>
                <w:shd w:val="clear" w:color="auto" w:fill="FFFFFF"/>
              </w:rPr>
            </w:pPr>
            <w:r w:rsidRPr="00495352">
              <w:rPr>
                <w:sz w:val="21"/>
                <w:szCs w:val="21"/>
                <w:shd w:val="clear" w:color="auto" w:fill="FFFFFF"/>
              </w:rPr>
              <w:t>Муниципальное автономное учреждение города Ивантеевки Московской области «Многофункциональный центр предоставления государственных и муниципальных услуг»</w:t>
            </w:r>
          </w:p>
        </w:tc>
        <w:tc>
          <w:tcPr>
            <w:tcW w:w="2196" w:type="dxa"/>
            <w:hideMark/>
          </w:tcPr>
          <w:p w:rsidR="00205333" w:rsidRPr="00495352" w:rsidRDefault="00205333" w:rsidP="003C2A7B">
            <w:pPr>
              <w:jc w:val="center"/>
            </w:pPr>
            <w:r w:rsidRPr="00495352">
              <w:t>МАУ г. Ивантеевки МО "МФЦ"</w:t>
            </w:r>
          </w:p>
        </w:tc>
        <w:tc>
          <w:tcPr>
            <w:tcW w:w="2401" w:type="dxa"/>
            <w:hideMark/>
          </w:tcPr>
          <w:p w:rsidR="00205333" w:rsidRPr="00495352" w:rsidRDefault="00205333" w:rsidP="003C2A7B">
            <w:pPr>
              <w:jc w:val="center"/>
            </w:pPr>
            <w:r w:rsidRPr="00495352">
              <w:t xml:space="preserve">141282, Московская область, г. Ивантеевка, </w:t>
            </w:r>
            <w:proofErr w:type="spellStart"/>
            <w:r w:rsidRPr="00495352">
              <w:t>пр</w:t>
            </w:r>
            <w:proofErr w:type="spellEnd"/>
            <w:r w:rsidRPr="00495352">
              <w:t>-д Центральный, д. 4</w:t>
            </w:r>
          </w:p>
        </w:tc>
      </w:tr>
      <w:tr w:rsidR="00205333" w:rsidRPr="00495352" w:rsidTr="003C2A7B">
        <w:trPr>
          <w:trHeight w:val="630"/>
        </w:trPr>
        <w:tc>
          <w:tcPr>
            <w:tcW w:w="506" w:type="dxa"/>
            <w:vMerge w:val="restart"/>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Merge w:val="restart"/>
            <w:vAlign w:val="center"/>
          </w:tcPr>
          <w:p w:rsidR="00205333" w:rsidRPr="00495352" w:rsidRDefault="00205333" w:rsidP="003C2A7B">
            <w:pPr>
              <w:rPr>
                <w:sz w:val="21"/>
                <w:szCs w:val="21"/>
                <w:shd w:val="clear" w:color="auto" w:fill="FFFFFF"/>
              </w:rPr>
            </w:pPr>
            <w:r w:rsidRPr="00495352">
              <w:rPr>
                <w:sz w:val="21"/>
                <w:szCs w:val="21"/>
                <w:shd w:val="clear" w:color="auto" w:fill="FFFFFF"/>
              </w:rPr>
              <w:t xml:space="preserve">Муниципальное автономное учреждение «Многофункциональный центр Истринского муниципального района» </w:t>
            </w:r>
          </w:p>
        </w:tc>
        <w:tc>
          <w:tcPr>
            <w:tcW w:w="2196" w:type="dxa"/>
            <w:vMerge w:val="restart"/>
            <w:hideMark/>
          </w:tcPr>
          <w:p w:rsidR="00205333" w:rsidRPr="00495352" w:rsidRDefault="00205333" w:rsidP="003C2A7B">
            <w:pPr>
              <w:jc w:val="center"/>
            </w:pPr>
            <w:r w:rsidRPr="00495352">
              <w:t>МАУ "МФЦ Истринского МР"</w:t>
            </w:r>
          </w:p>
        </w:tc>
        <w:tc>
          <w:tcPr>
            <w:tcW w:w="2401" w:type="dxa"/>
            <w:hideMark/>
          </w:tcPr>
          <w:p w:rsidR="00205333" w:rsidRPr="00495352" w:rsidRDefault="00205333" w:rsidP="003C2A7B">
            <w:pPr>
              <w:jc w:val="center"/>
            </w:pPr>
            <w:r w:rsidRPr="00495352">
              <w:t>143500, Московская область, г. Истра, пл. Революции, д. 2</w:t>
            </w:r>
          </w:p>
        </w:tc>
      </w:tr>
      <w:tr w:rsidR="00205333" w:rsidRPr="00495352" w:rsidTr="003C2A7B">
        <w:trPr>
          <w:trHeight w:val="945"/>
        </w:trPr>
        <w:tc>
          <w:tcPr>
            <w:tcW w:w="506" w:type="dxa"/>
            <w:vMerge/>
            <w:vAlign w:val="center"/>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vAlign w:val="center"/>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 xml:space="preserve">143530, Московская область, </w:t>
            </w:r>
            <w:proofErr w:type="spellStart"/>
            <w:r w:rsidRPr="00495352">
              <w:t>Истринский</w:t>
            </w:r>
            <w:proofErr w:type="spellEnd"/>
            <w:r w:rsidRPr="00495352">
              <w:t xml:space="preserve"> </w:t>
            </w:r>
            <w:proofErr w:type="spellStart"/>
            <w:proofErr w:type="gramStart"/>
            <w:r w:rsidRPr="00495352">
              <w:t>районн</w:t>
            </w:r>
            <w:proofErr w:type="spellEnd"/>
            <w:r w:rsidRPr="00495352">
              <w:t xml:space="preserve"> ,</w:t>
            </w:r>
            <w:proofErr w:type="gramEnd"/>
            <w:r w:rsidRPr="00495352">
              <w:t xml:space="preserve"> г. Дедовск, ул. Ударная, д. 3А</w:t>
            </w:r>
          </w:p>
        </w:tc>
      </w:tr>
      <w:tr w:rsidR="00205333" w:rsidRPr="00495352" w:rsidTr="003C2A7B">
        <w:trPr>
          <w:trHeight w:val="630"/>
        </w:trPr>
        <w:tc>
          <w:tcPr>
            <w:tcW w:w="506" w:type="dxa"/>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Align w:val="center"/>
          </w:tcPr>
          <w:p w:rsidR="00205333" w:rsidRPr="00495352" w:rsidRDefault="00205333" w:rsidP="003C2A7B">
            <w:pPr>
              <w:rPr>
                <w:sz w:val="21"/>
                <w:szCs w:val="21"/>
                <w:shd w:val="clear" w:color="auto" w:fill="FFFFFF"/>
              </w:rPr>
            </w:pPr>
            <w:r w:rsidRPr="00495352">
              <w:rPr>
                <w:sz w:val="21"/>
                <w:szCs w:val="21"/>
                <w:shd w:val="clear" w:color="auto" w:fill="FFFFFF"/>
              </w:rPr>
              <w:t>Муниципальное бюджетное учреждение «Многофункциональный центр предоставления государственных и муниципальных услуг»</w:t>
            </w:r>
          </w:p>
        </w:tc>
        <w:tc>
          <w:tcPr>
            <w:tcW w:w="2196" w:type="dxa"/>
            <w:hideMark/>
          </w:tcPr>
          <w:p w:rsidR="00205333" w:rsidRPr="00495352" w:rsidRDefault="00205333" w:rsidP="003C2A7B">
            <w:pPr>
              <w:jc w:val="center"/>
            </w:pPr>
            <w:r w:rsidRPr="00495352">
              <w:t>МБУ "МФЦ" г. Кашира</w:t>
            </w:r>
          </w:p>
        </w:tc>
        <w:tc>
          <w:tcPr>
            <w:tcW w:w="2401" w:type="dxa"/>
            <w:hideMark/>
          </w:tcPr>
          <w:p w:rsidR="00205333" w:rsidRPr="00495352" w:rsidRDefault="00205333" w:rsidP="003C2A7B">
            <w:pPr>
              <w:jc w:val="center"/>
            </w:pPr>
            <w:r w:rsidRPr="00495352">
              <w:t>142903, Московская область, г. Кашира, ул. Ленина, д.2</w:t>
            </w:r>
          </w:p>
        </w:tc>
      </w:tr>
      <w:tr w:rsidR="00205333" w:rsidRPr="00495352" w:rsidTr="003C2A7B">
        <w:trPr>
          <w:trHeight w:val="990"/>
        </w:trPr>
        <w:tc>
          <w:tcPr>
            <w:tcW w:w="506" w:type="dxa"/>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shd w:val="clear" w:color="auto" w:fill="FFFFFF"/>
              </w:rPr>
            </w:pPr>
          </w:p>
        </w:tc>
        <w:tc>
          <w:tcPr>
            <w:tcW w:w="3997" w:type="dxa"/>
            <w:vAlign w:val="center"/>
          </w:tcPr>
          <w:p w:rsidR="00205333" w:rsidRPr="00495352" w:rsidRDefault="00205333" w:rsidP="003C2A7B">
            <w:pPr>
              <w:rPr>
                <w:sz w:val="21"/>
                <w:szCs w:val="21"/>
              </w:rPr>
            </w:pPr>
            <w:r w:rsidRPr="00495352">
              <w:rPr>
                <w:sz w:val="21"/>
                <w:szCs w:val="21"/>
                <w:shd w:val="clear" w:color="auto" w:fill="FFFFFF"/>
              </w:rPr>
              <w:t>Автономное учреждение «Многофункциональный центр предоставления государственных и муниципальных услуг Клинского муниципального района»</w:t>
            </w:r>
          </w:p>
        </w:tc>
        <w:tc>
          <w:tcPr>
            <w:tcW w:w="2196" w:type="dxa"/>
            <w:hideMark/>
          </w:tcPr>
          <w:p w:rsidR="00205333" w:rsidRPr="00495352" w:rsidRDefault="00205333" w:rsidP="003C2A7B">
            <w:pPr>
              <w:jc w:val="center"/>
            </w:pPr>
            <w:r w:rsidRPr="00495352">
              <w:t>АУ "МФЦ" Клинского МР</w:t>
            </w:r>
          </w:p>
        </w:tc>
        <w:tc>
          <w:tcPr>
            <w:tcW w:w="2401" w:type="dxa"/>
            <w:hideMark/>
          </w:tcPr>
          <w:p w:rsidR="00205333" w:rsidRPr="00495352" w:rsidRDefault="00205333" w:rsidP="003C2A7B">
            <w:pPr>
              <w:jc w:val="center"/>
            </w:pPr>
            <w:r w:rsidRPr="00495352">
              <w:t xml:space="preserve">141601, Московская область, г. Клин, Советская пл., д. 18А </w:t>
            </w:r>
          </w:p>
        </w:tc>
      </w:tr>
      <w:tr w:rsidR="00205333" w:rsidRPr="00495352" w:rsidTr="003C2A7B">
        <w:trPr>
          <w:trHeight w:val="5355"/>
        </w:trPr>
        <w:tc>
          <w:tcPr>
            <w:tcW w:w="506" w:type="dxa"/>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tcPr>
          <w:p w:rsidR="00205333" w:rsidRPr="00495352" w:rsidRDefault="00205333" w:rsidP="003C2A7B">
            <w:pPr>
              <w:rPr>
                <w:sz w:val="21"/>
                <w:szCs w:val="21"/>
                <w:shd w:val="clear" w:color="auto" w:fill="FFFFFF"/>
              </w:rPr>
            </w:pPr>
            <w:r w:rsidRPr="00495352">
              <w:rPr>
                <w:sz w:val="21"/>
                <w:szCs w:val="21"/>
                <w:shd w:val="clear" w:color="auto" w:fill="FFFFFF"/>
              </w:rPr>
              <w:t>Муниципальное автономное учреждение «Многофункциональный центр предоставления государственных и муниципальных услуг городского округа Коломна Московской области»</w:t>
            </w:r>
          </w:p>
        </w:tc>
        <w:tc>
          <w:tcPr>
            <w:tcW w:w="2196" w:type="dxa"/>
            <w:hideMark/>
          </w:tcPr>
          <w:p w:rsidR="00205333" w:rsidRPr="00495352" w:rsidRDefault="00205333" w:rsidP="003C2A7B">
            <w:pPr>
              <w:jc w:val="center"/>
            </w:pPr>
            <w:r w:rsidRPr="00495352">
              <w:t>МАУ "МФЦ  ГО Коломна МО"</w:t>
            </w:r>
          </w:p>
        </w:tc>
        <w:tc>
          <w:tcPr>
            <w:tcW w:w="2401" w:type="dxa"/>
            <w:hideMark/>
          </w:tcPr>
          <w:p w:rsidR="00205333" w:rsidRPr="00495352" w:rsidRDefault="00205333" w:rsidP="003C2A7B">
            <w:pPr>
              <w:jc w:val="center"/>
            </w:pPr>
            <w:r w:rsidRPr="00495352">
              <w:t>140400, Московская область,  г. Коломна, ул. Уманская, д. 20</w:t>
            </w:r>
          </w:p>
        </w:tc>
      </w:tr>
      <w:tr w:rsidR="00205333" w:rsidRPr="00495352" w:rsidTr="003C2A7B">
        <w:trPr>
          <w:trHeight w:val="945"/>
        </w:trPr>
        <w:tc>
          <w:tcPr>
            <w:tcW w:w="506" w:type="dxa"/>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Align w:val="center"/>
          </w:tcPr>
          <w:p w:rsidR="00205333" w:rsidRPr="00495352" w:rsidRDefault="00205333" w:rsidP="003C2A7B">
            <w:pPr>
              <w:rPr>
                <w:sz w:val="21"/>
                <w:szCs w:val="21"/>
              </w:rPr>
            </w:pPr>
            <w:r w:rsidRPr="00495352">
              <w:rPr>
                <w:sz w:val="21"/>
                <w:szCs w:val="21"/>
                <w:shd w:val="clear" w:color="auto" w:fill="FFFFFF"/>
              </w:rPr>
              <w:t xml:space="preserve">Муниципальное казенное учреждение «Многофункциональный центр по предоставлению государственных и муниципальных услуг Коломенского муниципального района» </w:t>
            </w:r>
          </w:p>
        </w:tc>
        <w:tc>
          <w:tcPr>
            <w:tcW w:w="2196" w:type="dxa"/>
            <w:hideMark/>
          </w:tcPr>
          <w:p w:rsidR="00205333" w:rsidRPr="00495352" w:rsidRDefault="00205333" w:rsidP="003C2A7B">
            <w:pPr>
              <w:jc w:val="center"/>
            </w:pPr>
            <w:r w:rsidRPr="00495352">
              <w:t>МКУ "МФЦ Коломенского МР"</w:t>
            </w:r>
          </w:p>
        </w:tc>
        <w:tc>
          <w:tcPr>
            <w:tcW w:w="2401" w:type="dxa"/>
            <w:hideMark/>
          </w:tcPr>
          <w:p w:rsidR="00205333" w:rsidRPr="00495352" w:rsidRDefault="00205333" w:rsidP="003C2A7B">
            <w:pPr>
              <w:jc w:val="center"/>
            </w:pPr>
            <w:r w:rsidRPr="00495352">
              <w:t>140483, Московская область, Коломенский р-н, п. Радужный, д. 34</w:t>
            </w:r>
          </w:p>
        </w:tc>
      </w:tr>
      <w:tr w:rsidR="00205333" w:rsidRPr="00495352" w:rsidTr="003C2A7B">
        <w:trPr>
          <w:trHeight w:val="945"/>
        </w:trPr>
        <w:tc>
          <w:tcPr>
            <w:tcW w:w="506" w:type="dxa"/>
            <w:vMerge w:val="restart"/>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Merge w:val="restart"/>
            <w:vAlign w:val="center"/>
          </w:tcPr>
          <w:p w:rsidR="00205333" w:rsidRPr="00495352" w:rsidRDefault="00205333" w:rsidP="003C2A7B">
            <w:pPr>
              <w:rPr>
                <w:sz w:val="21"/>
                <w:szCs w:val="21"/>
              </w:rPr>
            </w:pPr>
            <w:r w:rsidRPr="00495352">
              <w:rPr>
                <w:sz w:val="21"/>
                <w:szCs w:val="21"/>
                <w:shd w:val="clear" w:color="auto" w:fill="FFFFFF"/>
              </w:rPr>
              <w:t xml:space="preserve">Муниципальное бюджетное учреждение города Королева Московской области «Многофункциональный центр предоставления государственных и муниципальных услуг» </w:t>
            </w:r>
          </w:p>
        </w:tc>
        <w:tc>
          <w:tcPr>
            <w:tcW w:w="2196" w:type="dxa"/>
            <w:vMerge w:val="restart"/>
            <w:hideMark/>
          </w:tcPr>
          <w:p w:rsidR="00205333" w:rsidRPr="00495352" w:rsidRDefault="00205333" w:rsidP="003C2A7B">
            <w:pPr>
              <w:jc w:val="center"/>
            </w:pPr>
            <w:r w:rsidRPr="00495352">
              <w:t xml:space="preserve">МБУ </w:t>
            </w:r>
            <w:proofErr w:type="spellStart"/>
            <w:r w:rsidRPr="00495352">
              <w:t>г.Королёва</w:t>
            </w:r>
            <w:proofErr w:type="spellEnd"/>
            <w:r w:rsidRPr="00495352">
              <w:t xml:space="preserve"> МО "МФЦ"</w:t>
            </w:r>
          </w:p>
        </w:tc>
        <w:tc>
          <w:tcPr>
            <w:tcW w:w="2401" w:type="dxa"/>
            <w:hideMark/>
          </w:tcPr>
          <w:p w:rsidR="00205333" w:rsidRPr="00495352" w:rsidRDefault="00205333" w:rsidP="003C2A7B">
            <w:pPr>
              <w:jc w:val="center"/>
            </w:pPr>
            <w:r w:rsidRPr="00495352">
              <w:t xml:space="preserve">141069, Московская область, г. Королев, </w:t>
            </w:r>
            <w:proofErr w:type="spellStart"/>
            <w:r w:rsidRPr="00495352">
              <w:t>мкрн</w:t>
            </w:r>
            <w:proofErr w:type="spellEnd"/>
            <w:r w:rsidRPr="00495352">
              <w:t xml:space="preserve"> Первомайский, ул. Советская, д. 42</w:t>
            </w:r>
          </w:p>
        </w:tc>
      </w:tr>
      <w:tr w:rsidR="00205333" w:rsidRPr="00495352" w:rsidTr="003C2A7B">
        <w:trPr>
          <w:trHeight w:val="960"/>
        </w:trPr>
        <w:tc>
          <w:tcPr>
            <w:tcW w:w="506" w:type="dxa"/>
            <w:vMerge/>
            <w:vAlign w:val="center"/>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vAlign w:val="center"/>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 xml:space="preserve">141060, Московская область,  г. Королев, Космонавтов </w:t>
            </w:r>
            <w:proofErr w:type="spellStart"/>
            <w:r w:rsidRPr="00495352">
              <w:t>пр-кт</w:t>
            </w:r>
            <w:proofErr w:type="spellEnd"/>
            <w:r w:rsidRPr="00495352">
              <w:t>, д. 20А</w:t>
            </w:r>
          </w:p>
        </w:tc>
      </w:tr>
      <w:tr w:rsidR="00205333" w:rsidRPr="00495352" w:rsidTr="003C2A7B">
        <w:trPr>
          <w:trHeight w:val="990"/>
        </w:trPr>
        <w:tc>
          <w:tcPr>
            <w:tcW w:w="506" w:type="dxa"/>
            <w:vMerge/>
            <w:vAlign w:val="center"/>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vAlign w:val="center"/>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 xml:space="preserve">141090, Московская область, </w:t>
            </w:r>
            <w:proofErr w:type="spellStart"/>
            <w:r w:rsidRPr="00495352">
              <w:t>мкрн</w:t>
            </w:r>
            <w:proofErr w:type="spellEnd"/>
            <w:r w:rsidRPr="00495352">
              <w:t xml:space="preserve"> Юбилейный, ул. Пионерская, д.1/4</w:t>
            </w:r>
          </w:p>
        </w:tc>
      </w:tr>
      <w:tr w:rsidR="00205333" w:rsidRPr="00495352" w:rsidTr="003C2A7B">
        <w:trPr>
          <w:trHeight w:val="630"/>
        </w:trPr>
        <w:tc>
          <w:tcPr>
            <w:tcW w:w="506" w:type="dxa"/>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shd w:val="clear" w:color="auto" w:fill="FFFFFF"/>
              </w:rPr>
            </w:pPr>
          </w:p>
        </w:tc>
        <w:tc>
          <w:tcPr>
            <w:tcW w:w="3997" w:type="dxa"/>
            <w:vAlign w:val="center"/>
          </w:tcPr>
          <w:p w:rsidR="00205333" w:rsidRPr="00495352" w:rsidRDefault="00205333" w:rsidP="003C2A7B">
            <w:pPr>
              <w:rPr>
                <w:sz w:val="21"/>
                <w:szCs w:val="21"/>
              </w:rPr>
            </w:pPr>
            <w:r w:rsidRPr="00495352">
              <w:rPr>
                <w:sz w:val="21"/>
                <w:szCs w:val="21"/>
                <w:shd w:val="clear" w:color="auto" w:fill="FFFFFF"/>
              </w:rPr>
              <w:t>Муниципальное бюджетное учреждение «Многофункциональный центр предоставления государственных и муниципальных услуг городского округа Котельники Московской области»</w:t>
            </w:r>
          </w:p>
        </w:tc>
        <w:tc>
          <w:tcPr>
            <w:tcW w:w="2196" w:type="dxa"/>
            <w:hideMark/>
          </w:tcPr>
          <w:p w:rsidR="00205333" w:rsidRPr="00495352" w:rsidRDefault="00205333" w:rsidP="003C2A7B">
            <w:pPr>
              <w:jc w:val="center"/>
            </w:pPr>
            <w:r w:rsidRPr="00495352">
              <w:t>МБУ "МФЦ ГО Котельники МО"</w:t>
            </w:r>
          </w:p>
        </w:tc>
        <w:tc>
          <w:tcPr>
            <w:tcW w:w="2401" w:type="dxa"/>
            <w:hideMark/>
          </w:tcPr>
          <w:p w:rsidR="00205333" w:rsidRPr="00495352" w:rsidRDefault="00205333" w:rsidP="003C2A7B">
            <w:pPr>
              <w:jc w:val="center"/>
            </w:pPr>
            <w:r w:rsidRPr="00495352">
              <w:t>140054, Московская область, г. Котельники, ул. Новая, д. 14</w:t>
            </w:r>
          </w:p>
        </w:tc>
      </w:tr>
      <w:tr w:rsidR="00205333" w:rsidRPr="00495352" w:rsidTr="003C2A7B">
        <w:trPr>
          <w:trHeight w:val="945"/>
        </w:trPr>
        <w:tc>
          <w:tcPr>
            <w:tcW w:w="506" w:type="dxa"/>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shd w:val="clear" w:color="auto" w:fill="FFFFFF"/>
              </w:rPr>
            </w:pPr>
          </w:p>
        </w:tc>
        <w:tc>
          <w:tcPr>
            <w:tcW w:w="3997" w:type="dxa"/>
          </w:tcPr>
          <w:p w:rsidR="00205333" w:rsidRPr="00495352" w:rsidRDefault="00205333" w:rsidP="003C2A7B">
            <w:pPr>
              <w:rPr>
                <w:sz w:val="21"/>
                <w:szCs w:val="21"/>
                <w:shd w:val="clear" w:color="auto" w:fill="FFFFFF"/>
              </w:rPr>
            </w:pPr>
            <w:r w:rsidRPr="00495352">
              <w:rPr>
                <w:sz w:val="21"/>
                <w:szCs w:val="21"/>
                <w:shd w:val="clear" w:color="auto" w:fill="FFFFFF"/>
              </w:rPr>
              <w:t xml:space="preserve">Муниципальное автономное учреждение «Многофункциональный центр предоставления </w:t>
            </w:r>
            <w:r w:rsidRPr="00495352">
              <w:rPr>
                <w:sz w:val="21"/>
                <w:szCs w:val="21"/>
                <w:shd w:val="clear" w:color="auto" w:fill="FFFFFF"/>
              </w:rPr>
              <w:lastRenderedPageBreak/>
              <w:t>государственных и муниципальных услуг городского округа Красноармейск Московской области»</w:t>
            </w:r>
          </w:p>
        </w:tc>
        <w:tc>
          <w:tcPr>
            <w:tcW w:w="2196" w:type="dxa"/>
            <w:hideMark/>
          </w:tcPr>
          <w:p w:rsidR="00205333" w:rsidRPr="00495352" w:rsidRDefault="00205333" w:rsidP="003C2A7B">
            <w:pPr>
              <w:jc w:val="center"/>
            </w:pPr>
            <w:r w:rsidRPr="00495352">
              <w:lastRenderedPageBreak/>
              <w:t>МАУ "МФЦ ГО Красноармейск МО"</w:t>
            </w:r>
          </w:p>
        </w:tc>
        <w:tc>
          <w:tcPr>
            <w:tcW w:w="2401" w:type="dxa"/>
            <w:hideMark/>
          </w:tcPr>
          <w:p w:rsidR="00205333" w:rsidRPr="00495352" w:rsidRDefault="00205333" w:rsidP="003C2A7B">
            <w:pPr>
              <w:jc w:val="center"/>
            </w:pPr>
            <w:r w:rsidRPr="00495352">
              <w:t>141292, Московская область, г. Красноармейск, проспект Испытателей, д.7</w:t>
            </w:r>
          </w:p>
        </w:tc>
      </w:tr>
      <w:tr w:rsidR="00205333" w:rsidRPr="00495352" w:rsidTr="003C2A7B">
        <w:trPr>
          <w:trHeight w:val="630"/>
        </w:trPr>
        <w:tc>
          <w:tcPr>
            <w:tcW w:w="506" w:type="dxa"/>
            <w:vMerge w:val="restart"/>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Merge w:val="restart"/>
            <w:vAlign w:val="center"/>
          </w:tcPr>
          <w:p w:rsidR="00205333" w:rsidRPr="00495352" w:rsidRDefault="00205333" w:rsidP="003C2A7B">
            <w:pPr>
              <w:rPr>
                <w:sz w:val="21"/>
                <w:szCs w:val="21"/>
                <w:shd w:val="clear" w:color="auto" w:fill="FFFFFF"/>
              </w:rPr>
            </w:pPr>
            <w:r w:rsidRPr="00495352">
              <w:rPr>
                <w:sz w:val="21"/>
                <w:szCs w:val="21"/>
                <w:shd w:val="clear" w:color="auto" w:fill="FFFFFF"/>
              </w:rPr>
              <w:t>Муниципальное казенное учреждение «Многофункциональный центр предоставления государственных и муниципальных услуг Красногорского муниципального района»</w:t>
            </w:r>
          </w:p>
        </w:tc>
        <w:tc>
          <w:tcPr>
            <w:tcW w:w="2196" w:type="dxa"/>
            <w:vMerge w:val="restart"/>
            <w:hideMark/>
          </w:tcPr>
          <w:p w:rsidR="00205333" w:rsidRPr="00495352" w:rsidRDefault="00205333" w:rsidP="003C2A7B">
            <w:pPr>
              <w:jc w:val="center"/>
            </w:pPr>
            <w:r w:rsidRPr="00495352">
              <w:t>МКУ "МФЦ Красногорского МР"</w:t>
            </w:r>
          </w:p>
        </w:tc>
        <w:tc>
          <w:tcPr>
            <w:tcW w:w="2401" w:type="dxa"/>
            <w:hideMark/>
          </w:tcPr>
          <w:p w:rsidR="00205333" w:rsidRPr="00495352" w:rsidRDefault="00205333" w:rsidP="003C2A7B">
            <w:pPr>
              <w:jc w:val="center"/>
            </w:pPr>
            <w:r w:rsidRPr="00495352">
              <w:t>143404, Московская область, г. Красногорск, Ленина ул., д. 2</w:t>
            </w:r>
          </w:p>
        </w:tc>
      </w:tr>
      <w:tr w:rsidR="00205333" w:rsidRPr="00495352" w:rsidTr="003C2A7B">
        <w:trPr>
          <w:trHeight w:val="900"/>
        </w:trPr>
        <w:tc>
          <w:tcPr>
            <w:tcW w:w="506" w:type="dxa"/>
            <w:vMerge/>
            <w:vAlign w:val="center"/>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vAlign w:val="center"/>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143405, Московская область, г. Красногорск, Ильинский бульвар, д. 4</w:t>
            </w:r>
          </w:p>
        </w:tc>
      </w:tr>
      <w:tr w:rsidR="00205333" w:rsidRPr="00495352" w:rsidTr="003C2A7B">
        <w:trPr>
          <w:trHeight w:val="945"/>
        </w:trPr>
        <w:tc>
          <w:tcPr>
            <w:tcW w:w="506" w:type="dxa"/>
            <w:vMerge/>
            <w:vAlign w:val="center"/>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vAlign w:val="center"/>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143404, Московская область, г. Красногорск, Дачная ул., д. 11А</w:t>
            </w:r>
          </w:p>
        </w:tc>
      </w:tr>
      <w:tr w:rsidR="00205333" w:rsidRPr="00495352" w:rsidTr="003C2A7B">
        <w:trPr>
          <w:trHeight w:val="945"/>
        </w:trPr>
        <w:tc>
          <w:tcPr>
            <w:tcW w:w="506" w:type="dxa"/>
            <w:vMerge/>
            <w:vAlign w:val="center"/>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vAlign w:val="center"/>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143432, Московская область, Красногорский р-н, п. Нахабино, ул. Панфилова, д. 25</w:t>
            </w:r>
          </w:p>
        </w:tc>
      </w:tr>
      <w:tr w:rsidR="00205333" w:rsidRPr="00495352" w:rsidTr="003C2A7B">
        <w:trPr>
          <w:trHeight w:val="945"/>
        </w:trPr>
        <w:tc>
          <w:tcPr>
            <w:tcW w:w="506" w:type="dxa"/>
            <w:vMerge/>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vAlign w:val="center"/>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 xml:space="preserve">143422, Московская область, Красногорский р-н, п. </w:t>
            </w:r>
            <w:proofErr w:type="spellStart"/>
            <w:r w:rsidRPr="00495352">
              <w:t>Мечниково</w:t>
            </w:r>
            <w:proofErr w:type="spellEnd"/>
            <w:r w:rsidRPr="00495352">
              <w:t>, д. 22</w:t>
            </w:r>
          </w:p>
        </w:tc>
      </w:tr>
      <w:tr w:rsidR="00205333" w:rsidRPr="00495352" w:rsidTr="003C2A7B">
        <w:trPr>
          <w:trHeight w:val="1260"/>
        </w:trPr>
        <w:tc>
          <w:tcPr>
            <w:tcW w:w="506" w:type="dxa"/>
            <w:vMerge/>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 xml:space="preserve">143441, Московская область, Красногорский р-н, </w:t>
            </w:r>
            <w:proofErr w:type="spellStart"/>
            <w:r w:rsidRPr="00495352">
              <w:t>с.п</w:t>
            </w:r>
            <w:proofErr w:type="spellEnd"/>
            <w:r w:rsidRPr="00495352">
              <w:t xml:space="preserve">. </w:t>
            </w:r>
            <w:proofErr w:type="spellStart"/>
            <w:r w:rsidRPr="00495352">
              <w:t>Отрадненское</w:t>
            </w:r>
            <w:proofErr w:type="spellEnd"/>
            <w:r w:rsidRPr="00495352">
              <w:t xml:space="preserve">, </w:t>
            </w:r>
            <w:proofErr w:type="spellStart"/>
            <w:r w:rsidRPr="00495352">
              <w:t>д.Путилково</w:t>
            </w:r>
            <w:proofErr w:type="spellEnd"/>
            <w:r w:rsidRPr="00495352">
              <w:t xml:space="preserve">, </w:t>
            </w:r>
            <w:proofErr w:type="spellStart"/>
            <w:r w:rsidRPr="00495352">
              <w:t>ул.Томаровича</w:t>
            </w:r>
            <w:proofErr w:type="spellEnd"/>
            <w:r w:rsidRPr="00495352">
              <w:t>, д.1</w:t>
            </w:r>
          </w:p>
        </w:tc>
      </w:tr>
      <w:tr w:rsidR="00205333" w:rsidRPr="00495352" w:rsidTr="003C2A7B">
        <w:trPr>
          <w:trHeight w:val="945"/>
        </w:trPr>
        <w:tc>
          <w:tcPr>
            <w:tcW w:w="506" w:type="dxa"/>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shd w:val="clear" w:color="auto" w:fill="FFFFFF"/>
              </w:rPr>
            </w:pPr>
          </w:p>
        </w:tc>
        <w:tc>
          <w:tcPr>
            <w:tcW w:w="3997" w:type="dxa"/>
            <w:vAlign w:val="center"/>
          </w:tcPr>
          <w:p w:rsidR="00205333" w:rsidRPr="00495352" w:rsidRDefault="00205333" w:rsidP="003C2A7B">
            <w:pPr>
              <w:rPr>
                <w:sz w:val="21"/>
                <w:szCs w:val="21"/>
                <w:shd w:val="clear" w:color="auto" w:fill="FFFFFF"/>
              </w:rPr>
            </w:pPr>
            <w:r w:rsidRPr="00495352">
              <w:rPr>
                <w:sz w:val="21"/>
                <w:szCs w:val="21"/>
                <w:shd w:val="clear" w:color="auto" w:fill="FFFFFF"/>
              </w:rPr>
              <w:t>Муниципальное казенное учреждение «Многофункциональный центр предоставления государственных и муниципальных услуг Красногорского муниципального района»</w:t>
            </w:r>
          </w:p>
          <w:p w:rsidR="00205333" w:rsidRPr="00495352" w:rsidRDefault="00205333" w:rsidP="003C2A7B">
            <w:pPr>
              <w:rPr>
                <w:sz w:val="21"/>
                <w:szCs w:val="21"/>
                <w:shd w:val="clear" w:color="auto" w:fill="FFFFFF"/>
              </w:rPr>
            </w:pPr>
            <w:r w:rsidRPr="00495352">
              <w:rPr>
                <w:sz w:val="21"/>
                <w:szCs w:val="21"/>
                <w:shd w:val="clear" w:color="auto" w:fill="FFFFFF"/>
              </w:rPr>
              <w:t>Муниципальное бюджетное учреждение «Многофункциональный центр предоставления государственных и муниципальных услуг городского округа Краснознаменск Московской области»</w:t>
            </w:r>
          </w:p>
          <w:p w:rsidR="00205333" w:rsidRPr="00495352" w:rsidRDefault="00205333" w:rsidP="003C2A7B">
            <w:pPr>
              <w:rPr>
                <w:sz w:val="21"/>
                <w:szCs w:val="21"/>
                <w:shd w:val="clear" w:color="auto" w:fill="FFFFFF"/>
              </w:rPr>
            </w:pPr>
          </w:p>
        </w:tc>
        <w:tc>
          <w:tcPr>
            <w:tcW w:w="2196" w:type="dxa"/>
            <w:hideMark/>
          </w:tcPr>
          <w:p w:rsidR="00205333" w:rsidRPr="00495352" w:rsidRDefault="00205333" w:rsidP="003C2A7B">
            <w:pPr>
              <w:jc w:val="center"/>
            </w:pPr>
            <w:r w:rsidRPr="00495352">
              <w:t>МБУ "МФЦ ГО Краснознаменск МО"</w:t>
            </w:r>
          </w:p>
        </w:tc>
        <w:tc>
          <w:tcPr>
            <w:tcW w:w="2401" w:type="dxa"/>
            <w:hideMark/>
          </w:tcPr>
          <w:p w:rsidR="00205333" w:rsidRPr="00495352" w:rsidRDefault="00205333" w:rsidP="003C2A7B">
            <w:pPr>
              <w:jc w:val="center"/>
            </w:pPr>
            <w:r w:rsidRPr="00495352">
              <w:t xml:space="preserve">143090, Московская область, г.  Краснознаменск, ул. Генерала </w:t>
            </w:r>
            <w:proofErr w:type="spellStart"/>
            <w:r w:rsidRPr="00495352">
              <w:t>Шлыкова</w:t>
            </w:r>
            <w:proofErr w:type="spellEnd"/>
            <w:r w:rsidRPr="00495352">
              <w:t>, д.1</w:t>
            </w:r>
          </w:p>
        </w:tc>
      </w:tr>
      <w:tr w:rsidR="00205333" w:rsidRPr="00495352" w:rsidTr="003C2A7B">
        <w:trPr>
          <w:trHeight w:val="945"/>
        </w:trPr>
        <w:tc>
          <w:tcPr>
            <w:tcW w:w="506" w:type="dxa"/>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tcPr>
          <w:p w:rsidR="00205333" w:rsidRPr="00495352" w:rsidRDefault="00205333" w:rsidP="003C2A7B">
            <w:pPr>
              <w:rPr>
                <w:sz w:val="21"/>
                <w:szCs w:val="21"/>
                <w:shd w:val="clear" w:color="auto" w:fill="FFFFFF"/>
              </w:rPr>
            </w:pPr>
            <w:r w:rsidRPr="00495352">
              <w:rPr>
                <w:sz w:val="21"/>
                <w:szCs w:val="21"/>
                <w:shd w:val="clear" w:color="auto" w:fill="FFFFFF"/>
              </w:rPr>
              <w:t xml:space="preserve">Муниципальное бюджетное учреждение «Многофункциональный центр предоставления государственных и муниципальных услуг Ленинского муниципального района Московской области» </w:t>
            </w:r>
          </w:p>
          <w:p w:rsidR="00205333" w:rsidRPr="00495352" w:rsidRDefault="00205333" w:rsidP="003C2A7B">
            <w:pPr>
              <w:rPr>
                <w:sz w:val="21"/>
                <w:szCs w:val="21"/>
                <w:shd w:val="clear" w:color="auto" w:fill="FFFFFF"/>
              </w:rPr>
            </w:pPr>
            <w:r w:rsidRPr="00495352">
              <w:rPr>
                <w:sz w:val="21"/>
                <w:szCs w:val="21"/>
                <w:shd w:val="clear" w:color="auto" w:fill="FFFFFF"/>
              </w:rPr>
              <w:lastRenderedPageBreak/>
              <w:t>(МБУ «МФЦ Ленинского района Московской области»)</w:t>
            </w:r>
          </w:p>
        </w:tc>
        <w:tc>
          <w:tcPr>
            <w:tcW w:w="2196" w:type="dxa"/>
            <w:hideMark/>
          </w:tcPr>
          <w:p w:rsidR="00205333" w:rsidRPr="00495352" w:rsidRDefault="00205333" w:rsidP="003C2A7B">
            <w:pPr>
              <w:jc w:val="center"/>
            </w:pPr>
            <w:r w:rsidRPr="00495352">
              <w:lastRenderedPageBreak/>
              <w:t>МБУ "МФЦ Ленинского МР МО"</w:t>
            </w:r>
          </w:p>
        </w:tc>
        <w:tc>
          <w:tcPr>
            <w:tcW w:w="2401" w:type="dxa"/>
            <w:hideMark/>
          </w:tcPr>
          <w:p w:rsidR="00205333" w:rsidRPr="00495352" w:rsidRDefault="00205333" w:rsidP="003C2A7B">
            <w:pPr>
              <w:jc w:val="center"/>
            </w:pPr>
            <w:r w:rsidRPr="00495352">
              <w:t>142703, Московская область, Ленинский район, г. Видное, ул. Школьная, д.77</w:t>
            </w:r>
          </w:p>
        </w:tc>
      </w:tr>
      <w:tr w:rsidR="00205333" w:rsidRPr="00495352" w:rsidTr="003C2A7B">
        <w:trPr>
          <w:trHeight w:val="630"/>
        </w:trPr>
        <w:tc>
          <w:tcPr>
            <w:tcW w:w="506" w:type="dxa"/>
            <w:vMerge w:val="restart"/>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shd w:val="clear" w:color="auto" w:fill="FFFFFF"/>
              </w:rPr>
            </w:pPr>
          </w:p>
        </w:tc>
        <w:tc>
          <w:tcPr>
            <w:tcW w:w="3997" w:type="dxa"/>
            <w:vMerge w:val="restart"/>
          </w:tcPr>
          <w:p w:rsidR="00205333" w:rsidRPr="00495352" w:rsidRDefault="00205333" w:rsidP="003C2A7B">
            <w:pPr>
              <w:rPr>
                <w:sz w:val="21"/>
                <w:szCs w:val="21"/>
                <w:shd w:val="clear" w:color="auto" w:fill="FFFFFF"/>
              </w:rPr>
            </w:pPr>
            <w:r w:rsidRPr="00495352">
              <w:rPr>
                <w:sz w:val="21"/>
                <w:szCs w:val="21"/>
                <w:shd w:val="clear" w:color="auto" w:fill="FFFFFF"/>
              </w:rPr>
              <w:t>Муниципальное казенное учреждение «Многофункциональный центр предоставления государственных и муниципальных услуг города Лобня»</w:t>
            </w:r>
          </w:p>
          <w:p w:rsidR="00205333" w:rsidRPr="00495352" w:rsidRDefault="00205333" w:rsidP="003C2A7B">
            <w:pPr>
              <w:rPr>
                <w:sz w:val="21"/>
                <w:szCs w:val="21"/>
              </w:rPr>
            </w:pPr>
            <w:r w:rsidRPr="00495352">
              <w:rPr>
                <w:sz w:val="21"/>
                <w:szCs w:val="21"/>
                <w:shd w:val="clear" w:color="auto" w:fill="FFFFFF"/>
              </w:rPr>
              <w:t>(МКУ «МФЦ города Лобня»)</w:t>
            </w:r>
          </w:p>
        </w:tc>
        <w:tc>
          <w:tcPr>
            <w:tcW w:w="2196" w:type="dxa"/>
            <w:vMerge w:val="restart"/>
            <w:hideMark/>
          </w:tcPr>
          <w:p w:rsidR="00205333" w:rsidRPr="00495352" w:rsidRDefault="00205333" w:rsidP="003C2A7B">
            <w:pPr>
              <w:jc w:val="center"/>
            </w:pPr>
            <w:r w:rsidRPr="00495352">
              <w:t>МКУ "МФЦ г. Лобня"</w:t>
            </w:r>
          </w:p>
        </w:tc>
        <w:tc>
          <w:tcPr>
            <w:tcW w:w="2401" w:type="dxa"/>
            <w:hideMark/>
          </w:tcPr>
          <w:p w:rsidR="00205333" w:rsidRPr="00495352" w:rsidRDefault="00205333" w:rsidP="003C2A7B">
            <w:pPr>
              <w:jc w:val="center"/>
            </w:pPr>
            <w:r w:rsidRPr="00495352">
              <w:t>141730, Московская область, г. Лобня, ул. Ленина, д. 21</w:t>
            </w:r>
          </w:p>
        </w:tc>
      </w:tr>
      <w:tr w:rsidR="00205333" w:rsidRPr="00495352" w:rsidTr="003C2A7B">
        <w:trPr>
          <w:trHeight w:val="630"/>
        </w:trPr>
        <w:tc>
          <w:tcPr>
            <w:tcW w:w="506" w:type="dxa"/>
            <w:vMerge/>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141730, Московская область, г. Лобня, Молодежная ул., д. 14Б</w:t>
            </w:r>
          </w:p>
        </w:tc>
      </w:tr>
      <w:tr w:rsidR="00205333" w:rsidRPr="00495352" w:rsidTr="003C2A7B">
        <w:trPr>
          <w:trHeight w:val="945"/>
        </w:trPr>
        <w:tc>
          <w:tcPr>
            <w:tcW w:w="506" w:type="dxa"/>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shd w:val="clear" w:color="auto" w:fill="FFFFFF"/>
              </w:rPr>
            </w:pPr>
          </w:p>
        </w:tc>
        <w:tc>
          <w:tcPr>
            <w:tcW w:w="3997" w:type="dxa"/>
          </w:tcPr>
          <w:p w:rsidR="00205333" w:rsidRPr="00495352" w:rsidRDefault="00205333" w:rsidP="003C2A7B">
            <w:pPr>
              <w:rPr>
                <w:sz w:val="21"/>
                <w:szCs w:val="21"/>
                <w:shd w:val="clear" w:color="auto" w:fill="FFFFFF"/>
              </w:rPr>
            </w:pPr>
            <w:r w:rsidRPr="00495352">
              <w:rPr>
                <w:sz w:val="21"/>
                <w:szCs w:val="21"/>
                <w:shd w:val="clear" w:color="auto" w:fill="FFFFFF"/>
              </w:rPr>
              <w:t xml:space="preserve">Муниципальное бюджетное учреждение «Многофункциональный центр предоставления государственных и муниципальных услуг городского округа </w:t>
            </w:r>
            <w:proofErr w:type="spellStart"/>
            <w:r w:rsidRPr="00495352">
              <w:rPr>
                <w:sz w:val="21"/>
                <w:szCs w:val="21"/>
                <w:shd w:val="clear" w:color="auto" w:fill="FFFFFF"/>
              </w:rPr>
              <w:t>Лосино</w:t>
            </w:r>
            <w:proofErr w:type="spellEnd"/>
            <w:r w:rsidRPr="00495352">
              <w:rPr>
                <w:sz w:val="21"/>
                <w:szCs w:val="21"/>
                <w:shd w:val="clear" w:color="auto" w:fill="FFFFFF"/>
              </w:rPr>
              <w:t>-Петровский Московской области»</w:t>
            </w:r>
          </w:p>
        </w:tc>
        <w:tc>
          <w:tcPr>
            <w:tcW w:w="2196" w:type="dxa"/>
            <w:hideMark/>
          </w:tcPr>
          <w:p w:rsidR="00205333" w:rsidRPr="00495352" w:rsidRDefault="00205333" w:rsidP="003C2A7B">
            <w:pPr>
              <w:jc w:val="center"/>
            </w:pPr>
            <w:r w:rsidRPr="00495352">
              <w:t xml:space="preserve">МБУ "МФЦ ГО </w:t>
            </w:r>
            <w:proofErr w:type="spellStart"/>
            <w:r w:rsidRPr="00495352">
              <w:t>Лосино</w:t>
            </w:r>
            <w:proofErr w:type="spellEnd"/>
            <w:r w:rsidRPr="00495352">
              <w:t>-Петровский МО"</w:t>
            </w:r>
          </w:p>
        </w:tc>
        <w:tc>
          <w:tcPr>
            <w:tcW w:w="2401" w:type="dxa"/>
            <w:hideMark/>
          </w:tcPr>
          <w:p w:rsidR="00205333" w:rsidRPr="00495352" w:rsidRDefault="00205333" w:rsidP="003C2A7B">
            <w:pPr>
              <w:jc w:val="center"/>
            </w:pPr>
            <w:r w:rsidRPr="00495352">
              <w:t xml:space="preserve">141151, Московская область, г. </w:t>
            </w:r>
            <w:proofErr w:type="spellStart"/>
            <w:r w:rsidRPr="00495352">
              <w:t>Лосино</w:t>
            </w:r>
            <w:proofErr w:type="spellEnd"/>
            <w:r w:rsidRPr="00495352">
              <w:t>-Петровский, ул. Горького, д. 24А</w:t>
            </w:r>
          </w:p>
        </w:tc>
      </w:tr>
      <w:tr w:rsidR="00205333" w:rsidRPr="00495352" w:rsidTr="003C2A7B">
        <w:trPr>
          <w:trHeight w:val="945"/>
        </w:trPr>
        <w:tc>
          <w:tcPr>
            <w:tcW w:w="506" w:type="dxa"/>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shd w:val="clear" w:color="auto" w:fill="FFFFFF"/>
              </w:rPr>
            </w:pPr>
          </w:p>
        </w:tc>
        <w:tc>
          <w:tcPr>
            <w:tcW w:w="3997" w:type="dxa"/>
          </w:tcPr>
          <w:p w:rsidR="00205333" w:rsidRPr="00495352" w:rsidRDefault="00205333" w:rsidP="003C2A7B">
            <w:pPr>
              <w:jc w:val="center"/>
            </w:pPr>
            <w:r w:rsidRPr="00495352">
              <w:rPr>
                <w:sz w:val="21"/>
                <w:szCs w:val="21"/>
                <w:shd w:val="clear" w:color="auto" w:fill="FFFFFF"/>
              </w:rPr>
              <w:t>Муниципальное учреждение «Многофункциональный центр предоставления государственных и муниципальных услуг Лотошинского муниципального района»</w:t>
            </w:r>
          </w:p>
        </w:tc>
        <w:tc>
          <w:tcPr>
            <w:tcW w:w="2196" w:type="dxa"/>
            <w:hideMark/>
          </w:tcPr>
          <w:p w:rsidR="00205333" w:rsidRPr="00495352" w:rsidRDefault="00205333" w:rsidP="003C2A7B">
            <w:pPr>
              <w:jc w:val="center"/>
            </w:pPr>
            <w:r w:rsidRPr="00495352">
              <w:t>МУ "МФЦ Лотошинского МР"</w:t>
            </w:r>
          </w:p>
        </w:tc>
        <w:tc>
          <w:tcPr>
            <w:tcW w:w="2401" w:type="dxa"/>
            <w:hideMark/>
          </w:tcPr>
          <w:p w:rsidR="00205333" w:rsidRPr="00495352" w:rsidRDefault="00205333" w:rsidP="003C2A7B">
            <w:pPr>
              <w:jc w:val="center"/>
            </w:pPr>
            <w:r w:rsidRPr="00495352">
              <w:t>143800, Московская область, г. Лотошино, ул. Школьная, д. 19</w:t>
            </w:r>
          </w:p>
        </w:tc>
      </w:tr>
      <w:tr w:rsidR="00205333" w:rsidRPr="00495352" w:rsidTr="003C2A7B">
        <w:trPr>
          <w:trHeight w:val="945"/>
        </w:trPr>
        <w:tc>
          <w:tcPr>
            <w:tcW w:w="506" w:type="dxa"/>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shd w:val="clear" w:color="auto" w:fill="FFFFFF"/>
              </w:rPr>
            </w:pPr>
          </w:p>
        </w:tc>
        <w:tc>
          <w:tcPr>
            <w:tcW w:w="3997" w:type="dxa"/>
          </w:tcPr>
          <w:p w:rsidR="00205333" w:rsidRPr="00495352" w:rsidRDefault="00205333" w:rsidP="003C2A7B">
            <w:pPr>
              <w:jc w:val="center"/>
            </w:pPr>
            <w:r w:rsidRPr="00495352">
              <w:rPr>
                <w:sz w:val="21"/>
                <w:szCs w:val="21"/>
                <w:shd w:val="clear" w:color="auto" w:fill="FFFFFF"/>
              </w:rPr>
              <w:t>Муниципальное автономное учреждение Луховицкого муниципального района Московской области «Многофункциональный центр предоставления государственных и муниципальных услуг Луховицкого муниципального района Московской области»</w:t>
            </w:r>
          </w:p>
        </w:tc>
        <w:tc>
          <w:tcPr>
            <w:tcW w:w="2196" w:type="dxa"/>
            <w:hideMark/>
          </w:tcPr>
          <w:p w:rsidR="00205333" w:rsidRPr="00495352" w:rsidRDefault="00205333" w:rsidP="003C2A7B">
            <w:pPr>
              <w:jc w:val="center"/>
            </w:pPr>
            <w:r w:rsidRPr="00495352">
              <w:t>МАУ "МФЦ Луховицкого МР МО"</w:t>
            </w:r>
          </w:p>
        </w:tc>
        <w:tc>
          <w:tcPr>
            <w:tcW w:w="2401" w:type="dxa"/>
            <w:hideMark/>
          </w:tcPr>
          <w:p w:rsidR="00205333" w:rsidRPr="00495352" w:rsidRDefault="00205333" w:rsidP="003C2A7B">
            <w:pPr>
              <w:jc w:val="center"/>
            </w:pPr>
            <w:r w:rsidRPr="00495352">
              <w:t xml:space="preserve">140501, Московская область, г. </w:t>
            </w:r>
            <w:proofErr w:type="spellStart"/>
            <w:r w:rsidRPr="00495352">
              <w:t>Луховицы</w:t>
            </w:r>
            <w:proofErr w:type="spellEnd"/>
            <w:r w:rsidRPr="00495352">
              <w:t>, Советский пер., д. 4 к.5</w:t>
            </w:r>
          </w:p>
        </w:tc>
      </w:tr>
      <w:tr w:rsidR="00205333" w:rsidRPr="00495352" w:rsidTr="003C2A7B">
        <w:trPr>
          <w:trHeight w:val="630"/>
        </w:trPr>
        <w:tc>
          <w:tcPr>
            <w:tcW w:w="506" w:type="dxa"/>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tcPr>
          <w:p w:rsidR="00205333" w:rsidRPr="00495352" w:rsidRDefault="00205333" w:rsidP="003C2A7B">
            <w:pPr>
              <w:jc w:val="center"/>
            </w:pPr>
            <w:r w:rsidRPr="00495352">
              <w:rPr>
                <w:sz w:val="21"/>
                <w:szCs w:val="21"/>
                <w:shd w:val="clear" w:color="auto" w:fill="FFFFFF"/>
              </w:rPr>
              <w:t>Муниципальное бюджетное учреждение «Многофункциональный центр предоставления государственных и муниципальных услуг Лыткарино»</w:t>
            </w:r>
          </w:p>
        </w:tc>
        <w:tc>
          <w:tcPr>
            <w:tcW w:w="2196" w:type="dxa"/>
            <w:hideMark/>
          </w:tcPr>
          <w:p w:rsidR="00205333" w:rsidRPr="00495352" w:rsidRDefault="00205333" w:rsidP="003C2A7B">
            <w:pPr>
              <w:jc w:val="center"/>
            </w:pPr>
            <w:r w:rsidRPr="00495352">
              <w:t>МБУ "МФЦ Лыткарино"</w:t>
            </w:r>
          </w:p>
        </w:tc>
        <w:tc>
          <w:tcPr>
            <w:tcW w:w="2401" w:type="dxa"/>
            <w:hideMark/>
          </w:tcPr>
          <w:p w:rsidR="00205333" w:rsidRPr="00495352" w:rsidRDefault="00205333" w:rsidP="003C2A7B">
            <w:pPr>
              <w:jc w:val="center"/>
            </w:pPr>
            <w:r w:rsidRPr="00495352">
              <w:t>140083, Московская область, г. Лыткарино, квартал 3а, д.9</w:t>
            </w:r>
          </w:p>
        </w:tc>
      </w:tr>
      <w:tr w:rsidR="00205333" w:rsidRPr="00495352" w:rsidTr="003C2A7B">
        <w:trPr>
          <w:trHeight w:val="945"/>
        </w:trPr>
        <w:tc>
          <w:tcPr>
            <w:tcW w:w="506" w:type="dxa"/>
            <w:vMerge w:val="restart"/>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Merge w:val="restart"/>
          </w:tcPr>
          <w:p w:rsidR="00205333" w:rsidRPr="00495352" w:rsidRDefault="00205333" w:rsidP="003C2A7B">
            <w:pPr>
              <w:jc w:val="center"/>
            </w:pPr>
            <w:r w:rsidRPr="00495352">
              <w:rPr>
                <w:sz w:val="21"/>
                <w:szCs w:val="21"/>
                <w:shd w:val="clear" w:color="auto" w:fill="FFFFFF"/>
              </w:rPr>
              <w:t>Муниципальное автономное учреждение «Люберецкий многофункциональный центр»</w:t>
            </w:r>
          </w:p>
        </w:tc>
        <w:tc>
          <w:tcPr>
            <w:tcW w:w="2196" w:type="dxa"/>
            <w:vMerge w:val="restart"/>
            <w:hideMark/>
          </w:tcPr>
          <w:p w:rsidR="00205333" w:rsidRPr="00495352" w:rsidRDefault="00205333" w:rsidP="003C2A7B">
            <w:pPr>
              <w:jc w:val="center"/>
            </w:pPr>
            <w:r w:rsidRPr="00495352">
              <w:t>МАУ "Люберецкий МФЦ" Люберецкого МР МО</w:t>
            </w:r>
          </w:p>
        </w:tc>
        <w:tc>
          <w:tcPr>
            <w:tcW w:w="2401" w:type="dxa"/>
            <w:hideMark/>
          </w:tcPr>
          <w:p w:rsidR="00205333" w:rsidRPr="00495352" w:rsidRDefault="00205333" w:rsidP="003C2A7B">
            <w:pPr>
              <w:jc w:val="center"/>
            </w:pPr>
            <w:r w:rsidRPr="00495352">
              <w:t xml:space="preserve">140000, Московская область, г. Люберцы, Октябрьский </w:t>
            </w:r>
            <w:proofErr w:type="spellStart"/>
            <w:r w:rsidRPr="00495352">
              <w:t>пр-кт</w:t>
            </w:r>
            <w:proofErr w:type="spellEnd"/>
            <w:r w:rsidRPr="00495352">
              <w:t>, д. 190</w:t>
            </w:r>
          </w:p>
        </w:tc>
      </w:tr>
      <w:tr w:rsidR="00205333" w:rsidRPr="00495352" w:rsidTr="003C2A7B">
        <w:trPr>
          <w:trHeight w:val="945"/>
        </w:trPr>
        <w:tc>
          <w:tcPr>
            <w:tcW w:w="506" w:type="dxa"/>
            <w:vMerge/>
            <w:vAlign w:val="center"/>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 xml:space="preserve">140010, Московская область, г. Люберцы, Гагарина </w:t>
            </w:r>
            <w:proofErr w:type="spellStart"/>
            <w:r w:rsidRPr="00495352">
              <w:t>пр-кт</w:t>
            </w:r>
            <w:proofErr w:type="spellEnd"/>
            <w:r w:rsidRPr="00495352">
              <w:t>, д. 22, корп. 2</w:t>
            </w:r>
          </w:p>
        </w:tc>
      </w:tr>
      <w:tr w:rsidR="00205333" w:rsidRPr="00495352" w:rsidTr="003C2A7B">
        <w:trPr>
          <w:trHeight w:val="945"/>
        </w:trPr>
        <w:tc>
          <w:tcPr>
            <w:tcW w:w="506" w:type="dxa"/>
            <w:vMerge/>
            <w:vAlign w:val="center"/>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 xml:space="preserve">140002, Московская область, г. Люберцы, Октябрьский </w:t>
            </w:r>
            <w:proofErr w:type="spellStart"/>
            <w:r w:rsidRPr="00495352">
              <w:t>пр-кт</w:t>
            </w:r>
            <w:proofErr w:type="spellEnd"/>
            <w:r w:rsidRPr="00495352">
              <w:t>, д. 18, корп. 3</w:t>
            </w:r>
          </w:p>
        </w:tc>
      </w:tr>
      <w:tr w:rsidR="00205333" w:rsidRPr="00495352" w:rsidTr="003C2A7B">
        <w:trPr>
          <w:trHeight w:val="900"/>
        </w:trPr>
        <w:tc>
          <w:tcPr>
            <w:tcW w:w="506" w:type="dxa"/>
            <w:vMerge/>
            <w:vAlign w:val="center"/>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 xml:space="preserve">140050, Московская область, Люберецкий район, п. </w:t>
            </w:r>
            <w:proofErr w:type="spellStart"/>
            <w:r w:rsidRPr="00495352">
              <w:t>Красково</w:t>
            </w:r>
            <w:proofErr w:type="spellEnd"/>
            <w:r w:rsidRPr="00495352">
              <w:t>, ул. Школьная, д. 5</w:t>
            </w:r>
          </w:p>
        </w:tc>
      </w:tr>
      <w:tr w:rsidR="00205333" w:rsidRPr="00495352" w:rsidTr="003C2A7B">
        <w:trPr>
          <w:trHeight w:val="1260"/>
        </w:trPr>
        <w:tc>
          <w:tcPr>
            <w:tcW w:w="506" w:type="dxa"/>
            <w:vMerge/>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 xml:space="preserve">140032, Московская область, Люберецкий район, п. </w:t>
            </w:r>
            <w:proofErr w:type="spellStart"/>
            <w:r w:rsidRPr="00495352">
              <w:t>Малаховка</w:t>
            </w:r>
            <w:proofErr w:type="spellEnd"/>
            <w:r w:rsidRPr="00495352">
              <w:t xml:space="preserve">, </w:t>
            </w:r>
            <w:proofErr w:type="spellStart"/>
            <w:r w:rsidRPr="00495352">
              <w:t>ул.Сакко</w:t>
            </w:r>
            <w:proofErr w:type="spellEnd"/>
            <w:r w:rsidRPr="00495352">
              <w:t xml:space="preserve"> и Ванцетти, д.1</w:t>
            </w:r>
          </w:p>
        </w:tc>
      </w:tr>
      <w:tr w:rsidR="00205333" w:rsidRPr="00495352" w:rsidTr="003C2A7B">
        <w:trPr>
          <w:trHeight w:val="1575"/>
        </w:trPr>
        <w:tc>
          <w:tcPr>
            <w:tcW w:w="506" w:type="dxa"/>
            <w:vMerge/>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 xml:space="preserve">140073, Московская область, Люберецкий район, п. </w:t>
            </w:r>
            <w:proofErr w:type="spellStart"/>
            <w:r w:rsidRPr="00495352">
              <w:t>Томилино</w:t>
            </w:r>
            <w:proofErr w:type="spellEnd"/>
            <w:r w:rsidRPr="00495352">
              <w:t xml:space="preserve">, </w:t>
            </w:r>
            <w:proofErr w:type="spellStart"/>
            <w:r w:rsidRPr="00495352">
              <w:t>мкрн</w:t>
            </w:r>
            <w:proofErr w:type="spellEnd"/>
            <w:r w:rsidRPr="00495352">
              <w:t xml:space="preserve"> Птицефабрика, д.4, корп.1, помещение 33</w:t>
            </w:r>
          </w:p>
        </w:tc>
      </w:tr>
      <w:tr w:rsidR="00205333" w:rsidRPr="00495352" w:rsidTr="003C2A7B">
        <w:trPr>
          <w:trHeight w:val="945"/>
        </w:trPr>
        <w:tc>
          <w:tcPr>
            <w:tcW w:w="506" w:type="dxa"/>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tcPr>
          <w:p w:rsidR="00205333" w:rsidRPr="00495352" w:rsidRDefault="00205333" w:rsidP="003C2A7B">
            <w:pPr>
              <w:jc w:val="center"/>
            </w:pPr>
            <w:r w:rsidRPr="00495352">
              <w:rPr>
                <w:sz w:val="21"/>
                <w:szCs w:val="21"/>
                <w:shd w:val="clear" w:color="auto" w:fill="FFFFFF"/>
              </w:rPr>
              <w:t>Муниципальное бюджетное учреждение «Многофункциональный центр предоставления государственных и муниципальных услуг Можайского муниципального района»</w:t>
            </w:r>
          </w:p>
        </w:tc>
        <w:tc>
          <w:tcPr>
            <w:tcW w:w="2196" w:type="dxa"/>
            <w:hideMark/>
          </w:tcPr>
          <w:p w:rsidR="00205333" w:rsidRPr="00495352" w:rsidRDefault="00205333" w:rsidP="003C2A7B">
            <w:pPr>
              <w:jc w:val="center"/>
            </w:pPr>
            <w:r w:rsidRPr="00495352">
              <w:t>МБУ "МФЦ Можайского МР"</w:t>
            </w:r>
          </w:p>
        </w:tc>
        <w:tc>
          <w:tcPr>
            <w:tcW w:w="2401" w:type="dxa"/>
            <w:hideMark/>
          </w:tcPr>
          <w:p w:rsidR="00205333" w:rsidRPr="00495352" w:rsidRDefault="00205333" w:rsidP="003C2A7B">
            <w:pPr>
              <w:jc w:val="center"/>
            </w:pPr>
            <w:r w:rsidRPr="00495352">
              <w:t>143200, Московская область, г. Можайск, ул. Московская, д. 15</w:t>
            </w:r>
          </w:p>
        </w:tc>
      </w:tr>
      <w:tr w:rsidR="00205333" w:rsidRPr="00495352" w:rsidTr="003C2A7B">
        <w:trPr>
          <w:trHeight w:val="945"/>
        </w:trPr>
        <w:tc>
          <w:tcPr>
            <w:tcW w:w="506" w:type="dxa"/>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tcPr>
          <w:p w:rsidR="00205333" w:rsidRPr="00495352" w:rsidRDefault="00205333" w:rsidP="003C2A7B">
            <w:pPr>
              <w:rPr>
                <w:sz w:val="21"/>
                <w:szCs w:val="21"/>
                <w:shd w:val="clear" w:color="auto" w:fill="FFFFFF"/>
              </w:rPr>
            </w:pPr>
            <w:r w:rsidRPr="00495352">
              <w:rPr>
                <w:sz w:val="21"/>
                <w:szCs w:val="21"/>
                <w:shd w:val="clear" w:color="auto" w:fill="FFFFFF"/>
              </w:rPr>
              <w:t>Муниципальное казенное учреждение «Многофункциональный центр предоставления государственных и муниципальных услуг в городском округе Молодежный Московской области»</w:t>
            </w:r>
          </w:p>
        </w:tc>
        <w:tc>
          <w:tcPr>
            <w:tcW w:w="2196" w:type="dxa"/>
            <w:hideMark/>
          </w:tcPr>
          <w:p w:rsidR="00205333" w:rsidRPr="00495352" w:rsidRDefault="00205333" w:rsidP="003C2A7B">
            <w:pPr>
              <w:jc w:val="center"/>
            </w:pPr>
            <w:r w:rsidRPr="00495352">
              <w:t>МКУ "МФЦ в ГО Молодёжный МО"</w:t>
            </w:r>
          </w:p>
        </w:tc>
        <w:tc>
          <w:tcPr>
            <w:tcW w:w="2401" w:type="dxa"/>
            <w:hideMark/>
          </w:tcPr>
          <w:p w:rsidR="00205333" w:rsidRPr="00495352" w:rsidRDefault="00205333" w:rsidP="003C2A7B">
            <w:pPr>
              <w:jc w:val="center"/>
            </w:pPr>
            <w:r w:rsidRPr="00495352">
              <w:t>143355, Московская область, Наро-Фоминский район,  Молодежный, д. 28</w:t>
            </w:r>
          </w:p>
        </w:tc>
      </w:tr>
      <w:tr w:rsidR="00205333" w:rsidRPr="00495352" w:rsidTr="003C2A7B">
        <w:trPr>
          <w:trHeight w:val="1270"/>
        </w:trPr>
        <w:tc>
          <w:tcPr>
            <w:tcW w:w="506" w:type="dxa"/>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Align w:val="center"/>
          </w:tcPr>
          <w:p w:rsidR="00205333" w:rsidRPr="00495352" w:rsidRDefault="00205333" w:rsidP="003C2A7B">
            <w:pPr>
              <w:rPr>
                <w:sz w:val="21"/>
                <w:szCs w:val="21"/>
                <w:shd w:val="clear" w:color="auto" w:fill="FFFFFF"/>
              </w:rPr>
            </w:pPr>
            <w:r w:rsidRPr="00495352">
              <w:rPr>
                <w:sz w:val="21"/>
                <w:szCs w:val="21"/>
                <w:shd w:val="clear" w:color="auto" w:fill="FFFFFF"/>
              </w:rPr>
              <w:t>Муниципальное бюджетное учреждение «Многофункциональный центр предоставления государственных и муниципальных услуг городского округа Мытищи»</w:t>
            </w:r>
          </w:p>
          <w:p w:rsidR="00205333" w:rsidRPr="00495352" w:rsidRDefault="00205333" w:rsidP="003C2A7B">
            <w:pPr>
              <w:rPr>
                <w:sz w:val="21"/>
                <w:szCs w:val="21"/>
              </w:rPr>
            </w:pPr>
            <w:r w:rsidRPr="00495352">
              <w:rPr>
                <w:sz w:val="21"/>
                <w:szCs w:val="21"/>
                <w:shd w:val="clear" w:color="auto" w:fill="FFFFFF"/>
              </w:rPr>
              <w:t>(МБУ «МФЦ городского округа Мытищи»)</w:t>
            </w:r>
          </w:p>
        </w:tc>
        <w:tc>
          <w:tcPr>
            <w:tcW w:w="2196" w:type="dxa"/>
            <w:hideMark/>
          </w:tcPr>
          <w:p w:rsidR="00205333" w:rsidRPr="00495352" w:rsidRDefault="00205333" w:rsidP="003C2A7B">
            <w:pPr>
              <w:jc w:val="center"/>
            </w:pPr>
            <w:r w:rsidRPr="00495352">
              <w:t>МБУ "МФЦ ГО Мытищи"</w:t>
            </w:r>
          </w:p>
        </w:tc>
        <w:tc>
          <w:tcPr>
            <w:tcW w:w="2401" w:type="dxa"/>
            <w:hideMark/>
          </w:tcPr>
          <w:p w:rsidR="00205333" w:rsidRPr="00495352" w:rsidRDefault="00205333" w:rsidP="003C2A7B">
            <w:pPr>
              <w:jc w:val="center"/>
            </w:pPr>
            <w:r w:rsidRPr="00495352">
              <w:t>141009, Московская область, г. Мытищи, ул. Карла Маркса, д.4</w:t>
            </w:r>
          </w:p>
        </w:tc>
      </w:tr>
      <w:tr w:rsidR="00205333" w:rsidRPr="00495352" w:rsidTr="003C2A7B">
        <w:trPr>
          <w:trHeight w:val="945"/>
        </w:trPr>
        <w:tc>
          <w:tcPr>
            <w:tcW w:w="506" w:type="dxa"/>
            <w:vMerge w:val="restart"/>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Merge w:val="restart"/>
          </w:tcPr>
          <w:p w:rsidR="00205333" w:rsidRPr="00495352" w:rsidRDefault="00205333" w:rsidP="003C2A7B">
            <w:pPr>
              <w:jc w:val="center"/>
            </w:pPr>
            <w:r w:rsidRPr="00495352">
              <w:rPr>
                <w:sz w:val="21"/>
                <w:szCs w:val="21"/>
                <w:shd w:val="clear" w:color="auto" w:fill="FFFFFF"/>
              </w:rPr>
              <w:t>Муниципальное казенное учреждение "Многофункциональный центр предоставления государственных и муниципальных услуг Наро-Фоминского муниципального района Московской области"</w:t>
            </w:r>
          </w:p>
        </w:tc>
        <w:tc>
          <w:tcPr>
            <w:tcW w:w="2196" w:type="dxa"/>
            <w:vMerge w:val="restart"/>
            <w:hideMark/>
          </w:tcPr>
          <w:p w:rsidR="00205333" w:rsidRPr="00495352" w:rsidRDefault="00205333" w:rsidP="003C2A7B">
            <w:pPr>
              <w:jc w:val="center"/>
            </w:pPr>
            <w:r w:rsidRPr="00495352">
              <w:t>МКУ "МФЦ Наро-Фоминского МР МО"</w:t>
            </w:r>
          </w:p>
        </w:tc>
        <w:tc>
          <w:tcPr>
            <w:tcW w:w="2401" w:type="dxa"/>
            <w:hideMark/>
          </w:tcPr>
          <w:p w:rsidR="00205333" w:rsidRPr="00495352" w:rsidRDefault="00205333" w:rsidP="003C2A7B">
            <w:pPr>
              <w:jc w:val="center"/>
            </w:pPr>
            <w:r w:rsidRPr="00495352">
              <w:t xml:space="preserve">143302, Московская область, </w:t>
            </w:r>
            <w:proofErr w:type="spellStart"/>
            <w:r w:rsidRPr="00495352">
              <w:t>г.Наро-Фоминск</w:t>
            </w:r>
            <w:proofErr w:type="spellEnd"/>
            <w:r w:rsidRPr="00495352">
              <w:t xml:space="preserve">, </w:t>
            </w:r>
            <w:proofErr w:type="spellStart"/>
            <w:r w:rsidRPr="00495352">
              <w:t>ул.Полубоярова</w:t>
            </w:r>
            <w:proofErr w:type="spellEnd"/>
            <w:r w:rsidRPr="00495352">
              <w:t>, стр.8</w:t>
            </w:r>
          </w:p>
        </w:tc>
      </w:tr>
      <w:tr w:rsidR="00205333" w:rsidRPr="00495352" w:rsidTr="003C2A7B">
        <w:trPr>
          <w:trHeight w:val="1260"/>
        </w:trPr>
        <w:tc>
          <w:tcPr>
            <w:tcW w:w="506" w:type="dxa"/>
            <w:vMerge/>
            <w:vAlign w:val="center"/>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 xml:space="preserve">143363, Московская область, Наро-Фоминский район, </w:t>
            </w:r>
            <w:proofErr w:type="spellStart"/>
            <w:r w:rsidRPr="00495352">
              <w:t>г.Апрелевка</w:t>
            </w:r>
            <w:proofErr w:type="spellEnd"/>
            <w:r w:rsidRPr="00495352">
              <w:t xml:space="preserve">, </w:t>
            </w:r>
            <w:proofErr w:type="spellStart"/>
            <w:r w:rsidRPr="00495352">
              <w:t>ул.Парковая</w:t>
            </w:r>
            <w:proofErr w:type="spellEnd"/>
            <w:r w:rsidRPr="00495352">
              <w:t>, стр.1б</w:t>
            </w:r>
          </w:p>
        </w:tc>
      </w:tr>
      <w:tr w:rsidR="00205333" w:rsidRPr="00495352" w:rsidTr="003C2A7B">
        <w:trPr>
          <w:trHeight w:val="1260"/>
        </w:trPr>
        <w:tc>
          <w:tcPr>
            <w:tcW w:w="506" w:type="dxa"/>
            <w:vMerge/>
            <w:vAlign w:val="center"/>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 xml:space="preserve">143370, Московская область, Наро-Фоминский район, </w:t>
            </w:r>
            <w:proofErr w:type="spellStart"/>
            <w:r w:rsidRPr="00495352">
              <w:t>д.Тарасково</w:t>
            </w:r>
            <w:proofErr w:type="spellEnd"/>
            <w:r w:rsidRPr="00495352">
              <w:t xml:space="preserve">, </w:t>
            </w:r>
            <w:proofErr w:type="spellStart"/>
            <w:r w:rsidRPr="00495352">
              <w:t>ул.Центральная</w:t>
            </w:r>
            <w:proofErr w:type="spellEnd"/>
            <w:r w:rsidRPr="00495352">
              <w:t>, стр.1а</w:t>
            </w:r>
          </w:p>
        </w:tc>
      </w:tr>
      <w:tr w:rsidR="00205333" w:rsidRPr="00495352" w:rsidTr="003C2A7B">
        <w:trPr>
          <w:trHeight w:val="945"/>
        </w:trPr>
        <w:tc>
          <w:tcPr>
            <w:tcW w:w="506" w:type="dxa"/>
            <w:vMerge w:val="restart"/>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Merge w:val="restart"/>
          </w:tcPr>
          <w:p w:rsidR="00205333" w:rsidRPr="00495352" w:rsidRDefault="00205333" w:rsidP="003C2A7B">
            <w:pPr>
              <w:jc w:val="center"/>
            </w:pPr>
            <w:r w:rsidRPr="00495352">
              <w:rPr>
                <w:sz w:val="21"/>
                <w:szCs w:val="21"/>
                <w:shd w:val="clear" w:color="auto" w:fill="FFFFFF"/>
              </w:rPr>
              <w:t>Муниципальное автономное учреждение «Многофункциональный центр предоставления государственных и муниципальных услуг» Ногинского муниципального района Московской области</w:t>
            </w:r>
          </w:p>
        </w:tc>
        <w:tc>
          <w:tcPr>
            <w:tcW w:w="2196" w:type="dxa"/>
            <w:vMerge w:val="restart"/>
            <w:hideMark/>
          </w:tcPr>
          <w:p w:rsidR="00205333" w:rsidRPr="00495352" w:rsidRDefault="00205333" w:rsidP="003C2A7B">
            <w:pPr>
              <w:jc w:val="center"/>
            </w:pPr>
            <w:r w:rsidRPr="00495352">
              <w:t>МАУ Ногинского МР МО "МФЦ"</w:t>
            </w:r>
          </w:p>
        </w:tc>
        <w:tc>
          <w:tcPr>
            <w:tcW w:w="2401" w:type="dxa"/>
            <w:hideMark/>
          </w:tcPr>
          <w:p w:rsidR="00205333" w:rsidRPr="00495352" w:rsidRDefault="00205333" w:rsidP="003C2A7B">
            <w:pPr>
              <w:jc w:val="center"/>
            </w:pPr>
            <w:r w:rsidRPr="00495352">
              <w:t>142400, Московская область, г. Ногинск, ул.3-го Интернационала, д. 80</w:t>
            </w:r>
          </w:p>
        </w:tc>
      </w:tr>
      <w:tr w:rsidR="00205333" w:rsidRPr="00495352" w:rsidTr="003C2A7B">
        <w:trPr>
          <w:trHeight w:val="945"/>
        </w:trPr>
        <w:tc>
          <w:tcPr>
            <w:tcW w:w="506" w:type="dxa"/>
            <w:vMerge/>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 xml:space="preserve">142450, Московская область, Ногинский район, г. Старая </w:t>
            </w:r>
            <w:proofErr w:type="spellStart"/>
            <w:r w:rsidRPr="00495352">
              <w:t>Купавна</w:t>
            </w:r>
            <w:proofErr w:type="spellEnd"/>
            <w:r w:rsidRPr="00495352">
              <w:t>, ул. Кирова, д. 4</w:t>
            </w:r>
          </w:p>
        </w:tc>
      </w:tr>
      <w:tr w:rsidR="00205333" w:rsidRPr="00495352" w:rsidTr="003C2A7B">
        <w:trPr>
          <w:trHeight w:val="1260"/>
        </w:trPr>
        <w:tc>
          <w:tcPr>
            <w:tcW w:w="506" w:type="dxa"/>
            <w:vMerge/>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142455, Московская область, Ногинский район, г. Электроугли, ул. Парковая, д. 14</w:t>
            </w:r>
          </w:p>
        </w:tc>
      </w:tr>
      <w:tr w:rsidR="00205333" w:rsidRPr="00495352" w:rsidTr="003C2A7B">
        <w:trPr>
          <w:trHeight w:val="1575"/>
        </w:trPr>
        <w:tc>
          <w:tcPr>
            <w:tcW w:w="506" w:type="dxa"/>
            <w:vMerge w:val="restart"/>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Merge w:val="restart"/>
          </w:tcPr>
          <w:p w:rsidR="00205333" w:rsidRPr="00495352" w:rsidRDefault="00205333" w:rsidP="003C2A7B">
            <w:pPr>
              <w:jc w:val="center"/>
            </w:pPr>
            <w:r w:rsidRPr="00495352">
              <w:rPr>
                <w:sz w:val="21"/>
                <w:szCs w:val="21"/>
                <w:shd w:val="clear" w:color="auto" w:fill="FFFFFF"/>
              </w:rPr>
              <w:t>Муниципальное казенное учреждение «Многофункциональный центр предоставления государственных и муниципальных услуг Одинцовского муниципального района Московской области»</w:t>
            </w:r>
          </w:p>
        </w:tc>
        <w:tc>
          <w:tcPr>
            <w:tcW w:w="2196" w:type="dxa"/>
            <w:vMerge w:val="restart"/>
            <w:hideMark/>
          </w:tcPr>
          <w:p w:rsidR="00205333" w:rsidRPr="00495352" w:rsidRDefault="00205333" w:rsidP="003C2A7B">
            <w:pPr>
              <w:jc w:val="center"/>
            </w:pPr>
            <w:r w:rsidRPr="00495352">
              <w:t>МКУ "МФЦ Одинцовского МР МО"</w:t>
            </w:r>
          </w:p>
        </w:tc>
        <w:tc>
          <w:tcPr>
            <w:tcW w:w="2401" w:type="dxa"/>
            <w:hideMark/>
          </w:tcPr>
          <w:p w:rsidR="00205333" w:rsidRPr="00495352" w:rsidRDefault="00205333" w:rsidP="003C2A7B">
            <w:pPr>
              <w:jc w:val="center"/>
            </w:pPr>
            <w:r w:rsidRPr="00495352">
              <w:t>143005, Московская область, г. Одинцово, Можайское ш., д. 71</w:t>
            </w:r>
          </w:p>
        </w:tc>
      </w:tr>
      <w:tr w:rsidR="00205333" w:rsidRPr="00495352" w:rsidTr="003C2A7B">
        <w:trPr>
          <w:trHeight w:val="945"/>
        </w:trPr>
        <w:tc>
          <w:tcPr>
            <w:tcW w:w="506" w:type="dxa"/>
            <w:vMerge/>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143070, Московская область, Одинцовский р-н, г. Кубинка, Наро-Фоминское ш., д. 23А</w:t>
            </w:r>
          </w:p>
        </w:tc>
      </w:tr>
      <w:tr w:rsidR="00205333" w:rsidRPr="00495352" w:rsidTr="003C2A7B">
        <w:trPr>
          <w:trHeight w:val="900"/>
        </w:trPr>
        <w:tc>
          <w:tcPr>
            <w:tcW w:w="506" w:type="dxa"/>
            <w:vMerge/>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 xml:space="preserve">143079, Московская область, Одинцовский р-н, п. Старый Городок, ул. Школьная, д. 1 </w:t>
            </w:r>
          </w:p>
        </w:tc>
      </w:tr>
      <w:tr w:rsidR="00205333" w:rsidRPr="00495352" w:rsidTr="003C2A7B">
        <w:trPr>
          <w:trHeight w:val="630"/>
        </w:trPr>
        <w:tc>
          <w:tcPr>
            <w:tcW w:w="506" w:type="dxa"/>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shd w:val="clear" w:color="auto" w:fill="FFFFFF"/>
              </w:rPr>
            </w:pPr>
          </w:p>
        </w:tc>
        <w:tc>
          <w:tcPr>
            <w:tcW w:w="3997" w:type="dxa"/>
          </w:tcPr>
          <w:p w:rsidR="00205333" w:rsidRPr="00495352" w:rsidRDefault="00205333" w:rsidP="003C2A7B">
            <w:pPr>
              <w:jc w:val="center"/>
            </w:pPr>
            <w:r w:rsidRPr="00495352">
              <w:rPr>
                <w:sz w:val="21"/>
                <w:szCs w:val="21"/>
                <w:shd w:val="clear" w:color="auto" w:fill="FFFFFF"/>
              </w:rPr>
              <w:t xml:space="preserve">Муниципальное казенное учреждение городского округа </w:t>
            </w:r>
            <w:proofErr w:type="spellStart"/>
            <w:r w:rsidRPr="00495352">
              <w:rPr>
                <w:sz w:val="21"/>
                <w:szCs w:val="21"/>
                <w:shd w:val="clear" w:color="auto" w:fill="FFFFFF"/>
              </w:rPr>
              <w:t>Озеры</w:t>
            </w:r>
            <w:proofErr w:type="spellEnd"/>
            <w:r w:rsidRPr="00495352">
              <w:rPr>
                <w:sz w:val="21"/>
                <w:szCs w:val="21"/>
                <w:shd w:val="clear" w:color="auto" w:fill="FFFFFF"/>
              </w:rPr>
              <w:t xml:space="preserve"> «Многофункциональный центр предоставления государственных и муниципальных услуг»</w:t>
            </w:r>
          </w:p>
        </w:tc>
        <w:tc>
          <w:tcPr>
            <w:tcW w:w="2196" w:type="dxa"/>
            <w:hideMark/>
          </w:tcPr>
          <w:p w:rsidR="00205333" w:rsidRPr="00495352" w:rsidRDefault="00205333" w:rsidP="003C2A7B">
            <w:pPr>
              <w:jc w:val="center"/>
            </w:pPr>
            <w:r w:rsidRPr="00495352">
              <w:t xml:space="preserve">МКУ ГО </w:t>
            </w:r>
            <w:proofErr w:type="spellStart"/>
            <w:r w:rsidRPr="00495352">
              <w:t>Озёры</w:t>
            </w:r>
            <w:proofErr w:type="spellEnd"/>
            <w:r w:rsidRPr="00495352">
              <w:t xml:space="preserve"> "МФЦ"</w:t>
            </w:r>
          </w:p>
        </w:tc>
        <w:tc>
          <w:tcPr>
            <w:tcW w:w="2401" w:type="dxa"/>
            <w:hideMark/>
          </w:tcPr>
          <w:p w:rsidR="00205333" w:rsidRPr="00495352" w:rsidRDefault="00205333" w:rsidP="003C2A7B">
            <w:pPr>
              <w:jc w:val="center"/>
            </w:pPr>
            <w:r w:rsidRPr="00495352">
              <w:t xml:space="preserve">140560, Московская область, г. </w:t>
            </w:r>
            <w:proofErr w:type="spellStart"/>
            <w:r w:rsidRPr="00495352">
              <w:t>Озёры</w:t>
            </w:r>
            <w:proofErr w:type="spellEnd"/>
            <w:r w:rsidRPr="00495352">
              <w:t>, пл. Советская, д. 1</w:t>
            </w:r>
          </w:p>
        </w:tc>
      </w:tr>
      <w:tr w:rsidR="00205333" w:rsidRPr="00495352" w:rsidTr="003C2A7B">
        <w:trPr>
          <w:trHeight w:val="945"/>
        </w:trPr>
        <w:tc>
          <w:tcPr>
            <w:tcW w:w="506" w:type="dxa"/>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tcPr>
          <w:p w:rsidR="00205333" w:rsidRPr="00495352" w:rsidRDefault="00205333" w:rsidP="003C2A7B">
            <w:pPr>
              <w:jc w:val="center"/>
            </w:pPr>
            <w:r w:rsidRPr="00495352">
              <w:rPr>
                <w:sz w:val="21"/>
                <w:szCs w:val="21"/>
                <w:shd w:val="clear" w:color="auto" w:fill="FFFFFF"/>
              </w:rPr>
              <w:t>Муниципальное казенное учреждение «Многофункциональный центр предоставления государственных и муниципальных услуг городского округа Орехово-Зуево Московской области»</w:t>
            </w:r>
          </w:p>
        </w:tc>
        <w:tc>
          <w:tcPr>
            <w:tcW w:w="2196" w:type="dxa"/>
            <w:hideMark/>
          </w:tcPr>
          <w:p w:rsidR="00205333" w:rsidRPr="00495352" w:rsidRDefault="00205333" w:rsidP="003C2A7B">
            <w:pPr>
              <w:jc w:val="center"/>
            </w:pPr>
            <w:r w:rsidRPr="00495352">
              <w:t>МКУ "МФЦ ГО Орехово-Зуево МО"</w:t>
            </w:r>
          </w:p>
        </w:tc>
        <w:tc>
          <w:tcPr>
            <w:tcW w:w="2401" w:type="dxa"/>
            <w:hideMark/>
          </w:tcPr>
          <w:p w:rsidR="00205333" w:rsidRPr="00495352" w:rsidRDefault="00205333" w:rsidP="003C2A7B">
            <w:pPr>
              <w:jc w:val="center"/>
            </w:pPr>
            <w:r w:rsidRPr="00495352">
              <w:t>142600, Московская область, г. Орехово-Зуево, ул. Ленина, д.96А</w:t>
            </w:r>
          </w:p>
        </w:tc>
      </w:tr>
      <w:tr w:rsidR="00205333" w:rsidRPr="00495352" w:rsidTr="003C2A7B">
        <w:trPr>
          <w:trHeight w:val="1245"/>
        </w:trPr>
        <w:tc>
          <w:tcPr>
            <w:tcW w:w="506" w:type="dxa"/>
            <w:vMerge w:val="restart"/>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Merge w:val="restart"/>
          </w:tcPr>
          <w:p w:rsidR="00205333" w:rsidRPr="00495352" w:rsidRDefault="00205333" w:rsidP="003C2A7B">
            <w:pPr>
              <w:jc w:val="center"/>
            </w:pPr>
            <w:r w:rsidRPr="00495352">
              <w:rPr>
                <w:sz w:val="21"/>
                <w:szCs w:val="21"/>
                <w:shd w:val="clear" w:color="auto" w:fill="FFFFFF"/>
              </w:rPr>
              <w:t xml:space="preserve">Муниципальное автономное учреждение «Многофункциональный центр предоставления государственных и </w:t>
            </w:r>
            <w:r w:rsidRPr="00495352">
              <w:rPr>
                <w:sz w:val="21"/>
                <w:szCs w:val="21"/>
                <w:shd w:val="clear" w:color="auto" w:fill="FFFFFF"/>
              </w:rPr>
              <w:lastRenderedPageBreak/>
              <w:t>муниципальных услуг» Орехово-Зуевского муниципального района»</w:t>
            </w:r>
          </w:p>
        </w:tc>
        <w:tc>
          <w:tcPr>
            <w:tcW w:w="2196" w:type="dxa"/>
            <w:vMerge w:val="restart"/>
            <w:hideMark/>
          </w:tcPr>
          <w:p w:rsidR="00205333" w:rsidRPr="00495352" w:rsidRDefault="00205333" w:rsidP="003C2A7B">
            <w:pPr>
              <w:jc w:val="center"/>
            </w:pPr>
            <w:r w:rsidRPr="00495352">
              <w:lastRenderedPageBreak/>
              <w:t>МАУ "МФЦ" Орехово-Зуевского МР</w:t>
            </w:r>
          </w:p>
        </w:tc>
        <w:tc>
          <w:tcPr>
            <w:tcW w:w="2401" w:type="dxa"/>
            <w:hideMark/>
          </w:tcPr>
          <w:p w:rsidR="00205333" w:rsidRPr="00495352" w:rsidRDefault="00205333" w:rsidP="003C2A7B">
            <w:pPr>
              <w:jc w:val="center"/>
            </w:pPr>
            <w:r w:rsidRPr="00495352">
              <w:t xml:space="preserve">142621, Московская область, Орехово-Зуевский р-н, г. Куровское, ул. </w:t>
            </w:r>
            <w:proofErr w:type="spellStart"/>
            <w:r w:rsidRPr="00495352">
              <w:t>Новинское</w:t>
            </w:r>
            <w:proofErr w:type="spellEnd"/>
            <w:r w:rsidRPr="00495352">
              <w:t xml:space="preserve"> шоссе, д. 10</w:t>
            </w:r>
          </w:p>
        </w:tc>
      </w:tr>
      <w:tr w:rsidR="00205333" w:rsidRPr="00495352" w:rsidTr="003C2A7B">
        <w:trPr>
          <w:trHeight w:val="1260"/>
        </w:trPr>
        <w:tc>
          <w:tcPr>
            <w:tcW w:w="506" w:type="dxa"/>
            <w:vMerge/>
            <w:vAlign w:val="center"/>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142670, Московская область, Орехово-Зуевский р-н, г. Ликино-</w:t>
            </w:r>
            <w:proofErr w:type="spellStart"/>
            <w:r w:rsidRPr="00495352">
              <w:t>Дулёво</w:t>
            </w:r>
            <w:proofErr w:type="spellEnd"/>
            <w:r w:rsidRPr="00495352">
              <w:t>, ул. Ленина, д.15</w:t>
            </w:r>
          </w:p>
        </w:tc>
      </w:tr>
      <w:tr w:rsidR="00205333" w:rsidRPr="00495352" w:rsidTr="003C2A7B">
        <w:trPr>
          <w:trHeight w:val="945"/>
        </w:trPr>
        <w:tc>
          <w:tcPr>
            <w:tcW w:w="506" w:type="dxa"/>
            <w:vMerge w:val="restart"/>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Merge w:val="restart"/>
          </w:tcPr>
          <w:p w:rsidR="00205333" w:rsidRPr="00495352" w:rsidRDefault="00205333" w:rsidP="003C2A7B">
            <w:pPr>
              <w:jc w:val="center"/>
            </w:pPr>
            <w:r w:rsidRPr="00495352">
              <w:rPr>
                <w:sz w:val="21"/>
                <w:szCs w:val="21"/>
                <w:shd w:val="clear" w:color="auto" w:fill="FFFFFF"/>
              </w:rPr>
              <w:t>Муниципальное бюджетное учреждение Павлово-Посадского муниципального района Московской области «Многофункциональный центр предоставления государственных и муниципальных услуг Павлово-Посадского района»</w:t>
            </w:r>
          </w:p>
        </w:tc>
        <w:tc>
          <w:tcPr>
            <w:tcW w:w="2196" w:type="dxa"/>
            <w:vMerge w:val="restart"/>
            <w:hideMark/>
          </w:tcPr>
          <w:p w:rsidR="00205333" w:rsidRPr="00495352" w:rsidRDefault="00205333" w:rsidP="003C2A7B">
            <w:pPr>
              <w:jc w:val="center"/>
            </w:pPr>
            <w:r w:rsidRPr="00495352">
              <w:t>МБУ "МФЦ Павлово-Посадского района"</w:t>
            </w:r>
          </w:p>
        </w:tc>
        <w:tc>
          <w:tcPr>
            <w:tcW w:w="2401" w:type="dxa"/>
            <w:hideMark/>
          </w:tcPr>
          <w:p w:rsidR="00205333" w:rsidRPr="00495352" w:rsidRDefault="00205333" w:rsidP="003C2A7B">
            <w:pPr>
              <w:jc w:val="center"/>
            </w:pPr>
            <w:r w:rsidRPr="00495352">
              <w:t>142500, Московская область, г. Павловский Посад, ул. Кропоткина, д.32</w:t>
            </w:r>
          </w:p>
        </w:tc>
      </w:tr>
      <w:tr w:rsidR="00205333" w:rsidRPr="00495352" w:rsidTr="003C2A7B">
        <w:trPr>
          <w:trHeight w:val="945"/>
        </w:trPr>
        <w:tc>
          <w:tcPr>
            <w:tcW w:w="506" w:type="dxa"/>
            <w:vMerge/>
            <w:vAlign w:val="center"/>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142500, Московская область, г. Павловский Посад, ул. Б. Покровская, д. 42/1</w:t>
            </w:r>
          </w:p>
        </w:tc>
      </w:tr>
      <w:tr w:rsidR="00205333" w:rsidRPr="00495352" w:rsidTr="003C2A7B">
        <w:trPr>
          <w:trHeight w:val="945"/>
        </w:trPr>
        <w:tc>
          <w:tcPr>
            <w:tcW w:w="506" w:type="dxa"/>
            <w:vMerge w:val="restart"/>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Merge w:val="restart"/>
          </w:tcPr>
          <w:p w:rsidR="00205333" w:rsidRPr="00495352" w:rsidRDefault="00205333" w:rsidP="003C2A7B">
            <w:pPr>
              <w:jc w:val="center"/>
            </w:pPr>
            <w:r w:rsidRPr="00495352">
              <w:rPr>
                <w:sz w:val="21"/>
                <w:szCs w:val="21"/>
                <w:shd w:val="clear" w:color="auto" w:fill="FFFFFF"/>
              </w:rPr>
              <w:t>Муниципальное бюджетное учреждение города Подольска «Многофункциональный центр предоставления государственных и муниципальных услуг»</w:t>
            </w:r>
          </w:p>
        </w:tc>
        <w:tc>
          <w:tcPr>
            <w:tcW w:w="2196" w:type="dxa"/>
            <w:vMerge w:val="restart"/>
            <w:hideMark/>
          </w:tcPr>
          <w:p w:rsidR="00205333" w:rsidRPr="00495352" w:rsidRDefault="00205333" w:rsidP="003C2A7B">
            <w:pPr>
              <w:jc w:val="center"/>
            </w:pPr>
            <w:r w:rsidRPr="00495352">
              <w:t>МБУ ГО Подольск "МФЦ"</w:t>
            </w:r>
          </w:p>
        </w:tc>
        <w:tc>
          <w:tcPr>
            <w:tcW w:w="2401" w:type="dxa"/>
            <w:hideMark/>
          </w:tcPr>
          <w:p w:rsidR="00205333" w:rsidRPr="00495352" w:rsidRDefault="00205333" w:rsidP="003C2A7B">
            <w:pPr>
              <w:jc w:val="center"/>
            </w:pPr>
            <w:r w:rsidRPr="00495352">
              <w:t>142110, Московская область, г. Подольск, Кирова, д.39</w:t>
            </w:r>
          </w:p>
        </w:tc>
      </w:tr>
      <w:tr w:rsidR="00205333" w:rsidRPr="00495352" w:rsidTr="003C2A7B">
        <w:trPr>
          <w:trHeight w:val="945"/>
        </w:trPr>
        <w:tc>
          <w:tcPr>
            <w:tcW w:w="506" w:type="dxa"/>
            <w:vMerge/>
            <w:vAlign w:val="center"/>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 xml:space="preserve">142184, Московская область, г. Подольск, </w:t>
            </w:r>
            <w:proofErr w:type="spellStart"/>
            <w:r w:rsidRPr="00495352">
              <w:t>мкрн</w:t>
            </w:r>
            <w:proofErr w:type="spellEnd"/>
            <w:r w:rsidRPr="00495352">
              <w:t xml:space="preserve"> Климовск, ул. Западная д. 11</w:t>
            </w:r>
          </w:p>
        </w:tc>
      </w:tr>
      <w:tr w:rsidR="00205333" w:rsidRPr="00495352" w:rsidTr="003C2A7B">
        <w:trPr>
          <w:trHeight w:val="630"/>
        </w:trPr>
        <w:tc>
          <w:tcPr>
            <w:tcW w:w="506" w:type="dxa"/>
            <w:vMerge/>
            <w:vAlign w:val="center"/>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142117, Московская область,  г. Подольск, ул. Высотная, д. 6</w:t>
            </w:r>
          </w:p>
        </w:tc>
      </w:tr>
      <w:tr w:rsidR="00205333" w:rsidRPr="00495352" w:rsidTr="003C2A7B">
        <w:trPr>
          <w:trHeight w:val="630"/>
        </w:trPr>
        <w:tc>
          <w:tcPr>
            <w:tcW w:w="506" w:type="dxa"/>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shd w:val="clear" w:color="auto" w:fill="FFFFFF"/>
              </w:rPr>
            </w:pPr>
          </w:p>
        </w:tc>
        <w:tc>
          <w:tcPr>
            <w:tcW w:w="3997" w:type="dxa"/>
          </w:tcPr>
          <w:p w:rsidR="00205333" w:rsidRPr="00495352" w:rsidRDefault="00205333" w:rsidP="003C2A7B">
            <w:pPr>
              <w:jc w:val="center"/>
            </w:pPr>
            <w:r w:rsidRPr="00495352">
              <w:rPr>
                <w:sz w:val="21"/>
                <w:szCs w:val="21"/>
                <w:shd w:val="clear" w:color="auto" w:fill="FFFFFF"/>
              </w:rPr>
              <w:t>Муниципальное автономное учреждение «Многофункциональный центр предоставления государственных и муниципальных услуг городского округа Протвино»</w:t>
            </w:r>
          </w:p>
        </w:tc>
        <w:tc>
          <w:tcPr>
            <w:tcW w:w="2196" w:type="dxa"/>
            <w:hideMark/>
          </w:tcPr>
          <w:p w:rsidR="00205333" w:rsidRPr="00495352" w:rsidRDefault="00205333" w:rsidP="003C2A7B">
            <w:pPr>
              <w:jc w:val="center"/>
            </w:pPr>
            <w:r w:rsidRPr="00495352">
              <w:t>МАУ "МФЦ ГО Протвино"</w:t>
            </w:r>
          </w:p>
        </w:tc>
        <w:tc>
          <w:tcPr>
            <w:tcW w:w="2401" w:type="dxa"/>
            <w:hideMark/>
          </w:tcPr>
          <w:p w:rsidR="00205333" w:rsidRPr="00495352" w:rsidRDefault="00205333" w:rsidP="003C2A7B">
            <w:pPr>
              <w:jc w:val="center"/>
            </w:pPr>
            <w:r w:rsidRPr="00495352">
              <w:t>142280, Московская область, г. Протвино, ул. Победы, д. 2В</w:t>
            </w:r>
          </w:p>
        </w:tc>
      </w:tr>
      <w:tr w:rsidR="00205333" w:rsidRPr="00495352" w:rsidTr="003C2A7B">
        <w:trPr>
          <w:trHeight w:val="945"/>
        </w:trPr>
        <w:tc>
          <w:tcPr>
            <w:tcW w:w="506" w:type="dxa"/>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shd w:val="clear" w:color="auto" w:fill="FFFFFF"/>
              </w:rPr>
            </w:pPr>
          </w:p>
        </w:tc>
        <w:tc>
          <w:tcPr>
            <w:tcW w:w="3997" w:type="dxa"/>
            <w:vAlign w:val="center"/>
          </w:tcPr>
          <w:p w:rsidR="00205333" w:rsidRPr="00495352" w:rsidRDefault="00205333" w:rsidP="003C2A7B">
            <w:pPr>
              <w:rPr>
                <w:sz w:val="21"/>
                <w:szCs w:val="21"/>
                <w:shd w:val="clear" w:color="auto" w:fill="FFFFFF"/>
              </w:rPr>
            </w:pPr>
            <w:r w:rsidRPr="00495352">
              <w:rPr>
                <w:sz w:val="21"/>
                <w:szCs w:val="21"/>
                <w:shd w:val="clear" w:color="auto" w:fill="FFFFFF"/>
              </w:rPr>
              <w:t>Муниципальное казенное учреждение «Многофункциональный центр предоставления государственных и муниципальных услуг Пушкинского   муниципального района»</w:t>
            </w:r>
          </w:p>
          <w:p w:rsidR="00205333" w:rsidRPr="00495352" w:rsidRDefault="00205333" w:rsidP="003C2A7B">
            <w:pPr>
              <w:rPr>
                <w:sz w:val="21"/>
                <w:szCs w:val="21"/>
              </w:rPr>
            </w:pPr>
            <w:r w:rsidRPr="00495352">
              <w:rPr>
                <w:sz w:val="21"/>
                <w:szCs w:val="21"/>
                <w:shd w:val="clear" w:color="auto" w:fill="FFFFFF"/>
              </w:rPr>
              <w:t>МКУ «МФЦ Пушкинского муниципального района»</w:t>
            </w:r>
          </w:p>
        </w:tc>
        <w:tc>
          <w:tcPr>
            <w:tcW w:w="2196" w:type="dxa"/>
            <w:hideMark/>
          </w:tcPr>
          <w:p w:rsidR="00205333" w:rsidRPr="00495352" w:rsidRDefault="00205333" w:rsidP="003C2A7B">
            <w:pPr>
              <w:jc w:val="center"/>
            </w:pPr>
            <w:r w:rsidRPr="00495352">
              <w:t>МКУ "МФЦ Пушкинского МР"</w:t>
            </w:r>
          </w:p>
        </w:tc>
        <w:tc>
          <w:tcPr>
            <w:tcW w:w="2401" w:type="dxa"/>
            <w:hideMark/>
          </w:tcPr>
          <w:p w:rsidR="00205333" w:rsidRPr="00495352" w:rsidRDefault="00205333" w:rsidP="003C2A7B">
            <w:pPr>
              <w:jc w:val="center"/>
            </w:pPr>
            <w:r w:rsidRPr="00495352">
              <w:t>141207, Московская область, г. Пушкино, ул.  1-я Серебрянская, д. 21</w:t>
            </w:r>
          </w:p>
        </w:tc>
      </w:tr>
      <w:tr w:rsidR="00205333" w:rsidRPr="00495352" w:rsidTr="003C2A7B">
        <w:trPr>
          <w:trHeight w:val="630"/>
        </w:trPr>
        <w:tc>
          <w:tcPr>
            <w:tcW w:w="506" w:type="dxa"/>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shd w:val="clear" w:color="auto" w:fill="FFFFFF"/>
              </w:rPr>
            </w:pPr>
          </w:p>
        </w:tc>
        <w:tc>
          <w:tcPr>
            <w:tcW w:w="3997" w:type="dxa"/>
          </w:tcPr>
          <w:p w:rsidR="00205333" w:rsidRPr="00495352" w:rsidRDefault="00205333" w:rsidP="003C2A7B">
            <w:pPr>
              <w:rPr>
                <w:sz w:val="21"/>
                <w:szCs w:val="21"/>
                <w:shd w:val="clear" w:color="auto" w:fill="FFFFFF"/>
              </w:rPr>
            </w:pPr>
            <w:r w:rsidRPr="00495352">
              <w:rPr>
                <w:sz w:val="21"/>
                <w:szCs w:val="21"/>
                <w:shd w:val="clear" w:color="auto" w:fill="FFFFFF"/>
              </w:rPr>
              <w:t>Муниципальное бюджетное учреждение «Многофункциональный центр предоставления государственных и муниципальных услуг городского округа Пущино»</w:t>
            </w:r>
          </w:p>
        </w:tc>
        <w:tc>
          <w:tcPr>
            <w:tcW w:w="2196" w:type="dxa"/>
            <w:hideMark/>
          </w:tcPr>
          <w:p w:rsidR="00205333" w:rsidRPr="00495352" w:rsidRDefault="00205333" w:rsidP="003C2A7B">
            <w:pPr>
              <w:jc w:val="center"/>
            </w:pPr>
            <w:r w:rsidRPr="00495352">
              <w:t>МБУ "МФЦ ГО Пущино"</w:t>
            </w:r>
          </w:p>
        </w:tc>
        <w:tc>
          <w:tcPr>
            <w:tcW w:w="2401" w:type="dxa"/>
            <w:hideMark/>
          </w:tcPr>
          <w:p w:rsidR="00205333" w:rsidRPr="00495352" w:rsidRDefault="00205333" w:rsidP="003C2A7B">
            <w:pPr>
              <w:jc w:val="center"/>
            </w:pPr>
            <w:r w:rsidRPr="00495352">
              <w:t xml:space="preserve">142290, Московская область, г. Пущино, </w:t>
            </w:r>
            <w:proofErr w:type="spellStart"/>
            <w:r w:rsidRPr="00495352">
              <w:t>мкрн</w:t>
            </w:r>
            <w:proofErr w:type="spellEnd"/>
            <w:r w:rsidRPr="00495352">
              <w:t xml:space="preserve"> «В», д.1</w:t>
            </w:r>
          </w:p>
        </w:tc>
      </w:tr>
      <w:tr w:rsidR="00205333" w:rsidRPr="00495352" w:rsidTr="003C2A7B">
        <w:trPr>
          <w:trHeight w:val="600"/>
        </w:trPr>
        <w:tc>
          <w:tcPr>
            <w:tcW w:w="506" w:type="dxa"/>
            <w:vMerge w:val="restart"/>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shd w:val="clear" w:color="auto" w:fill="FFFFFF"/>
              </w:rPr>
            </w:pPr>
          </w:p>
        </w:tc>
        <w:tc>
          <w:tcPr>
            <w:tcW w:w="3997" w:type="dxa"/>
            <w:vMerge w:val="restart"/>
          </w:tcPr>
          <w:p w:rsidR="00205333" w:rsidRPr="00495352" w:rsidRDefault="00205333" w:rsidP="003C2A7B">
            <w:pPr>
              <w:rPr>
                <w:sz w:val="21"/>
                <w:szCs w:val="21"/>
                <w:shd w:val="clear" w:color="auto" w:fill="FFFFFF"/>
              </w:rPr>
            </w:pPr>
            <w:r w:rsidRPr="00495352">
              <w:rPr>
                <w:sz w:val="21"/>
                <w:szCs w:val="21"/>
                <w:shd w:val="clear" w:color="auto" w:fill="FFFFFF"/>
              </w:rPr>
              <w:t xml:space="preserve">Муниципальное автономное учреждение </w:t>
            </w:r>
            <w:r w:rsidRPr="00495352">
              <w:rPr>
                <w:sz w:val="21"/>
                <w:szCs w:val="21"/>
                <w:shd w:val="clear" w:color="auto" w:fill="FFFFFF"/>
              </w:rPr>
              <w:lastRenderedPageBreak/>
              <w:t>«Многофункциональный центр предоставления государственных и муниципальных услуг Раменского муниципального района Московской области»</w:t>
            </w:r>
          </w:p>
        </w:tc>
        <w:tc>
          <w:tcPr>
            <w:tcW w:w="2196" w:type="dxa"/>
            <w:vMerge w:val="restart"/>
            <w:hideMark/>
          </w:tcPr>
          <w:p w:rsidR="00205333" w:rsidRPr="00495352" w:rsidRDefault="00205333" w:rsidP="003C2A7B">
            <w:pPr>
              <w:jc w:val="center"/>
            </w:pPr>
            <w:r w:rsidRPr="00495352">
              <w:lastRenderedPageBreak/>
              <w:t>МАУ "МФЦ Раменского МР МО"</w:t>
            </w:r>
          </w:p>
        </w:tc>
        <w:tc>
          <w:tcPr>
            <w:tcW w:w="2401" w:type="dxa"/>
            <w:hideMark/>
          </w:tcPr>
          <w:p w:rsidR="00205333" w:rsidRPr="00495352" w:rsidRDefault="00205333" w:rsidP="003C2A7B">
            <w:pPr>
              <w:jc w:val="center"/>
            </w:pPr>
            <w:r w:rsidRPr="00495352">
              <w:t>140105, Московская область, г. Раменское, ул. Кирова, д. 15А</w:t>
            </w:r>
          </w:p>
        </w:tc>
      </w:tr>
      <w:tr w:rsidR="00205333" w:rsidRPr="00495352" w:rsidTr="003C2A7B">
        <w:trPr>
          <w:trHeight w:val="945"/>
        </w:trPr>
        <w:tc>
          <w:tcPr>
            <w:tcW w:w="506" w:type="dxa"/>
            <w:vMerge/>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140105, Московская область, г. Раменское, ул. Воровского, д. 3/1</w:t>
            </w:r>
          </w:p>
        </w:tc>
      </w:tr>
      <w:tr w:rsidR="00205333" w:rsidRPr="00495352" w:rsidTr="003C2A7B">
        <w:trPr>
          <w:trHeight w:val="1260"/>
        </w:trPr>
        <w:tc>
          <w:tcPr>
            <w:tcW w:w="506" w:type="dxa"/>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shd w:val="clear" w:color="auto" w:fill="FFFFFF"/>
              </w:rPr>
            </w:pPr>
          </w:p>
        </w:tc>
        <w:tc>
          <w:tcPr>
            <w:tcW w:w="3997" w:type="dxa"/>
          </w:tcPr>
          <w:p w:rsidR="00205333" w:rsidRPr="00495352" w:rsidRDefault="00205333" w:rsidP="003C2A7B">
            <w:pPr>
              <w:rPr>
                <w:sz w:val="21"/>
                <w:szCs w:val="21"/>
                <w:shd w:val="clear" w:color="auto" w:fill="FFFFFF"/>
              </w:rPr>
            </w:pPr>
            <w:r w:rsidRPr="00495352">
              <w:rPr>
                <w:sz w:val="21"/>
                <w:szCs w:val="21"/>
                <w:shd w:val="clear" w:color="auto" w:fill="FFFFFF"/>
              </w:rPr>
              <w:t xml:space="preserve">Муниципальное бюджетное учреждение «Многофункциональный центр предоставления государственных и муниципальных услуг населению городского округа Реутов» </w:t>
            </w:r>
          </w:p>
        </w:tc>
        <w:tc>
          <w:tcPr>
            <w:tcW w:w="2196" w:type="dxa"/>
            <w:hideMark/>
          </w:tcPr>
          <w:p w:rsidR="00205333" w:rsidRPr="00495352" w:rsidRDefault="00205333" w:rsidP="003C2A7B">
            <w:pPr>
              <w:jc w:val="center"/>
            </w:pPr>
            <w:r w:rsidRPr="00495352">
              <w:t>МБУ "МФЦ городского округа Реутов"</w:t>
            </w:r>
          </w:p>
        </w:tc>
        <w:tc>
          <w:tcPr>
            <w:tcW w:w="2401" w:type="dxa"/>
            <w:hideMark/>
          </w:tcPr>
          <w:p w:rsidR="00205333" w:rsidRPr="00495352" w:rsidRDefault="00205333" w:rsidP="003C2A7B">
            <w:pPr>
              <w:jc w:val="center"/>
            </w:pPr>
            <w:r w:rsidRPr="00495352">
              <w:t>143966, Московская область, г. Реутов, ул. Победы, д. 7</w:t>
            </w:r>
          </w:p>
        </w:tc>
      </w:tr>
      <w:tr w:rsidR="00205333" w:rsidRPr="00495352" w:rsidTr="003C2A7B">
        <w:trPr>
          <w:trHeight w:val="945"/>
        </w:trPr>
        <w:tc>
          <w:tcPr>
            <w:tcW w:w="506" w:type="dxa"/>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tcPr>
          <w:p w:rsidR="00205333" w:rsidRPr="00495352" w:rsidRDefault="00205333" w:rsidP="003C2A7B">
            <w:pPr>
              <w:rPr>
                <w:sz w:val="21"/>
                <w:szCs w:val="21"/>
                <w:shd w:val="clear" w:color="auto" w:fill="FFFFFF"/>
              </w:rPr>
            </w:pPr>
            <w:r w:rsidRPr="00495352">
              <w:rPr>
                <w:sz w:val="21"/>
                <w:szCs w:val="21"/>
                <w:shd w:val="clear" w:color="auto" w:fill="FFFFFF"/>
              </w:rPr>
              <w:t>Муниципальное казенное учреждение городского округа Рошаль Московской области «</w:t>
            </w:r>
            <w:proofErr w:type="spellStart"/>
            <w:r w:rsidRPr="00495352">
              <w:rPr>
                <w:sz w:val="21"/>
                <w:szCs w:val="21"/>
                <w:shd w:val="clear" w:color="auto" w:fill="FFFFFF"/>
              </w:rPr>
              <w:t>Рошальский</w:t>
            </w:r>
            <w:proofErr w:type="spellEnd"/>
            <w:r w:rsidRPr="00495352">
              <w:rPr>
                <w:sz w:val="21"/>
                <w:szCs w:val="21"/>
                <w:shd w:val="clear" w:color="auto" w:fill="FFFFFF"/>
              </w:rPr>
              <w:t xml:space="preserve"> многофункциональный центр предоставления государственных и муниципальных услуг»</w:t>
            </w:r>
          </w:p>
        </w:tc>
        <w:tc>
          <w:tcPr>
            <w:tcW w:w="2196" w:type="dxa"/>
            <w:hideMark/>
          </w:tcPr>
          <w:p w:rsidR="00205333" w:rsidRPr="00495352" w:rsidRDefault="00205333" w:rsidP="003C2A7B">
            <w:pPr>
              <w:jc w:val="center"/>
            </w:pPr>
            <w:r w:rsidRPr="00495352">
              <w:t>МКУ ГО Рошаль МО "</w:t>
            </w:r>
            <w:proofErr w:type="spellStart"/>
            <w:r w:rsidRPr="00495352">
              <w:t>Рошальский</w:t>
            </w:r>
            <w:proofErr w:type="spellEnd"/>
            <w:r w:rsidRPr="00495352">
              <w:t xml:space="preserve"> МФЦ"</w:t>
            </w:r>
          </w:p>
        </w:tc>
        <w:tc>
          <w:tcPr>
            <w:tcW w:w="2401" w:type="dxa"/>
            <w:hideMark/>
          </w:tcPr>
          <w:p w:rsidR="00205333" w:rsidRPr="00495352" w:rsidRDefault="00205333" w:rsidP="003C2A7B">
            <w:pPr>
              <w:jc w:val="center"/>
            </w:pPr>
            <w:r w:rsidRPr="00495352">
              <w:t>140730, Московская область, г. Рошаль, ул. Октябрьской революции, д. 42 / 2</w:t>
            </w:r>
          </w:p>
        </w:tc>
      </w:tr>
      <w:tr w:rsidR="00205333" w:rsidRPr="00495352" w:rsidTr="003C2A7B">
        <w:trPr>
          <w:trHeight w:val="630"/>
        </w:trPr>
        <w:tc>
          <w:tcPr>
            <w:tcW w:w="506" w:type="dxa"/>
            <w:vMerge w:val="restart"/>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shd w:val="clear" w:color="auto" w:fill="FFFFFF"/>
              </w:rPr>
            </w:pPr>
          </w:p>
        </w:tc>
        <w:tc>
          <w:tcPr>
            <w:tcW w:w="3997" w:type="dxa"/>
            <w:vMerge w:val="restart"/>
            <w:vAlign w:val="center"/>
          </w:tcPr>
          <w:p w:rsidR="00205333" w:rsidRPr="00495352" w:rsidRDefault="00205333" w:rsidP="003C2A7B">
            <w:pPr>
              <w:rPr>
                <w:sz w:val="21"/>
                <w:szCs w:val="21"/>
                <w:shd w:val="clear" w:color="auto" w:fill="FFFFFF"/>
              </w:rPr>
            </w:pPr>
            <w:r w:rsidRPr="00495352">
              <w:rPr>
                <w:sz w:val="21"/>
                <w:szCs w:val="21"/>
                <w:shd w:val="clear" w:color="auto" w:fill="FFFFFF"/>
              </w:rPr>
              <w:t>Муниципальное казенное учреждение «Многофункциональный центр предоставления государственных и муниципальных услуг населению Рузского муниципального района»</w:t>
            </w:r>
          </w:p>
        </w:tc>
        <w:tc>
          <w:tcPr>
            <w:tcW w:w="2196" w:type="dxa"/>
            <w:vMerge w:val="restart"/>
            <w:hideMark/>
          </w:tcPr>
          <w:p w:rsidR="00205333" w:rsidRPr="00495352" w:rsidRDefault="00205333" w:rsidP="003C2A7B">
            <w:pPr>
              <w:jc w:val="center"/>
            </w:pPr>
            <w:r w:rsidRPr="00495352">
              <w:t>МКУ "МФЦ Рузского МР"</w:t>
            </w:r>
          </w:p>
        </w:tc>
        <w:tc>
          <w:tcPr>
            <w:tcW w:w="2401" w:type="dxa"/>
            <w:hideMark/>
          </w:tcPr>
          <w:p w:rsidR="00205333" w:rsidRPr="00495352" w:rsidRDefault="00205333" w:rsidP="003C2A7B">
            <w:pPr>
              <w:jc w:val="center"/>
            </w:pPr>
            <w:r w:rsidRPr="00495352">
              <w:t>143103, Московская область, г. Руза, ул. Федеративная, д. 23</w:t>
            </w:r>
          </w:p>
        </w:tc>
      </w:tr>
      <w:tr w:rsidR="00205333" w:rsidRPr="00495352" w:rsidTr="003C2A7B">
        <w:trPr>
          <w:trHeight w:val="1080"/>
        </w:trPr>
        <w:tc>
          <w:tcPr>
            <w:tcW w:w="506" w:type="dxa"/>
            <w:vMerge/>
            <w:vAlign w:val="center"/>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vAlign w:val="center"/>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143132, Московская область, Рузский р-н, п. Тучково, ул. Лебеденко, д. 19</w:t>
            </w:r>
          </w:p>
        </w:tc>
      </w:tr>
      <w:tr w:rsidR="00205333" w:rsidRPr="00495352" w:rsidTr="003C2A7B">
        <w:trPr>
          <w:trHeight w:val="945"/>
        </w:trPr>
        <w:tc>
          <w:tcPr>
            <w:tcW w:w="506" w:type="dxa"/>
            <w:vMerge w:val="restart"/>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Merge w:val="restart"/>
            <w:vAlign w:val="center"/>
          </w:tcPr>
          <w:p w:rsidR="00205333" w:rsidRPr="00495352" w:rsidRDefault="00205333" w:rsidP="003C2A7B">
            <w:pPr>
              <w:rPr>
                <w:sz w:val="21"/>
                <w:szCs w:val="21"/>
                <w:shd w:val="clear" w:color="auto" w:fill="FFFFFF"/>
              </w:rPr>
            </w:pPr>
            <w:r w:rsidRPr="00495352">
              <w:rPr>
                <w:sz w:val="21"/>
                <w:szCs w:val="21"/>
                <w:shd w:val="clear" w:color="auto" w:fill="FFFFFF"/>
              </w:rPr>
              <w:t>Муниципальное бюджетное учреждение «Многофункциональный центр предоставления государственных и муниципальных услуг Сергиево-Посадского муниципального района»</w:t>
            </w:r>
          </w:p>
        </w:tc>
        <w:tc>
          <w:tcPr>
            <w:tcW w:w="2196" w:type="dxa"/>
            <w:vMerge w:val="restart"/>
            <w:hideMark/>
          </w:tcPr>
          <w:p w:rsidR="00205333" w:rsidRPr="00495352" w:rsidRDefault="00205333" w:rsidP="003C2A7B">
            <w:pPr>
              <w:jc w:val="center"/>
            </w:pPr>
            <w:r w:rsidRPr="00495352">
              <w:t>МБУ "МФЦ Сергиево-Посадского МР"</w:t>
            </w:r>
          </w:p>
        </w:tc>
        <w:tc>
          <w:tcPr>
            <w:tcW w:w="2401" w:type="dxa"/>
            <w:hideMark/>
          </w:tcPr>
          <w:p w:rsidR="00205333" w:rsidRPr="00495352" w:rsidRDefault="00205333" w:rsidP="003C2A7B">
            <w:pPr>
              <w:jc w:val="center"/>
            </w:pPr>
            <w:r w:rsidRPr="00495352">
              <w:t>141310, Московская область, г. Сергиев Посад, Проспект Красной Армии, д.169</w:t>
            </w:r>
          </w:p>
        </w:tc>
      </w:tr>
      <w:tr w:rsidR="00205333" w:rsidRPr="00495352" w:rsidTr="003C2A7B">
        <w:trPr>
          <w:trHeight w:val="1320"/>
        </w:trPr>
        <w:tc>
          <w:tcPr>
            <w:tcW w:w="506" w:type="dxa"/>
            <w:vMerge/>
            <w:vAlign w:val="center"/>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vAlign w:val="center"/>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 xml:space="preserve">141370, Московская область, Сергиево-Посадский р-н, г. Хотьково, Художественный </w:t>
            </w:r>
            <w:proofErr w:type="spellStart"/>
            <w:r w:rsidRPr="00495352">
              <w:t>пр</w:t>
            </w:r>
            <w:proofErr w:type="spellEnd"/>
            <w:r w:rsidRPr="00495352">
              <w:t>-д, д. 6</w:t>
            </w:r>
          </w:p>
        </w:tc>
      </w:tr>
      <w:tr w:rsidR="00205333" w:rsidRPr="00495352" w:rsidTr="003C2A7B">
        <w:trPr>
          <w:trHeight w:val="945"/>
        </w:trPr>
        <w:tc>
          <w:tcPr>
            <w:tcW w:w="506" w:type="dxa"/>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Align w:val="center"/>
          </w:tcPr>
          <w:p w:rsidR="00205333" w:rsidRPr="00495352" w:rsidRDefault="00205333" w:rsidP="003C2A7B">
            <w:pPr>
              <w:rPr>
                <w:sz w:val="21"/>
                <w:szCs w:val="21"/>
                <w:shd w:val="clear" w:color="auto" w:fill="FFFFFF"/>
              </w:rPr>
            </w:pPr>
            <w:r w:rsidRPr="00495352">
              <w:rPr>
                <w:sz w:val="21"/>
                <w:szCs w:val="21"/>
                <w:shd w:val="clear" w:color="auto" w:fill="FFFFFF"/>
              </w:rPr>
              <w:t xml:space="preserve">Муниципальное автономное учреждение «Многофункциональный центр предоставления государственных и муниципальных услуг» городского округа </w:t>
            </w:r>
            <w:r w:rsidRPr="00495352">
              <w:rPr>
                <w:sz w:val="21"/>
                <w:szCs w:val="21"/>
              </w:rPr>
              <w:t>Серебряные-Пруды</w:t>
            </w:r>
            <w:r w:rsidRPr="00495352">
              <w:rPr>
                <w:sz w:val="21"/>
                <w:szCs w:val="21"/>
                <w:shd w:val="clear" w:color="auto" w:fill="FFFFFF"/>
              </w:rPr>
              <w:t xml:space="preserve"> </w:t>
            </w:r>
          </w:p>
        </w:tc>
        <w:tc>
          <w:tcPr>
            <w:tcW w:w="2196" w:type="dxa"/>
            <w:hideMark/>
          </w:tcPr>
          <w:p w:rsidR="00205333" w:rsidRPr="00495352" w:rsidRDefault="00205333" w:rsidP="003C2A7B">
            <w:pPr>
              <w:jc w:val="center"/>
            </w:pPr>
            <w:r w:rsidRPr="00495352">
              <w:t>МАУ "МФЦ" ГО Серебряные Пруды МО"</w:t>
            </w:r>
          </w:p>
        </w:tc>
        <w:tc>
          <w:tcPr>
            <w:tcW w:w="2401" w:type="dxa"/>
            <w:hideMark/>
          </w:tcPr>
          <w:p w:rsidR="00205333" w:rsidRPr="00495352" w:rsidRDefault="00205333" w:rsidP="003C2A7B">
            <w:pPr>
              <w:jc w:val="center"/>
            </w:pPr>
            <w:r w:rsidRPr="00495352">
              <w:t>142970, Московская область,  п. Серебряные-Пруды, ул. Первомайская, д.4</w:t>
            </w:r>
          </w:p>
        </w:tc>
      </w:tr>
      <w:tr w:rsidR="00205333" w:rsidRPr="00495352" w:rsidTr="003C2A7B">
        <w:trPr>
          <w:trHeight w:val="945"/>
        </w:trPr>
        <w:tc>
          <w:tcPr>
            <w:tcW w:w="506" w:type="dxa"/>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Align w:val="center"/>
          </w:tcPr>
          <w:p w:rsidR="00205333" w:rsidRPr="00495352" w:rsidRDefault="00205333" w:rsidP="003C2A7B">
            <w:pPr>
              <w:rPr>
                <w:sz w:val="21"/>
                <w:szCs w:val="21"/>
                <w:shd w:val="clear" w:color="auto" w:fill="FFFFFF"/>
              </w:rPr>
            </w:pPr>
            <w:r w:rsidRPr="00495352">
              <w:rPr>
                <w:sz w:val="21"/>
                <w:szCs w:val="21"/>
                <w:shd w:val="clear" w:color="auto" w:fill="FFFFFF"/>
              </w:rPr>
              <w:t xml:space="preserve">Муниципальное автономное учреждение «Многофункциональный центр предоставления государственных и муниципальных услуг населению муниципального </w:t>
            </w:r>
            <w:r w:rsidRPr="00495352">
              <w:rPr>
                <w:sz w:val="21"/>
                <w:szCs w:val="21"/>
                <w:shd w:val="clear" w:color="auto" w:fill="FFFFFF"/>
              </w:rPr>
              <w:lastRenderedPageBreak/>
              <w:t>образования «Город Серпухов Московской области»</w:t>
            </w:r>
          </w:p>
        </w:tc>
        <w:tc>
          <w:tcPr>
            <w:tcW w:w="2196" w:type="dxa"/>
            <w:hideMark/>
          </w:tcPr>
          <w:p w:rsidR="00205333" w:rsidRPr="00495352" w:rsidRDefault="00205333" w:rsidP="003C2A7B">
            <w:pPr>
              <w:jc w:val="center"/>
            </w:pPr>
            <w:r w:rsidRPr="00495352">
              <w:lastRenderedPageBreak/>
              <w:t>МАУ "МФЦ" Город Серпухов МО"</w:t>
            </w:r>
          </w:p>
        </w:tc>
        <w:tc>
          <w:tcPr>
            <w:tcW w:w="2401" w:type="dxa"/>
            <w:hideMark/>
          </w:tcPr>
          <w:p w:rsidR="00205333" w:rsidRPr="00495352" w:rsidRDefault="00205333" w:rsidP="003C2A7B">
            <w:pPr>
              <w:jc w:val="center"/>
            </w:pPr>
            <w:r w:rsidRPr="00495352">
              <w:t>142203, Московская область, г. Серпухов, ул. Горького, д. 5Б</w:t>
            </w:r>
          </w:p>
        </w:tc>
      </w:tr>
      <w:tr w:rsidR="00205333" w:rsidRPr="00495352" w:rsidTr="003C2A7B">
        <w:trPr>
          <w:trHeight w:val="1485"/>
        </w:trPr>
        <w:tc>
          <w:tcPr>
            <w:tcW w:w="506" w:type="dxa"/>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Align w:val="center"/>
          </w:tcPr>
          <w:p w:rsidR="00205333" w:rsidRPr="00495352" w:rsidRDefault="00205333" w:rsidP="003C2A7B">
            <w:pPr>
              <w:rPr>
                <w:sz w:val="21"/>
                <w:szCs w:val="21"/>
              </w:rPr>
            </w:pPr>
            <w:r w:rsidRPr="00495352">
              <w:rPr>
                <w:sz w:val="21"/>
                <w:szCs w:val="21"/>
                <w:shd w:val="clear" w:color="auto" w:fill="FFFFFF"/>
              </w:rPr>
              <w:t>Муниципальное бюджетное учреждение Серпуховского муниципального района Московской области «Многофункциональный центр предоставления государственных и муниципальных услуг»</w:t>
            </w:r>
          </w:p>
        </w:tc>
        <w:tc>
          <w:tcPr>
            <w:tcW w:w="2196" w:type="dxa"/>
            <w:hideMark/>
          </w:tcPr>
          <w:p w:rsidR="00205333" w:rsidRPr="00495352" w:rsidRDefault="00205333" w:rsidP="003C2A7B">
            <w:pPr>
              <w:jc w:val="center"/>
            </w:pPr>
            <w:r w:rsidRPr="00495352">
              <w:t>МБУ Серпуховского МР МО "МФЦ"</w:t>
            </w:r>
          </w:p>
        </w:tc>
        <w:tc>
          <w:tcPr>
            <w:tcW w:w="2401" w:type="dxa"/>
            <w:hideMark/>
          </w:tcPr>
          <w:p w:rsidR="00205333" w:rsidRPr="00495352" w:rsidRDefault="00205333" w:rsidP="003C2A7B">
            <w:pPr>
              <w:jc w:val="center"/>
            </w:pPr>
            <w:r w:rsidRPr="00495352">
              <w:t xml:space="preserve">142253, Московская область, </w:t>
            </w:r>
            <w:proofErr w:type="spellStart"/>
            <w:r w:rsidRPr="00495352">
              <w:t>Серпуховский</w:t>
            </w:r>
            <w:proofErr w:type="spellEnd"/>
            <w:r w:rsidRPr="00495352">
              <w:t xml:space="preserve"> район, </w:t>
            </w:r>
            <w:proofErr w:type="spellStart"/>
            <w:r w:rsidRPr="00495352">
              <w:t>Калиновское</w:t>
            </w:r>
            <w:proofErr w:type="spellEnd"/>
            <w:r w:rsidRPr="00495352">
              <w:t xml:space="preserve"> сельское поселение, пос. Большевик, ул. Ленина, д.110.</w:t>
            </w:r>
          </w:p>
        </w:tc>
      </w:tr>
      <w:tr w:rsidR="00205333" w:rsidRPr="00495352" w:rsidTr="003C2A7B">
        <w:trPr>
          <w:trHeight w:val="1260"/>
        </w:trPr>
        <w:tc>
          <w:tcPr>
            <w:tcW w:w="506" w:type="dxa"/>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Align w:val="center"/>
          </w:tcPr>
          <w:p w:rsidR="00205333" w:rsidRPr="00495352" w:rsidRDefault="00205333" w:rsidP="003C2A7B">
            <w:pPr>
              <w:rPr>
                <w:sz w:val="21"/>
                <w:szCs w:val="21"/>
                <w:shd w:val="clear" w:color="auto" w:fill="FFFFFF"/>
              </w:rPr>
            </w:pPr>
            <w:r w:rsidRPr="00495352">
              <w:rPr>
                <w:sz w:val="21"/>
                <w:szCs w:val="21"/>
                <w:shd w:val="clear" w:color="auto" w:fill="FFFFFF"/>
              </w:rPr>
              <w:t>Муниципальное бюджетное учреждение «Многофункциональный центр предоставления государственных и муниципальных услуг Солнечногорского муниципального района Московской области»</w:t>
            </w:r>
          </w:p>
        </w:tc>
        <w:tc>
          <w:tcPr>
            <w:tcW w:w="2196" w:type="dxa"/>
            <w:hideMark/>
          </w:tcPr>
          <w:p w:rsidR="00205333" w:rsidRPr="00495352" w:rsidRDefault="00205333" w:rsidP="003C2A7B">
            <w:pPr>
              <w:jc w:val="center"/>
            </w:pPr>
            <w:r w:rsidRPr="00495352">
              <w:t>МБУ «МФЦ Солнечногорского МР МО»</w:t>
            </w:r>
          </w:p>
        </w:tc>
        <w:tc>
          <w:tcPr>
            <w:tcW w:w="2401" w:type="dxa"/>
            <w:hideMark/>
          </w:tcPr>
          <w:p w:rsidR="00205333" w:rsidRPr="00495352" w:rsidRDefault="00205333" w:rsidP="003C2A7B">
            <w:pPr>
              <w:jc w:val="center"/>
            </w:pPr>
            <w:r w:rsidRPr="00495352">
              <w:t>141503, Московская область, г. Солнечногорск, ул. Тельнова, д.3/2</w:t>
            </w:r>
          </w:p>
        </w:tc>
      </w:tr>
      <w:tr w:rsidR="00205333" w:rsidRPr="00495352" w:rsidTr="003C2A7B">
        <w:trPr>
          <w:trHeight w:val="945"/>
        </w:trPr>
        <w:tc>
          <w:tcPr>
            <w:tcW w:w="506" w:type="dxa"/>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Align w:val="center"/>
          </w:tcPr>
          <w:p w:rsidR="00205333" w:rsidRPr="00495352" w:rsidRDefault="00205333" w:rsidP="003C2A7B">
            <w:pPr>
              <w:rPr>
                <w:sz w:val="21"/>
                <w:szCs w:val="21"/>
              </w:rPr>
            </w:pPr>
            <w:r w:rsidRPr="00495352">
              <w:rPr>
                <w:sz w:val="21"/>
                <w:szCs w:val="21"/>
                <w:shd w:val="clear" w:color="auto" w:fill="FFFFFF"/>
              </w:rPr>
              <w:t>Муниципальное автономное учреждение «Единый сервисный центр» Ступинского муниципального района</w:t>
            </w:r>
          </w:p>
        </w:tc>
        <w:tc>
          <w:tcPr>
            <w:tcW w:w="2196" w:type="dxa"/>
            <w:hideMark/>
          </w:tcPr>
          <w:p w:rsidR="00205333" w:rsidRPr="00495352" w:rsidRDefault="00205333" w:rsidP="003C2A7B">
            <w:pPr>
              <w:jc w:val="center"/>
            </w:pPr>
            <w:r w:rsidRPr="00495352">
              <w:t>МАУ "ЕСЦ" Ступинского МР</w:t>
            </w:r>
          </w:p>
        </w:tc>
        <w:tc>
          <w:tcPr>
            <w:tcW w:w="2401" w:type="dxa"/>
            <w:hideMark/>
          </w:tcPr>
          <w:p w:rsidR="00205333" w:rsidRPr="00495352" w:rsidRDefault="00205333" w:rsidP="003C2A7B">
            <w:pPr>
              <w:jc w:val="center"/>
            </w:pPr>
            <w:r w:rsidRPr="00495352">
              <w:t>142803, Московская область, г. Ступино, Проспект Победы, д. 51</w:t>
            </w:r>
          </w:p>
        </w:tc>
      </w:tr>
      <w:tr w:rsidR="00205333" w:rsidRPr="00495352" w:rsidTr="003C2A7B">
        <w:trPr>
          <w:trHeight w:val="1095"/>
        </w:trPr>
        <w:tc>
          <w:tcPr>
            <w:tcW w:w="506" w:type="dxa"/>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Align w:val="center"/>
          </w:tcPr>
          <w:p w:rsidR="00205333" w:rsidRPr="00495352" w:rsidRDefault="00205333" w:rsidP="003C2A7B">
            <w:pPr>
              <w:rPr>
                <w:sz w:val="21"/>
                <w:szCs w:val="21"/>
              </w:rPr>
            </w:pPr>
            <w:r w:rsidRPr="00495352">
              <w:rPr>
                <w:sz w:val="21"/>
                <w:szCs w:val="21"/>
                <w:shd w:val="clear" w:color="auto" w:fill="FFFFFF"/>
              </w:rPr>
              <w:t xml:space="preserve">Муниципальное казенное учреждение "Талдомский многофункциональный центр предоставления государственных и муниципальных услуг" </w:t>
            </w:r>
          </w:p>
        </w:tc>
        <w:tc>
          <w:tcPr>
            <w:tcW w:w="2196" w:type="dxa"/>
            <w:hideMark/>
          </w:tcPr>
          <w:p w:rsidR="00205333" w:rsidRPr="00495352" w:rsidRDefault="00205333" w:rsidP="003C2A7B">
            <w:pPr>
              <w:jc w:val="center"/>
            </w:pPr>
            <w:r w:rsidRPr="00495352">
              <w:t>МКУ "Талдомский МФЦ"</w:t>
            </w:r>
          </w:p>
        </w:tc>
        <w:tc>
          <w:tcPr>
            <w:tcW w:w="2401" w:type="dxa"/>
            <w:hideMark/>
          </w:tcPr>
          <w:p w:rsidR="00205333" w:rsidRPr="00495352" w:rsidRDefault="00205333" w:rsidP="003C2A7B">
            <w:pPr>
              <w:jc w:val="center"/>
            </w:pPr>
            <w:r w:rsidRPr="00495352">
              <w:t>141900, Московская область, г. Талдом, Карла Маркса пл., д.13</w:t>
            </w:r>
          </w:p>
        </w:tc>
      </w:tr>
      <w:tr w:rsidR="00205333" w:rsidRPr="00495352" w:rsidTr="003C2A7B">
        <w:trPr>
          <w:trHeight w:val="945"/>
        </w:trPr>
        <w:tc>
          <w:tcPr>
            <w:tcW w:w="506" w:type="dxa"/>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Align w:val="center"/>
          </w:tcPr>
          <w:p w:rsidR="00205333" w:rsidRPr="00495352" w:rsidRDefault="00205333" w:rsidP="003C2A7B">
            <w:pPr>
              <w:rPr>
                <w:sz w:val="21"/>
                <w:szCs w:val="21"/>
                <w:shd w:val="clear" w:color="auto" w:fill="FFFFFF"/>
              </w:rPr>
            </w:pPr>
            <w:r w:rsidRPr="00495352">
              <w:rPr>
                <w:sz w:val="21"/>
                <w:szCs w:val="21"/>
                <w:shd w:val="clear" w:color="auto" w:fill="FFFFFF"/>
              </w:rPr>
              <w:t>Муниципальное учреждение «Многофункциональный центр предоставления государственных и муниципальных услуг городского округа Фрязино Московской области»</w:t>
            </w:r>
          </w:p>
        </w:tc>
        <w:tc>
          <w:tcPr>
            <w:tcW w:w="2196" w:type="dxa"/>
            <w:hideMark/>
          </w:tcPr>
          <w:p w:rsidR="00205333" w:rsidRPr="00495352" w:rsidRDefault="00205333" w:rsidP="003C2A7B">
            <w:pPr>
              <w:jc w:val="center"/>
            </w:pPr>
            <w:r w:rsidRPr="00495352">
              <w:t>МУ "МФЦ ГО  Фрязино МО"</w:t>
            </w:r>
          </w:p>
        </w:tc>
        <w:tc>
          <w:tcPr>
            <w:tcW w:w="2401" w:type="dxa"/>
            <w:hideMark/>
          </w:tcPr>
          <w:p w:rsidR="00205333" w:rsidRPr="00495352" w:rsidRDefault="00205333" w:rsidP="003C2A7B">
            <w:pPr>
              <w:jc w:val="center"/>
            </w:pPr>
            <w:r w:rsidRPr="00495352">
              <w:t>141195, Московская область, г. Фрязино, ул. Центральная, д. 12</w:t>
            </w:r>
          </w:p>
        </w:tc>
      </w:tr>
      <w:tr w:rsidR="00205333" w:rsidRPr="00495352" w:rsidTr="003C2A7B">
        <w:trPr>
          <w:trHeight w:val="630"/>
        </w:trPr>
        <w:tc>
          <w:tcPr>
            <w:tcW w:w="506" w:type="dxa"/>
            <w:vMerge w:val="restart"/>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Merge w:val="restart"/>
            <w:vAlign w:val="center"/>
          </w:tcPr>
          <w:p w:rsidR="00205333" w:rsidRPr="00495352" w:rsidRDefault="00205333" w:rsidP="003C2A7B">
            <w:pPr>
              <w:rPr>
                <w:sz w:val="21"/>
                <w:szCs w:val="21"/>
              </w:rPr>
            </w:pPr>
            <w:r w:rsidRPr="00495352">
              <w:rPr>
                <w:sz w:val="21"/>
                <w:szCs w:val="21"/>
                <w:shd w:val="clear" w:color="auto" w:fill="FFFFFF"/>
              </w:rPr>
              <w:t>Автономное учреждение городского округа Химки Московской области «Многофункциональный центр предоставления государственных и муниципальных услуг городского округа Химки»</w:t>
            </w:r>
          </w:p>
        </w:tc>
        <w:tc>
          <w:tcPr>
            <w:tcW w:w="2196" w:type="dxa"/>
            <w:vMerge w:val="restart"/>
            <w:hideMark/>
          </w:tcPr>
          <w:p w:rsidR="00205333" w:rsidRPr="00495352" w:rsidRDefault="00205333" w:rsidP="003C2A7B">
            <w:pPr>
              <w:jc w:val="center"/>
            </w:pPr>
            <w:r w:rsidRPr="00495352">
              <w:t>АУ "МФЦ ГО Химки"</w:t>
            </w:r>
          </w:p>
        </w:tc>
        <w:tc>
          <w:tcPr>
            <w:tcW w:w="2401" w:type="dxa"/>
            <w:hideMark/>
          </w:tcPr>
          <w:p w:rsidR="00205333" w:rsidRPr="00495352" w:rsidRDefault="00205333" w:rsidP="003C2A7B">
            <w:pPr>
              <w:jc w:val="center"/>
            </w:pPr>
            <w:r w:rsidRPr="00495352">
              <w:t>141400, Московская область,  г. Химки, Юбилейный пр-т, 67А</w:t>
            </w:r>
          </w:p>
        </w:tc>
      </w:tr>
      <w:tr w:rsidR="00205333" w:rsidRPr="00495352" w:rsidTr="003C2A7B">
        <w:trPr>
          <w:trHeight w:val="630"/>
        </w:trPr>
        <w:tc>
          <w:tcPr>
            <w:tcW w:w="506" w:type="dxa"/>
            <w:vMerge/>
            <w:vAlign w:val="center"/>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vAlign w:val="center"/>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 xml:space="preserve">141400, Московская область,  г. Химки, Юбилейный пр-т, 67Б </w:t>
            </w:r>
          </w:p>
        </w:tc>
      </w:tr>
      <w:tr w:rsidR="00205333" w:rsidRPr="00495352" w:rsidTr="003C2A7B">
        <w:trPr>
          <w:trHeight w:val="945"/>
        </w:trPr>
        <w:tc>
          <w:tcPr>
            <w:tcW w:w="506" w:type="dxa"/>
            <w:vMerge/>
            <w:vAlign w:val="center"/>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vAlign w:val="center"/>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 xml:space="preserve">141408, Московская область, г. Химки, </w:t>
            </w:r>
            <w:proofErr w:type="spellStart"/>
            <w:r w:rsidRPr="00495352">
              <w:t>Новосходненское</w:t>
            </w:r>
            <w:proofErr w:type="spellEnd"/>
            <w:r w:rsidRPr="00495352">
              <w:t xml:space="preserve"> ш., д. 1</w:t>
            </w:r>
          </w:p>
        </w:tc>
      </w:tr>
      <w:tr w:rsidR="00205333" w:rsidRPr="00495352" w:rsidTr="003C2A7B">
        <w:trPr>
          <w:trHeight w:val="945"/>
        </w:trPr>
        <w:tc>
          <w:tcPr>
            <w:tcW w:w="506" w:type="dxa"/>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Align w:val="center"/>
          </w:tcPr>
          <w:p w:rsidR="00205333" w:rsidRPr="00495352" w:rsidRDefault="00205333" w:rsidP="003C2A7B">
            <w:pPr>
              <w:rPr>
                <w:sz w:val="21"/>
                <w:szCs w:val="21"/>
                <w:shd w:val="clear" w:color="auto" w:fill="FFFFFF"/>
              </w:rPr>
            </w:pPr>
            <w:r w:rsidRPr="00495352">
              <w:rPr>
                <w:sz w:val="21"/>
                <w:szCs w:val="21"/>
                <w:shd w:val="clear" w:color="auto" w:fill="FFFFFF"/>
              </w:rPr>
              <w:t>Муниципальное бюджетное учреждение " Многофункциональный центр предоставления государственных и муниципальных услуг городского округа Черноголовка"</w:t>
            </w:r>
          </w:p>
        </w:tc>
        <w:tc>
          <w:tcPr>
            <w:tcW w:w="2196" w:type="dxa"/>
            <w:hideMark/>
          </w:tcPr>
          <w:p w:rsidR="00205333" w:rsidRPr="00495352" w:rsidRDefault="00205333" w:rsidP="003C2A7B">
            <w:pPr>
              <w:jc w:val="center"/>
            </w:pPr>
            <w:r w:rsidRPr="00495352">
              <w:t>МБУ "МФЦ ГО Черноголовка"</w:t>
            </w:r>
          </w:p>
        </w:tc>
        <w:tc>
          <w:tcPr>
            <w:tcW w:w="2401" w:type="dxa"/>
            <w:hideMark/>
          </w:tcPr>
          <w:p w:rsidR="00205333" w:rsidRPr="00495352" w:rsidRDefault="00205333" w:rsidP="003C2A7B">
            <w:pPr>
              <w:jc w:val="center"/>
            </w:pPr>
            <w:r w:rsidRPr="00495352">
              <w:t xml:space="preserve">142432, Московская </w:t>
            </w:r>
            <w:proofErr w:type="gramStart"/>
            <w:r w:rsidRPr="00495352">
              <w:t xml:space="preserve">область,   </w:t>
            </w:r>
            <w:proofErr w:type="gramEnd"/>
            <w:r w:rsidRPr="00495352">
              <w:t xml:space="preserve">г. Черноголовка,  Институтский </w:t>
            </w:r>
            <w:proofErr w:type="spellStart"/>
            <w:r w:rsidRPr="00495352">
              <w:t>пр-кт</w:t>
            </w:r>
            <w:proofErr w:type="spellEnd"/>
            <w:r w:rsidRPr="00495352">
              <w:t>, д. 10</w:t>
            </w:r>
          </w:p>
        </w:tc>
      </w:tr>
      <w:tr w:rsidR="00205333" w:rsidRPr="00495352" w:rsidTr="003C2A7B">
        <w:trPr>
          <w:trHeight w:val="630"/>
        </w:trPr>
        <w:tc>
          <w:tcPr>
            <w:tcW w:w="506" w:type="dxa"/>
            <w:vMerge w:val="restart"/>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Merge w:val="restart"/>
            <w:vAlign w:val="center"/>
          </w:tcPr>
          <w:p w:rsidR="00205333" w:rsidRPr="00495352" w:rsidRDefault="00205333" w:rsidP="003C2A7B">
            <w:pPr>
              <w:rPr>
                <w:sz w:val="21"/>
                <w:szCs w:val="21"/>
              </w:rPr>
            </w:pPr>
            <w:r w:rsidRPr="00495352">
              <w:rPr>
                <w:sz w:val="21"/>
                <w:szCs w:val="21"/>
                <w:shd w:val="clear" w:color="auto" w:fill="FFFFFF"/>
              </w:rPr>
              <w:t>Муниципальное казенное учреждение «Многофункциональный центр предоставления государственных и муниципальных услуг Чеховского муниципального района Московской области»</w:t>
            </w:r>
          </w:p>
        </w:tc>
        <w:tc>
          <w:tcPr>
            <w:tcW w:w="2196" w:type="dxa"/>
            <w:vMerge w:val="restart"/>
            <w:hideMark/>
          </w:tcPr>
          <w:p w:rsidR="00205333" w:rsidRPr="00495352" w:rsidRDefault="00205333" w:rsidP="003C2A7B">
            <w:pPr>
              <w:jc w:val="center"/>
            </w:pPr>
            <w:r w:rsidRPr="00495352">
              <w:t>МКУ "МФЦ Чеховского МР МО"</w:t>
            </w:r>
          </w:p>
        </w:tc>
        <w:tc>
          <w:tcPr>
            <w:tcW w:w="2401" w:type="dxa"/>
            <w:hideMark/>
          </w:tcPr>
          <w:p w:rsidR="00205333" w:rsidRPr="00495352" w:rsidRDefault="00205333" w:rsidP="003C2A7B">
            <w:pPr>
              <w:jc w:val="center"/>
            </w:pPr>
            <w:r w:rsidRPr="00495352">
              <w:t>142306, Московская область, г. Чехов, Советская пл., д. 3</w:t>
            </w:r>
          </w:p>
        </w:tc>
      </w:tr>
      <w:tr w:rsidR="00205333" w:rsidRPr="00495352" w:rsidTr="003C2A7B">
        <w:trPr>
          <w:trHeight w:val="945"/>
        </w:trPr>
        <w:tc>
          <w:tcPr>
            <w:tcW w:w="506" w:type="dxa"/>
            <w:vMerge/>
            <w:vAlign w:val="center"/>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vAlign w:val="center"/>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 xml:space="preserve">142370, Московская область, </w:t>
            </w:r>
            <w:proofErr w:type="gramStart"/>
            <w:r w:rsidRPr="00495352">
              <w:t>Чеховский  р</w:t>
            </w:r>
            <w:proofErr w:type="gramEnd"/>
            <w:r w:rsidRPr="00495352">
              <w:t>-н, с. Троицкое, д. 46</w:t>
            </w:r>
          </w:p>
        </w:tc>
      </w:tr>
      <w:tr w:rsidR="00205333" w:rsidRPr="00495352" w:rsidTr="003C2A7B">
        <w:trPr>
          <w:trHeight w:val="945"/>
        </w:trPr>
        <w:tc>
          <w:tcPr>
            <w:tcW w:w="506" w:type="dxa"/>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Align w:val="center"/>
          </w:tcPr>
          <w:p w:rsidR="00205333" w:rsidRPr="00495352" w:rsidRDefault="00205333" w:rsidP="003C2A7B">
            <w:pPr>
              <w:rPr>
                <w:sz w:val="21"/>
                <w:szCs w:val="21"/>
              </w:rPr>
            </w:pPr>
            <w:r w:rsidRPr="00495352">
              <w:rPr>
                <w:sz w:val="21"/>
                <w:szCs w:val="21"/>
                <w:shd w:val="clear" w:color="auto" w:fill="FFFFFF"/>
              </w:rPr>
              <w:t xml:space="preserve">Муниципальное автономное учреждение «Многофункциональный центр предоставления государственных и муниципальных услуг населению Шатурского муниципального района» </w:t>
            </w:r>
          </w:p>
        </w:tc>
        <w:tc>
          <w:tcPr>
            <w:tcW w:w="2196" w:type="dxa"/>
            <w:hideMark/>
          </w:tcPr>
          <w:p w:rsidR="00205333" w:rsidRPr="00495352" w:rsidRDefault="00205333" w:rsidP="003C2A7B">
            <w:pPr>
              <w:jc w:val="center"/>
            </w:pPr>
            <w:r w:rsidRPr="00495352">
              <w:t>МАУ "МФЦ Шатурского МР"</w:t>
            </w:r>
          </w:p>
        </w:tc>
        <w:tc>
          <w:tcPr>
            <w:tcW w:w="2401" w:type="dxa"/>
            <w:hideMark/>
          </w:tcPr>
          <w:p w:rsidR="00205333" w:rsidRPr="00495352" w:rsidRDefault="00205333" w:rsidP="003C2A7B">
            <w:pPr>
              <w:jc w:val="center"/>
            </w:pPr>
            <w:r w:rsidRPr="00495352">
              <w:t>140700, Московская область, г. Шатура, ул. Интернациональная, д.8</w:t>
            </w:r>
          </w:p>
        </w:tc>
      </w:tr>
      <w:tr w:rsidR="00205333" w:rsidRPr="00495352" w:rsidTr="003C2A7B">
        <w:trPr>
          <w:trHeight w:val="945"/>
        </w:trPr>
        <w:tc>
          <w:tcPr>
            <w:tcW w:w="506" w:type="dxa"/>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Align w:val="center"/>
          </w:tcPr>
          <w:p w:rsidR="00205333" w:rsidRPr="00495352" w:rsidRDefault="00205333" w:rsidP="003C2A7B">
            <w:pPr>
              <w:rPr>
                <w:sz w:val="21"/>
                <w:szCs w:val="21"/>
              </w:rPr>
            </w:pPr>
            <w:r w:rsidRPr="00495352">
              <w:rPr>
                <w:sz w:val="21"/>
                <w:szCs w:val="21"/>
                <w:shd w:val="clear" w:color="auto" w:fill="FFFFFF"/>
              </w:rPr>
              <w:t>Муниципальное бюджетное учреждение «Многофункциональный центр предоставления государственных и муниципальных услуг Шаховского муниципального района»</w:t>
            </w:r>
          </w:p>
        </w:tc>
        <w:tc>
          <w:tcPr>
            <w:tcW w:w="2196" w:type="dxa"/>
            <w:hideMark/>
          </w:tcPr>
          <w:p w:rsidR="00205333" w:rsidRPr="00495352" w:rsidRDefault="00205333" w:rsidP="003C2A7B">
            <w:pPr>
              <w:jc w:val="center"/>
            </w:pPr>
            <w:r w:rsidRPr="00495352">
              <w:t>МБУ "МФЦ ГО Шаховская"</w:t>
            </w:r>
          </w:p>
        </w:tc>
        <w:tc>
          <w:tcPr>
            <w:tcW w:w="2401" w:type="dxa"/>
            <w:hideMark/>
          </w:tcPr>
          <w:p w:rsidR="00205333" w:rsidRPr="00495352" w:rsidRDefault="00205333" w:rsidP="003C2A7B">
            <w:pPr>
              <w:jc w:val="center"/>
            </w:pPr>
            <w:r w:rsidRPr="00495352">
              <w:t>143700, Московская область, п. Шаховская, ул. 1-ая Советская, д. 26А</w:t>
            </w:r>
          </w:p>
        </w:tc>
      </w:tr>
      <w:tr w:rsidR="00205333" w:rsidRPr="00495352" w:rsidTr="003C2A7B">
        <w:trPr>
          <w:trHeight w:val="630"/>
        </w:trPr>
        <w:tc>
          <w:tcPr>
            <w:tcW w:w="506" w:type="dxa"/>
            <w:vMerge w:val="restart"/>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3997" w:type="dxa"/>
            <w:vMerge w:val="restart"/>
            <w:vAlign w:val="center"/>
          </w:tcPr>
          <w:p w:rsidR="00205333" w:rsidRPr="00495352" w:rsidRDefault="00205333" w:rsidP="003C2A7B">
            <w:pPr>
              <w:rPr>
                <w:sz w:val="21"/>
                <w:szCs w:val="21"/>
              </w:rPr>
            </w:pPr>
            <w:r w:rsidRPr="00495352">
              <w:rPr>
                <w:sz w:val="21"/>
                <w:szCs w:val="21"/>
                <w:shd w:val="clear" w:color="auto" w:fill="FFFFFF"/>
              </w:rPr>
              <w:t xml:space="preserve">Муниципальное автономное учреждение «Многофункциональный центр предоставления государственных и муниципальных услуг Щёлковского муниципального района» </w:t>
            </w:r>
          </w:p>
        </w:tc>
        <w:tc>
          <w:tcPr>
            <w:tcW w:w="2196" w:type="dxa"/>
            <w:vMerge w:val="restart"/>
            <w:hideMark/>
          </w:tcPr>
          <w:p w:rsidR="00205333" w:rsidRPr="00495352" w:rsidRDefault="00205333" w:rsidP="003C2A7B">
            <w:pPr>
              <w:jc w:val="center"/>
            </w:pPr>
            <w:r w:rsidRPr="00495352">
              <w:t>МАУ ЩМР "МФЦ Щёлковского МР"</w:t>
            </w:r>
          </w:p>
        </w:tc>
        <w:tc>
          <w:tcPr>
            <w:tcW w:w="2401" w:type="dxa"/>
            <w:hideMark/>
          </w:tcPr>
          <w:p w:rsidR="00205333" w:rsidRPr="00495352" w:rsidRDefault="00205333" w:rsidP="003C2A7B">
            <w:pPr>
              <w:jc w:val="center"/>
            </w:pPr>
            <w:r w:rsidRPr="00495352">
              <w:t>141100, Московская область, г. Щелково, ул. Свирская, д. 2А</w:t>
            </w:r>
          </w:p>
        </w:tc>
      </w:tr>
      <w:tr w:rsidR="00205333" w:rsidRPr="00495352" w:rsidTr="003C2A7B">
        <w:trPr>
          <w:trHeight w:val="945"/>
        </w:trPr>
        <w:tc>
          <w:tcPr>
            <w:tcW w:w="506" w:type="dxa"/>
            <w:vMerge/>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3997" w:type="dxa"/>
            <w:vMerge/>
            <w:vAlign w:val="center"/>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 xml:space="preserve">141171, Московская область, Щелковский р-н, п. Монино, </w:t>
            </w:r>
            <w:proofErr w:type="spellStart"/>
            <w:r w:rsidRPr="00495352">
              <w:t>Новинское</w:t>
            </w:r>
            <w:proofErr w:type="spellEnd"/>
            <w:r w:rsidRPr="00495352">
              <w:t xml:space="preserve"> ш., д. 6 </w:t>
            </w:r>
          </w:p>
        </w:tc>
      </w:tr>
      <w:tr w:rsidR="00205333" w:rsidRPr="00495352" w:rsidTr="003C2A7B">
        <w:trPr>
          <w:trHeight w:val="945"/>
        </w:trPr>
        <w:tc>
          <w:tcPr>
            <w:tcW w:w="506" w:type="dxa"/>
            <w:vAlign w:val="center"/>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1"/>
                <w:szCs w:val="21"/>
                <w:lang w:eastAsia="ru-RU"/>
              </w:rPr>
            </w:pPr>
          </w:p>
        </w:tc>
        <w:tc>
          <w:tcPr>
            <w:tcW w:w="3997" w:type="dxa"/>
            <w:vAlign w:val="center"/>
          </w:tcPr>
          <w:p w:rsidR="00205333" w:rsidRPr="00495352" w:rsidRDefault="00205333" w:rsidP="003C2A7B">
            <w:pPr>
              <w:rPr>
                <w:sz w:val="21"/>
                <w:szCs w:val="21"/>
              </w:rPr>
            </w:pPr>
            <w:r w:rsidRPr="00495352">
              <w:rPr>
                <w:sz w:val="21"/>
                <w:szCs w:val="21"/>
                <w:shd w:val="clear" w:color="auto" w:fill="FFFFFF"/>
              </w:rPr>
              <w:t>Муниципальное бюджетное учреждение «Многофункциональный центр предоставления государственных и муниципальных услуг городского округа Электрогорск»</w:t>
            </w:r>
          </w:p>
        </w:tc>
        <w:tc>
          <w:tcPr>
            <w:tcW w:w="2196" w:type="dxa"/>
            <w:hideMark/>
          </w:tcPr>
          <w:p w:rsidR="00205333" w:rsidRPr="00495352" w:rsidRDefault="00205333" w:rsidP="003C2A7B">
            <w:pPr>
              <w:jc w:val="center"/>
            </w:pPr>
            <w:r w:rsidRPr="00495352">
              <w:t>МБУ "МФЦ ГО Электрогорск"</w:t>
            </w:r>
          </w:p>
        </w:tc>
        <w:tc>
          <w:tcPr>
            <w:tcW w:w="2401" w:type="dxa"/>
            <w:hideMark/>
          </w:tcPr>
          <w:p w:rsidR="00205333" w:rsidRPr="00495352" w:rsidRDefault="00205333" w:rsidP="003C2A7B">
            <w:pPr>
              <w:jc w:val="center"/>
            </w:pPr>
            <w:r w:rsidRPr="00495352">
              <w:t>142530, Московская область, г. Электрогорск, ул. М. Горького, д. 9</w:t>
            </w:r>
          </w:p>
        </w:tc>
      </w:tr>
      <w:tr w:rsidR="00205333" w:rsidRPr="00495352" w:rsidTr="003C2A7B">
        <w:trPr>
          <w:trHeight w:val="945"/>
        </w:trPr>
        <w:tc>
          <w:tcPr>
            <w:tcW w:w="506" w:type="dxa"/>
            <w:vMerge w:val="restart"/>
            <w:vAlign w:val="center"/>
          </w:tcPr>
          <w:p w:rsidR="00205333" w:rsidRPr="00495352" w:rsidRDefault="00205333" w:rsidP="004D7964">
            <w:pPr>
              <w:pStyle w:val="afe"/>
              <w:numPr>
                <w:ilvl w:val="0"/>
                <w:numId w:val="27"/>
              </w:numPr>
              <w:ind w:left="0" w:firstLine="0"/>
              <w:contextualSpacing/>
              <w:jc w:val="both"/>
              <w:rPr>
                <w:rFonts w:ascii="Times New Roman" w:hAnsi="Times New Roman" w:cs="Times New Roman"/>
                <w:sz w:val="21"/>
                <w:szCs w:val="21"/>
              </w:rPr>
            </w:pPr>
          </w:p>
        </w:tc>
        <w:tc>
          <w:tcPr>
            <w:tcW w:w="3997" w:type="dxa"/>
            <w:vMerge w:val="restart"/>
          </w:tcPr>
          <w:p w:rsidR="00205333" w:rsidRPr="00495352" w:rsidRDefault="00205333" w:rsidP="003C2A7B">
            <w:pPr>
              <w:rPr>
                <w:sz w:val="21"/>
                <w:szCs w:val="21"/>
                <w:shd w:val="clear" w:color="auto" w:fill="FFFFFF"/>
              </w:rPr>
            </w:pPr>
            <w:r w:rsidRPr="00495352">
              <w:rPr>
                <w:sz w:val="21"/>
                <w:szCs w:val="21"/>
                <w:shd w:val="clear" w:color="auto" w:fill="FFFFFF"/>
              </w:rPr>
              <w:t xml:space="preserve">Муниципальное казенное учреждение «Многофункциональный центр предоставления государственных и муниципальных услуг городского округа Электросталь Московской области» </w:t>
            </w:r>
          </w:p>
        </w:tc>
        <w:tc>
          <w:tcPr>
            <w:tcW w:w="2196" w:type="dxa"/>
            <w:vMerge w:val="restart"/>
            <w:hideMark/>
          </w:tcPr>
          <w:p w:rsidR="00205333" w:rsidRPr="00495352" w:rsidRDefault="00205333" w:rsidP="003C2A7B">
            <w:pPr>
              <w:jc w:val="center"/>
            </w:pPr>
            <w:r w:rsidRPr="00495352">
              <w:t>МКУ "МФЦ ГО Электросталь МО"</w:t>
            </w:r>
          </w:p>
        </w:tc>
        <w:tc>
          <w:tcPr>
            <w:tcW w:w="2401" w:type="dxa"/>
            <w:hideMark/>
          </w:tcPr>
          <w:p w:rsidR="00205333" w:rsidRPr="00495352" w:rsidRDefault="00205333" w:rsidP="003C2A7B">
            <w:pPr>
              <w:jc w:val="center"/>
            </w:pPr>
            <w:r w:rsidRPr="00495352">
              <w:t>144006, Московская область, г. Электросталь, проспект Ленина, д. 11</w:t>
            </w:r>
          </w:p>
        </w:tc>
      </w:tr>
      <w:tr w:rsidR="00205333" w:rsidRPr="00495352" w:rsidTr="003C2A7B">
        <w:trPr>
          <w:trHeight w:val="945"/>
        </w:trPr>
        <w:tc>
          <w:tcPr>
            <w:tcW w:w="506" w:type="dxa"/>
            <w:vMerge/>
          </w:tcPr>
          <w:p w:rsidR="00205333" w:rsidRPr="00495352" w:rsidRDefault="00205333" w:rsidP="003C2A7B">
            <w:pPr>
              <w:jc w:val="center"/>
            </w:pPr>
          </w:p>
        </w:tc>
        <w:tc>
          <w:tcPr>
            <w:tcW w:w="3997" w:type="dxa"/>
            <w:vMerge/>
            <w:vAlign w:val="center"/>
          </w:tcPr>
          <w:p w:rsidR="00205333" w:rsidRPr="00495352" w:rsidRDefault="00205333" w:rsidP="003C2A7B"/>
        </w:tc>
        <w:tc>
          <w:tcPr>
            <w:tcW w:w="2196" w:type="dxa"/>
            <w:vMerge/>
            <w:hideMark/>
          </w:tcPr>
          <w:p w:rsidR="00205333" w:rsidRPr="00495352" w:rsidRDefault="00205333" w:rsidP="003C2A7B"/>
        </w:tc>
        <w:tc>
          <w:tcPr>
            <w:tcW w:w="2401" w:type="dxa"/>
            <w:hideMark/>
          </w:tcPr>
          <w:p w:rsidR="00205333" w:rsidRPr="00495352" w:rsidRDefault="00205333" w:rsidP="003C2A7B">
            <w:pPr>
              <w:jc w:val="center"/>
            </w:pPr>
            <w:r w:rsidRPr="00495352">
              <w:t>144012, Московская область, г. Электросталь, ул. Победы, д. 15, корп. 3</w:t>
            </w:r>
          </w:p>
        </w:tc>
      </w:tr>
    </w:tbl>
    <w:p w:rsidR="004D7964" w:rsidRPr="00495352" w:rsidRDefault="004D7964" w:rsidP="004D7964">
      <w:pPr>
        <w:jc w:val="center"/>
      </w:pPr>
    </w:p>
    <w:p w:rsidR="004D7964" w:rsidRPr="00495352" w:rsidRDefault="004D7964" w:rsidP="004D7964">
      <w:pPr>
        <w:jc w:val="right"/>
      </w:pPr>
    </w:p>
    <w:p w:rsidR="004D7964" w:rsidRPr="00495352" w:rsidRDefault="004D7964" w:rsidP="004D7964">
      <w:r w:rsidRPr="00495352">
        <w:br w:type="page"/>
      </w:r>
    </w:p>
    <w:p w:rsidR="004D7964" w:rsidRPr="00495352" w:rsidRDefault="004D7964" w:rsidP="004D7964">
      <w:pPr>
        <w:jc w:val="right"/>
      </w:pPr>
      <w:r w:rsidRPr="00495352">
        <w:lastRenderedPageBreak/>
        <w:t>Приложение №</w:t>
      </w:r>
      <w:r>
        <w:t xml:space="preserve"> 2</w:t>
      </w:r>
    </w:p>
    <w:p w:rsidR="004D7964" w:rsidRPr="00495352" w:rsidRDefault="004D7964" w:rsidP="004D7964">
      <w:pPr>
        <w:jc w:val="right"/>
      </w:pPr>
      <w:r w:rsidRPr="00495352">
        <w:t>к публичной оферте от</w:t>
      </w:r>
    </w:p>
    <w:p w:rsidR="004D7964" w:rsidRPr="00495352" w:rsidRDefault="004D7964" w:rsidP="004D7964">
      <w:pPr>
        <w:jc w:val="right"/>
      </w:pPr>
      <w:r w:rsidRPr="00495352">
        <w:t>«___»______________2017г.</w:t>
      </w:r>
    </w:p>
    <w:p w:rsidR="004D7964" w:rsidRPr="00495352" w:rsidRDefault="004D7964" w:rsidP="004D7964">
      <w:pPr>
        <w:jc w:val="right"/>
      </w:pPr>
    </w:p>
    <w:p w:rsidR="004D7964" w:rsidRPr="00495352" w:rsidRDefault="004D7964" w:rsidP="004D7964">
      <w:pPr>
        <w:shd w:val="clear" w:color="auto" w:fill="FFFFFF"/>
        <w:spacing w:line="315" w:lineRule="atLeast"/>
        <w:jc w:val="center"/>
      </w:pPr>
      <w:r w:rsidRPr="00495352">
        <w:t>Ответ на публичную оферту</w:t>
      </w:r>
    </w:p>
    <w:p w:rsidR="004D7964" w:rsidRPr="00495352" w:rsidRDefault="004D7964" w:rsidP="004D7964">
      <w:pPr>
        <w:shd w:val="clear" w:color="auto" w:fill="FFFFFF"/>
        <w:spacing w:after="72" w:line="336" w:lineRule="atLeast"/>
        <w:jc w:val="center"/>
        <w:outlineLvl w:val="0"/>
        <w:rPr>
          <w:rFonts w:eastAsia="Times New Roman Bold"/>
          <w:b/>
          <w:kern w:val="36"/>
          <w:u w:color="000000"/>
        </w:rPr>
      </w:pPr>
      <w:r w:rsidRPr="00495352">
        <w:t xml:space="preserve">на заключение Агентского договора об оказании услуг по заключению договоров добровольного страхования с физическими лицами в </w:t>
      </w:r>
      <w:r w:rsidR="00F9789B">
        <w:rPr>
          <w:bCs/>
          <w:color w:val="000000"/>
        </w:rPr>
        <w:t>Муниципальном казенном учреждении</w:t>
      </w:r>
      <w:r w:rsidR="00F9789B" w:rsidRPr="00934B39">
        <w:rPr>
          <w:bCs/>
          <w:color w:val="000000"/>
        </w:rPr>
        <w:t xml:space="preserve"> «Многофункциональный центр предоставления государственных и муниципальных услуг города Лобня»</w:t>
      </w:r>
    </w:p>
    <w:p w:rsidR="004D7964" w:rsidRPr="00495352" w:rsidRDefault="004D7964" w:rsidP="004D7964">
      <w:pPr>
        <w:shd w:val="clear" w:color="auto" w:fill="FFFFFF"/>
        <w:jc w:val="both"/>
        <w:rPr>
          <w:rFonts w:eastAsia="Times New Roman Bold"/>
          <w:kern w:val="36"/>
          <w:u w:color="000000"/>
        </w:rPr>
      </w:pPr>
      <w:r w:rsidRPr="00495352">
        <w:rPr>
          <w:kern w:val="36"/>
          <w:u w:color="000000"/>
        </w:rPr>
        <w:t>__________________________________________________________________</w:t>
      </w:r>
    </w:p>
    <w:p w:rsidR="004D7964" w:rsidRPr="00495352" w:rsidRDefault="004D7964" w:rsidP="004D7964">
      <w:pPr>
        <w:shd w:val="clear" w:color="auto" w:fill="FFFFFF"/>
        <w:spacing w:line="315" w:lineRule="atLeast"/>
        <w:jc w:val="center"/>
        <w:rPr>
          <w:u w:color="000000"/>
        </w:rPr>
      </w:pPr>
      <w:r w:rsidRPr="00495352">
        <w:rPr>
          <w:u w:color="000000"/>
        </w:rPr>
        <w:t>(наименование организации)</w:t>
      </w:r>
    </w:p>
    <w:p w:rsidR="004D7964" w:rsidRPr="00495352" w:rsidRDefault="004D7964" w:rsidP="004D7964">
      <w:pPr>
        <w:shd w:val="clear" w:color="auto" w:fill="FFFFFF"/>
        <w:ind w:firstLine="709"/>
      </w:pPr>
      <w:r w:rsidRPr="00495352">
        <w:t>1. Сведения об организации:</w:t>
      </w:r>
    </w:p>
    <w:p w:rsidR="004D7964" w:rsidRPr="00495352" w:rsidRDefault="004D7964" w:rsidP="004D7964">
      <w:pPr>
        <w:shd w:val="clear" w:color="auto" w:fill="FFFFFF"/>
        <w:ind w:firstLine="709"/>
        <w:jc w:val="both"/>
      </w:pPr>
      <w:r w:rsidRPr="00495352">
        <w:t>1.1. Полное наименование организации (на основании учредительных документов)</w:t>
      </w:r>
    </w:p>
    <w:p w:rsidR="004D7964" w:rsidRPr="00495352" w:rsidRDefault="004D7964" w:rsidP="004D7964">
      <w:pPr>
        <w:shd w:val="clear" w:color="auto" w:fill="FFFFFF"/>
        <w:ind w:firstLine="709"/>
        <w:jc w:val="both"/>
      </w:pPr>
      <w:r w:rsidRPr="00495352">
        <w:t>1.2. Сокращенное наименование организации (на основании учредительных документов)</w:t>
      </w:r>
    </w:p>
    <w:p w:rsidR="004D7964" w:rsidRPr="00495352" w:rsidRDefault="004D7964" w:rsidP="004D7964">
      <w:pPr>
        <w:shd w:val="clear" w:color="auto" w:fill="FFFFFF"/>
        <w:ind w:firstLine="709"/>
        <w:jc w:val="both"/>
      </w:pPr>
      <w:r w:rsidRPr="00495352">
        <w:t>1.3. Сведения о Лицензии</w:t>
      </w:r>
    </w:p>
    <w:p w:rsidR="004D7964" w:rsidRPr="00495352" w:rsidRDefault="004D7964" w:rsidP="004D7964">
      <w:pPr>
        <w:shd w:val="clear" w:color="auto" w:fill="FFFFFF"/>
        <w:tabs>
          <w:tab w:val="center" w:pos="4677"/>
        </w:tabs>
        <w:ind w:firstLine="709"/>
      </w:pPr>
      <w:r w:rsidRPr="00495352">
        <w:t>1.4. Место нахождения</w:t>
      </w:r>
    </w:p>
    <w:p w:rsidR="004D7964" w:rsidRPr="00495352" w:rsidRDefault="004D7964" w:rsidP="004D7964">
      <w:pPr>
        <w:shd w:val="clear" w:color="auto" w:fill="FFFFFF"/>
        <w:ind w:firstLine="709"/>
      </w:pPr>
      <w:r w:rsidRPr="00495352">
        <w:t>1.5. Почтовый адрес</w:t>
      </w:r>
    </w:p>
    <w:p w:rsidR="004D7964" w:rsidRPr="00495352" w:rsidRDefault="004D7964" w:rsidP="004D7964">
      <w:pPr>
        <w:shd w:val="clear" w:color="auto" w:fill="FFFFFF"/>
        <w:ind w:firstLine="709"/>
      </w:pPr>
      <w:r w:rsidRPr="00495352">
        <w:t>1.6. Контактные телефоны</w:t>
      </w:r>
    </w:p>
    <w:p w:rsidR="004D7964" w:rsidRPr="00495352" w:rsidRDefault="004D7964" w:rsidP="004D7964">
      <w:pPr>
        <w:shd w:val="clear" w:color="auto" w:fill="FFFFFF"/>
        <w:ind w:firstLine="709"/>
      </w:pPr>
      <w:r w:rsidRPr="00495352">
        <w:t>1.7. Контактные лица</w:t>
      </w:r>
    </w:p>
    <w:p w:rsidR="004D7964" w:rsidRPr="00495352" w:rsidRDefault="004D7964" w:rsidP="004D7964">
      <w:pPr>
        <w:shd w:val="clear" w:color="auto" w:fill="FFFFFF"/>
        <w:ind w:firstLine="709"/>
      </w:pPr>
      <w:r w:rsidRPr="00495352">
        <w:t>1.8. Адрес электронной почты (при наличии)</w:t>
      </w:r>
    </w:p>
    <w:p w:rsidR="004D7964" w:rsidRPr="00495352" w:rsidRDefault="004D7964" w:rsidP="004D7964">
      <w:pPr>
        <w:shd w:val="clear" w:color="auto" w:fill="FFFFFF"/>
        <w:ind w:firstLine="709"/>
        <w:jc w:val="both"/>
      </w:pPr>
      <w:r w:rsidRPr="00495352">
        <w:t xml:space="preserve">2. Изучив публичную оферту о заключении агентского договора на оказание услуг по заключению договоров добровольного страхования путем вручения Страхователям (физическим лицам) договоров страхования (коробочных продуктов ____________) со </w:t>
      </w:r>
      <w:r w:rsidRPr="00495352">
        <w:lastRenderedPageBreak/>
        <w:t xml:space="preserve">страховой организацией, подготовке и оформлению документов, необходимых для заключения договоров страхования в </w:t>
      </w:r>
      <w:r w:rsidR="00C869EA">
        <w:rPr>
          <w:bCs/>
          <w:color w:val="000000"/>
        </w:rPr>
        <w:t>Муниципальном казенном учреждении</w:t>
      </w:r>
      <w:r w:rsidR="00C869EA" w:rsidRPr="00934B39">
        <w:rPr>
          <w:bCs/>
          <w:color w:val="000000"/>
        </w:rPr>
        <w:t xml:space="preserve"> «Многофункциональный центр предоставления государственных и муниципальных услуг города Лобня»</w:t>
      </w:r>
      <w:r w:rsidRPr="00495352">
        <w:rPr>
          <w:i/>
        </w:rPr>
        <w:t>.</w:t>
      </w:r>
    </w:p>
    <w:p w:rsidR="004D7964" w:rsidRPr="00495352" w:rsidRDefault="004D7964" w:rsidP="004D7964">
      <w:pPr>
        <w:shd w:val="clear" w:color="auto" w:fill="FFFFFF"/>
        <w:ind w:firstLine="709"/>
        <w:jc w:val="both"/>
        <w:rPr>
          <w:u w:color="000000"/>
        </w:rPr>
      </w:pPr>
      <w:r w:rsidRPr="00495352">
        <w:rPr>
          <w:u w:color="000000"/>
        </w:rPr>
        <w:t>________________________________________________________________</w:t>
      </w:r>
    </w:p>
    <w:p w:rsidR="004D7964" w:rsidRPr="00495352" w:rsidRDefault="004D7964" w:rsidP="004D7964">
      <w:pPr>
        <w:shd w:val="clear" w:color="auto" w:fill="FFFFFF"/>
        <w:jc w:val="center"/>
        <w:rPr>
          <w:u w:color="000000"/>
        </w:rPr>
      </w:pPr>
      <w:r w:rsidRPr="00495352">
        <w:rPr>
          <w:u w:color="000000"/>
        </w:rPr>
        <w:t>(наименование организации)</w:t>
      </w:r>
    </w:p>
    <w:p w:rsidR="004D7964" w:rsidRPr="00495352" w:rsidRDefault="004D7964" w:rsidP="004D7964">
      <w:pPr>
        <w:shd w:val="clear" w:color="auto" w:fill="FFFFFF"/>
        <w:rPr>
          <w:u w:color="000000"/>
        </w:rPr>
      </w:pPr>
      <w:r w:rsidRPr="00495352">
        <w:rPr>
          <w:u w:color="000000"/>
        </w:rPr>
        <w:t xml:space="preserve">в лице, </w:t>
      </w:r>
    </w:p>
    <w:p w:rsidR="004D7964" w:rsidRPr="00495352" w:rsidRDefault="004D7964" w:rsidP="004D7964">
      <w:pPr>
        <w:shd w:val="clear" w:color="auto" w:fill="FFFFFF"/>
        <w:rPr>
          <w:u w:color="000000"/>
        </w:rPr>
      </w:pPr>
    </w:p>
    <w:p w:rsidR="004D7964" w:rsidRPr="00495352" w:rsidRDefault="004D7964" w:rsidP="004D7964">
      <w:pPr>
        <w:shd w:val="clear" w:color="auto" w:fill="FFFFFF"/>
        <w:jc w:val="center"/>
        <w:rPr>
          <w:u w:color="000000"/>
        </w:rPr>
      </w:pPr>
      <w:r w:rsidRPr="00495352">
        <w:rPr>
          <w:u w:color="000000"/>
        </w:rPr>
        <w:t>(должность руководителя, Ф.И.О.)</w:t>
      </w:r>
    </w:p>
    <w:p w:rsidR="004D7964" w:rsidRPr="00495352" w:rsidRDefault="004D7964" w:rsidP="004D7964">
      <w:pPr>
        <w:shd w:val="clear" w:color="auto" w:fill="FFFFFF"/>
        <w:ind w:firstLine="709"/>
        <w:jc w:val="both"/>
        <w:rPr>
          <w:u w:color="000000"/>
        </w:rPr>
      </w:pPr>
    </w:p>
    <w:p w:rsidR="004D7964" w:rsidRPr="00495352" w:rsidRDefault="004D7964" w:rsidP="004D7964">
      <w:pPr>
        <w:shd w:val="clear" w:color="auto" w:fill="FFFFFF"/>
        <w:ind w:firstLine="709"/>
        <w:jc w:val="both"/>
      </w:pPr>
      <w:r w:rsidRPr="00495352">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r w:rsidR="00C869EA">
        <w:t xml:space="preserve">в </w:t>
      </w:r>
      <w:r w:rsidR="00C869EA">
        <w:rPr>
          <w:bCs/>
          <w:color w:val="000000"/>
        </w:rPr>
        <w:t>Муниципальном казенном учреждении</w:t>
      </w:r>
      <w:r w:rsidR="00C869EA" w:rsidRPr="00934B39">
        <w:rPr>
          <w:bCs/>
          <w:color w:val="000000"/>
        </w:rPr>
        <w:t xml:space="preserve"> «Многофункциональный центр предоставления государственных и муниципальных услуг города Лобня»</w:t>
      </w:r>
      <w:r w:rsidRPr="00495352">
        <w:t xml:space="preserve"> в сети Интернет – </w:t>
      </w:r>
      <w:hyperlink r:id="rId12" w:history="1">
        <w:r w:rsidR="00C869EA" w:rsidRPr="00D5425B">
          <w:rPr>
            <w:rStyle w:val="aff3"/>
            <w:rFonts w:eastAsia="Calibri"/>
            <w:lang w:eastAsia="en-US"/>
          </w:rPr>
          <w:t>http://mfclobnya.ru</w:t>
        </w:r>
      </w:hyperlink>
      <w:r w:rsidRPr="00495352">
        <w:t xml:space="preserve">, и готовность к заключению агентского договора на оказание услуг по заключению договоров добровольного страхования в </w:t>
      </w:r>
      <w:r w:rsidR="00C869EA">
        <w:rPr>
          <w:bCs/>
          <w:color w:val="000000"/>
        </w:rPr>
        <w:t>Муниципальном казенном учреждении</w:t>
      </w:r>
      <w:r w:rsidR="00C869EA" w:rsidRPr="00934B39">
        <w:rPr>
          <w:bCs/>
          <w:color w:val="000000"/>
        </w:rPr>
        <w:t xml:space="preserve"> «Многофункциональный центр предоставления государственных и муниципальных услуг города Лобня»</w:t>
      </w:r>
      <w:r w:rsidR="00C869EA">
        <w:rPr>
          <w:bCs/>
          <w:color w:val="000000"/>
        </w:rPr>
        <w:t xml:space="preserve"> </w:t>
      </w:r>
      <w:r w:rsidRPr="00495352">
        <w:t>Проект Агентского договора направляем.</w:t>
      </w:r>
      <w:r w:rsidRPr="00495352" w:rsidDel="00E041F4">
        <w:rPr>
          <w:i/>
        </w:rPr>
        <w:t xml:space="preserve"> </w:t>
      </w:r>
    </w:p>
    <w:p w:rsidR="004D7964" w:rsidRPr="00495352" w:rsidRDefault="004D7964" w:rsidP="004D7964">
      <w:pPr>
        <w:shd w:val="clear" w:color="auto" w:fill="FFFFFF"/>
        <w:ind w:firstLine="709"/>
        <w:jc w:val="both"/>
        <w:rPr>
          <w:u w:color="000000"/>
        </w:rPr>
      </w:pPr>
    </w:p>
    <w:p w:rsidR="004D7964" w:rsidRPr="00495352" w:rsidRDefault="004D7964" w:rsidP="004D7964">
      <w:pPr>
        <w:shd w:val="clear" w:color="auto" w:fill="FFFFFF"/>
        <w:spacing w:line="315" w:lineRule="atLeast"/>
        <w:jc w:val="center"/>
        <w:rPr>
          <w:u w:color="000000"/>
        </w:rPr>
      </w:pPr>
      <w:r w:rsidRPr="00495352">
        <w:rPr>
          <w:u w:color="000000"/>
        </w:rPr>
        <w:t>Должность Подпись Ф.И.О.</w:t>
      </w:r>
    </w:p>
    <w:p w:rsidR="004D7964" w:rsidRPr="00495352" w:rsidRDefault="004D7964" w:rsidP="004D7964">
      <w:pPr>
        <w:shd w:val="clear" w:color="auto" w:fill="FFFFFF"/>
        <w:spacing w:line="315" w:lineRule="atLeast"/>
        <w:rPr>
          <w:u w:color="000000"/>
        </w:rPr>
      </w:pPr>
      <w:r w:rsidRPr="00495352">
        <w:rPr>
          <w:u w:color="000000"/>
        </w:rPr>
        <w:t>М.П.</w:t>
      </w:r>
    </w:p>
    <w:p w:rsidR="004D7964" w:rsidRPr="00495352" w:rsidRDefault="004D7964" w:rsidP="004D7964">
      <w:pPr>
        <w:shd w:val="clear" w:color="auto" w:fill="FFFFFF"/>
        <w:spacing w:line="315" w:lineRule="atLeast"/>
        <w:rPr>
          <w:u w:color="000000"/>
        </w:rPr>
      </w:pPr>
      <w:r w:rsidRPr="00495352">
        <w:rPr>
          <w:u w:color="000000"/>
        </w:rPr>
        <w:t>Дата</w:t>
      </w: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pPr>
      <w:r w:rsidRPr="00495352">
        <w:t>Приложение №</w:t>
      </w:r>
      <w:r>
        <w:t>3</w:t>
      </w:r>
    </w:p>
    <w:p w:rsidR="004D7964" w:rsidRPr="00495352" w:rsidRDefault="004D7964" w:rsidP="004D7964">
      <w:pPr>
        <w:jc w:val="right"/>
      </w:pPr>
      <w:r w:rsidRPr="00495352">
        <w:t>к публичной оферте от</w:t>
      </w:r>
    </w:p>
    <w:p w:rsidR="004D7964" w:rsidRPr="00495352" w:rsidRDefault="004D7964" w:rsidP="004D7964">
      <w:pPr>
        <w:jc w:val="right"/>
      </w:pPr>
      <w:r w:rsidRPr="00495352">
        <w:t>«___»______________2017г.</w:t>
      </w:r>
    </w:p>
    <w:p w:rsidR="004D7964" w:rsidRPr="00495352" w:rsidRDefault="004D7964" w:rsidP="004D7964">
      <w:pPr>
        <w:jc w:val="right"/>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shd w:val="clear" w:color="auto" w:fill="FFFFFF"/>
        <w:spacing w:line="315" w:lineRule="atLeast"/>
        <w:jc w:val="center"/>
      </w:pPr>
      <w:r w:rsidRPr="00495352">
        <w:t xml:space="preserve">Перечень страховых услуг </w:t>
      </w:r>
    </w:p>
    <w:p w:rsidR="004D7964" w:rsidRDefault="004D7964" w:rsidP="004D7964">
      <w:pPr>
        <w:shd w:val="clear" w:color="auto" w:fill="FFFFFF"/>
        <w:spacing w:after="72" w:line="336" w:lineRule="atLeast"/>
        <w:jc w:val="center"/>
        <w:outlineLvl w:val="0"/>
        <w:rPr>
          <w:bCs/>
          <w:color w:val="000000"/>
        </w:rPr>
      </w:pPr>
      <w:r w:rsidRPr="00495352">
        <w:t xml:space="preserve">на заключение Агентского договора об оказании услуг по заключению договоров добровольного страхования с физическими лицами в </w:t>
      </w:r>
      <w:r w:rsidR="00C869EA">
        <w:rPr>
          <w:bCs/>
          <w:color w:val="000000"/>
        </w:rPr>
        <w:t>Муниципальном казенном учреждении</w:t>
      </w:r>
      <w:r w:rsidR="00C869EA" w:rsidRPr="00934B39">
        <w:rPr>
          <w:bCs/>
          <w:color w:val="000000"/>
        </w:rPr>
        <w:t xml:space="preserve"> «Многофункциональный центр предоставления государственных и муниципальных услуг города Лобня»</w:t>
      </w:r>
    </w:p>
    <w:p w:rsidR="00C869EA" w:rsidRDefault="00C869EA" w:rsidP="004D7964">
      <w:pPr>
        <w:shd w:val="clear" w:color="auto" w:fill="FFFFFF"/>
        <w:spacing w:after="72" w:line="336" w:lineRule="atLeast"/>
        <w:jc w:val="center"/>
        <w:outlineLvl w:val="0"/>
        <w:rPr>
          <w:i/>
        </w:rPr>
      </w:pPr>
    </w:p>
    <w:p w:rsidR="004D7964" w:rsidRPr="00981F85" w:rsidRDefault="004D7964" w:rsidP="004D7964">
      <w:pPr>
        <w:pStyle w:val="afe"/>
        <w:numPr>
          <w:ilvl w:val="0"/>
          <w:numId w:val="28"/>
        </w:numPr>
        <w:shd w:val="clear" w:color="auto" w:fill="FFFFFF"/>
        <w:spacing w:after="72" w:line="336" w:lineRule="atLeast"/>
        <w:contextualSpacing/>
        <w:jc w:val="both"/>
        <w:outlineLvl w:val="0"/>
        <w:rPr>
          <w:rFonts w:ascii="Times New Roman" w:eastAsia="Times New Roman Bold" w:hAnsi="Times New Roman" w:cs="Times New Roman"/>
          <w:kern w:val="36"/>
          <w:sz w:val="24"/>
          <w:szCs w:val="24"/>
          <w:u w:color="000000"/>
        </w:rPr>
      </w:pPr>
      <w:r w:rsidRPr="00981F85">
        <w:rPr>
          <w:rFonts w:ascii="Times New Roman" w:eastAsia="Times New Roman Bold" w:hAnsi="Times New Roman" w:cs="Times New Roman"/>
          <w:kern w:val="36"/>
          <w:sz w:val="24"/>
          <w:szCs w:val="24"/>
          <w:u w:color="000000"/>
        </w:rPr>
        <w:t>Добровольное личное страхование, за исключением добровольного страхования жизни по видам страхования, осуществляемым в рамках вида деятельности</w:t>
      </w:r>
    </w:p>
    <w:p w:rsidR="004D7964" w:rsidRPr="00981F85" w:rsidRDefault="004D7964" w:rsidP="004D7964">
      <w:pPr>
        <w:pStyle w:val="afe"/>
        <w:shd w:val="clear" w:color="auto" w:fill="FFFFFF"/>
        <w:spacing w:after="72" w:line="336" w:lineRule="atLeast"/>
        <w:jc w:val="both"/>
        <w:outlineLvl w:val="0"/>
        <w:rPr>
          <w:rFonts w:ascii="Times New Roman" w:eastAsia="Times New Roman Bold" w:hAnsi="Times New Roman" w:cs="Times New Roman"/>
          <w:kern w:val="36"/>
          <w:sz w:val="24"/>
          <w:szCs w:val="24"/>
          <w:u w:color="000000"/>
        </w:rPr>
      </w:pPr>
      <w:r w:rsidRPr="00981F85">
        <w:rPr>
          <w:rFonts w:ascii="Times New Roman" w:eastAsia="Times New Roman Bold" w:hAnsi="Times New Roman" w:cs="Times New Roman"/>
          <w:kern w:val="36"/>
          <w:sz w:val="24"/>
          <w:szCs w:val="24"/>
          <w:u w:color="000000"/>
        </w:rPr>
        <w:t>- страхование от несчастных случаев и болезни;</w:t>
      </w:r>
    </w:p>
    <w:p w:rsidR="004D7964" w:rsidRPr="00981F85" w:rsidRDefault="004D7964" w:rsidP="004D7964">
      <w:pPr>
        <w:pStyle w:val="afe"/>
        <w:shd w:val="clear" w:color="auto" w:fill="FFFFFF"/>
        <w:spacing w:after="72" w:line="336" w:lineRule="atLeast"/>
        <w:jc w:val="both"/>
        <w:outlineLvl w:val="0"/>
        <w:rPr>
          <w:rFonts w:ascii="Times New Roman" w:eastAsia="Times New Roman Bold" w:hAnsi="Times New Roman" w:cs="Times New Roman"/>
          <w:kern w:val="36"/>
          <w:sz w:val="24"/>
          <w:szCs w:val="24"/>
          <w:u w:color="000000"/>
        </w:rPr>
      </w:pPr>
      <w:r w:rsidRPr="00981F85">
        <w:rPr>
          <w:rFonts w:ascii="Times New Roman" w:eastAsia="Times New Roman Bold" w:hAnsi="Times New Roman" w:cs="Times New Roman"/>
          <w:kern w:val="36"/>
          <w:sz w:val="24"/>
          <w:szCs w:val="24"/>
          <w:u w:color="000000"/>
        </w:rPr>
        <w:t>- медицинское страхование</w:t>
      </w:r>
    </w:p>
    <w:p w:rsidR="004D7964" w:rsidRPr="00981F85" w:rsidRDefault="004D7964" w:rsidP="004D7964">
      <w:pPr>
        <w:shd w:val="clear" w:color="auto" w:fill="FFFFFF"/>
        <w:spacing w:after="72" w:line="336" w:lineRule="atLeast"/>
        <w:ind w:left="709" w:hanging="425"/>
        <w:jc w:val="both"/>
        <w:outlineLvl w:val="0"/>
        <w:rPr>
          <w:rFonts w:eastAsia="Times New Roman Bold"/>
          <w:kern w:val="36"/>
          <w:u w:color="000000"/>
        </w:rPr>
      </w:pPr>
      <w:r w:rsidRPr="00981F85">
        <w:rPr>
          <w:rFonts w:eastAsia="Times New Roman Bold"/>
          <w:kern w:val="36"/>
          <w:u w:color="000000"/>
        </w:rPr>
        <w:t>2. Добровольное имущественное страхование по видам страхования, осуществляемым в рамках вида деятельности</w:t>
      </w:r>
    </w:p>
    <w:p w:rsidR="004D7964" w:rsidRPr="00981F85" w:rsidRDefault="004D7964" w:rsidP="004D7964">
      <w:pPr>
        <w:shd w:val="clear" w:color="auto" w:fill="FFFFFF"/>
        <w:spacing w:after="72" w:line="336" w:lineRule="atLeast"/>
        <w:ind w:left="709"/>
        <w:jc w:val="both"/>
        <w:outlineLvl w:val="0"/>
        <w:rPr>
          <w:rFonts w:eastAsia="Times New Roman Bold"/>
          <w:kern w:val="36"/>
          <w:u w:color="000000"/>
        </w:rPr>
      </w:pPr>
      <w:r w:rsidRPr="00981F85">
        <w:rPr>
          <w:rFonts w:eastAsia="Times New Roman Bold"/>
          <w:kern w:val="36"/>
          <w:u w:color="000000"/>
        </w:rPr>
        <w:t>- страхование имущества граждан, за исключением транспортных средств;</w:t>
      </w:r>
    </w:p>
    <w:p w:rsidR="004D7964" w:rsidRPr="00981F85" w:rsidRDefault="004D7964" w:rsidP="004D7964">
      <w:pPr>
        <w:shd w:val="clear" w:color="auto" w:fill="FFFFFF"/>
        <w:spacing w:after="72" w:line="336" w:lineRule="atLeast"/>
        <w:ind w:left="709"/>
        <w:jc w:val="both"/>
        <w:outlineLvl w:val="0"/>
        <w:rPr>
          <w:rFonts w:eastAsia="Times New Roman Bold"/>
          <w:kern w:val="36"/>
          <w:u w:color="000000"/>
        </w:rPr>
      </w:pPr>
      <w:r w:rsidRPr="00981F85">
        <w:rPr>
          <w:rFonts w:eastAsia="Times New Roman Bold"/>
          <w:kern w:val="36"/>
          <w:u w:color="000000"/>
        </w:rPr>
        <w:t>- страхование гражданской ответственности за причинение вреда третьим лицам</w:t>
      </w:r>
    </w:p>
    <w:p w:rsidR="004D7964" w:rsidRPr="00981F85" w:rsidRDefault="004D7964" w:rsidP="004D7964">
      <w:pPr>
        <w:shd w:val="clear" w:color="auto" w:fill="FFFFFF"/>
        <w:spacing w:after="72" w:line="336" w:lineRule="atLeast"/>
        <w:jc w:val="both"/>
        <w:outlineLvl w:val="0"/>
        <w:rPr>
          <w:rFonts w:eastAsia="Times New Roman Bold"/>
          <w:b/>
          <w:kern w:val="36"/>
          <w:u w:color="000000"/>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pPr>
      <w:r>
        <w:t>Приложение № 4</w:t>
      </w:r>
    </w:p>
    <w:p w:rsidR="004D7964" w:rsidRPr="00495352" w:rsidRDefault="004D7964" w:rsidP="004D7964">
      <w:pPr>
        <w:jc w:val="right"/>
      </w:pPr>
      <w:r w:rsidRPr="00495352">
        <w:t>к публичной оферте от</w:t>
      </w:r>
    </w:p>
    <w:p w:rsidR="004D7964" w:rsidRDefault="004D7964" w:rsidP="004D7964">
      <w:pPr>
        <w:jc w:val="right"/>
      </w:pPr>
      <w:r w:rsidRPr="00495352">
        <w:t>«___»______________2017г.</w:t>
      </w:r>
    </w:p>
    <w:p w:rsidR="00C869EA" w:rsidRPr="00495352" w:rsidRDefault="00C869EA" w:rsidP="004D7964">
      <w:pPr>
        <w:jc w:val="right"/>
      </w:pPr>
    </w:p>
    <w:p w:rsidR="007517C6" w:rsidRPr="00596F83" w:rsidRDefault="007517C6" w:rsidP="007517C6">
      <w:pPr>
        <w:ind w:firstLine="720"/>
        <w:jc w:val="center"/>
        <w:rPr>
          <w:b/>
          <w:sz w:val="26"/>
          <w:szCs w:val="26"/>
        </w:rPr>
      </w:pPr>
      <w:r w:rsidRPr="00596F83">
        <w:rPr>
          <w:b/>
          <w:sz w:val="26"/>
          <w:szCs w:val="26"/>
        </w:rPr>
        <w:t>АГЕНТСКИЙ ДОГОВОР № __________</w:t>
      </w:r>
    </w:p>
    <w:p w:rsidR="007517C6" w:rsidRPr="00596F83" w:rsidRDefault="007517C6" w:rsidP="00494CE9">
      <w:pPr>
        <w:jc w:val="both"/>
        <w:rPr>
          <w:b/>
          <w:sz w:val="26"/>
          <w:szCs w:val="26"/>
        </w:rPr>
      </w:pPr>
    </w:p>
    <w:p w:rsidR="007517C6" w:rsidRPr="00596F83" w:rsidRDefault="007517C6" w:rsidP="007517C6">
      <w:pPr>
        <w:jc w:val="both"/>
        <w:rPr>
          <w:sz w:val="26"/>
          <w:szCs w:val="26"/>
        </w:rPr>
      </w:pPr>
      <w:r w:rsidRPr="00596F83">
        <w:rPr>
          <w:sz w:val="26"/>
          <w:szCs w:val="26"/>
        </w:rPr>
        <w:t xml:space="preserve">г. </w:t>
      </w:r>
      <w:r w:rsidR="004D7964">
        <w:rPr>
          <w:sz w:val="26"/>
          <w:szCs w:val="26"/>
        </w:rPr>
        <w:t>________</w:t>
      </w:r>
      <w:r w:rsidRPr="00596F83">
        <w:rPr>
          <w:sz w:val="26"/>
          <w:szCs w:val="26"/>
        </w:rPr>
        <w:t xml:space="preserve">       </w:t>
      </w:r>
      <w:r w:rsidRPr="00596F83">
        <w:rPr>
          <w:sz w:val="26"/>
          <w:szCs w:val="26"/>
        </w:rPr>
        <w:tab/>
      </w:r>
      <w:r w:rsidR="00494CE9" w:rsidRPr="00596F83">
        <w:rPr>
          <w:sz w:val="26"/>
          <w:szCs w:val="26"/>
        </w:rPr>
        <w:tab/>
      </w:r>
      <w:r w:rsidR="00494CE9" w:rsidRPr="00596F83">
        <w:rPr>
          <w:sz w:val="26"/>
          <w:szCs w:val="26"/>
        </w:rPr>
        <w:tab/>
      </w:r>
      <w:r w:rsidR="00494CE9" w:rsidRPr="00596F83">
        <w:rPr>
          <w:sz w:val="26"/>
          <w:szCs w:val="26"/>
        </w:rPr>
        <w:tab/>
      </w:r>
      <w:r w:rsidR="00494CE9" w:rsidRPr="00596F83">
        <w:rPr>
          <w:sz w:val="26"/>
          <w:szCs w:val="26"/>
        </w:rPr>
        <w:tab/>
      </w:r>
      <w:r w:rsidR="00494CE9" w:rsidRPr="00596F83">
        <w:rPr>
          <w:sz w:val="26"/>
          <w:szCs w:val="26"/>
        </w:rPr>
        <w:tab/>
      </w:r>
      <w:r w:rsidR="00D20092" w:rsidRPr="00596F83">
        <w:rPr>
          <w:sz w:val="26"/>
          <w:szCs w:val="26"/>
        </w:rPr>
        <w:t xml:space="preserve">       </w:t>
      </w:r>
      <w:r w:rsidR="00792E98" w:rsidRPr="00596F83">
        <w:rPr>
          <w:sz w:val="26"/>
          <w:szCs w:val="26"/>
        </w:rPr>
        <w:t xml:space="preserve">          </w:t>
      </w:r>
      <w:r w:rsidR="00D20092" w:rsidRPr="00596F83">
        <w:rPr>
          <w:sz w:val="26"/>
          <w:szCs w:val="26"/>
        </w:rPr>
        <w:t xml:space="preserve">      </w:t>
      </w:r>
      <w:r w:rsidR="004D7964">
        <w:rPr>
          <w:sz w:val="26"/>
          <w:szCs w:val="26"/>
        </w:rPr>
        <w:t xml:space="preserve">    </w:t>
      </w:r>
      <w:r w:rsidR="00D20092" w:rsidRPr="00596F83">
        <w:rPr>
          <w:sz w:val="26"/>
          <w:szCs w:val="26"/>
        </w:rPr>
        <w:t xml:space="preserve"> </w:t>
      </w:r>
      <w:r w:rsidR="00494CE9" w:rsidRPr="00596F83">
        <w:rPr>
          <w:sz w:val="26"/>
          <w:szCs w:val="26"/>
        </w:rPr>
        <w:t>«</w:t>
      </w:r>
      <w:r w:rsidR="004D7964">
        <w:rPr>
          <w:sz w:val="26"/>
          <w:szCs w:val="26"/>
        </w:rPr>
        <w:t>__</w:t>
      </w:r>
      <w:r w:rsidR="00494CE9" w:rsidRPr="00596F83">
        <w:rPr>
          <w:sz w:val="26"/>
          <w:szCs w:val="26"/>
        </w:rPr>
        <w:t>»</w:t>
      </w:r>
      <w:r w:rsidR="00D20092" w:rsidRPr="00596F83">
        <w:rPr>
          <w:sz w:val="26"/>
          <w:szCs w:val="26"/>
        </w:rPr>
        <w:t xml:space="preserve"> </w:t>
      </w:r>
      <w:r w:rsidR="004D7964">
        <w:rPr>
          <w:sz w:val="26"/>
          <w:szCs w:val="26"/>
        </w:rPr>
        <w:t>______</w:t>
      </w:r>
      <w:r w:rsidR="00494CE9" w:rsidRPr="00596F83">
        <w:rPr>
          <w:sz w:val="26"/>
          <w:szCs w:val="26"/>
        </w:rPr>
        <w:t xml:space="preserve"> 2017</w:t>
      </w:r>
      <w:r w:rsidRPr="00596F83">
        <w:rPr>
          <w:sz w:val="26"/>
          <w:szCs w:val="26"/>
        </w:rPr>
        <w:t>г.</w:t>
      </w:r>
    </w:p>
    <w:p w:rsidR="007517C6" w:rsidRPr="00596F83" w:rsidRDefault="007517C6" w:rsidP="007517C6">
      <w:pPr>
        <w:jc w:val="both"/>
        <w:rPr>
          <w:sz w:val="26"/>
          <w:szCs w:val="26"/>
        </w:rPr>
      </w:pPr>
    </w:p>
    <w:p w:rsidR="00833BBA" w:rsidRPr="00596F83" w:rsidRDefault="004D7964" w:rsidP="00D757FA">
      <w:pPr>
        <w:ind w:firstLine="720"/>
        <w:jc w:val="both"/>
        <w:rPr>
          <w:sz w:val="26"/>
          <w:szCs w:val="26"/>
        </w:rPr>
      </w:pPr>
      <w:r>
        <w:rPr>
          <w:sz w:val="26"/>
          <w:szCs w:val="26"/>
        </w:rPr>
        <w:t>____________________________</w:t>
      </w:r>
      <w:r w:rsidR="00D20092" w:rsidRPr="00596F83">
        <w:rPr>
          <w:sz w:val="26"/>
          <w:szCs w:val="26"/>
        </w:rPr>
        <w:t xml:space="preserve">, </w:t>
      </w:r>
      <w:r w:rsidR="007517C6" w:rsidRPr="00596F83">
        <w:rPr>
          <w:sz w:val="26"/>
          <w:szCs w:val="26"/>
        </w:rPr>
        <w:t xml:space="preserve">именуемое в дальнейшем «Принципал», в лице </w:t>
      </w:r>
      <w:r w:rsidR="00D20092" w:rsidRPr="00596F83">
        <w:rPr>
          <w:sz w:val="26"/>
          <w:szCs w:val="26"/>
        </w:rPr>
        <w:t xml:space="preserve">Директора </w:t>
      </w:r>
      <w:r>
        <w:rPr>
          <w:sz w:val="26"/>
          <w:szCs w:val="26"/>
        </w:rPr>
        <w:t>________________________________</w:t>
      </w:r>
      <w:r w:rsidR="007517C6" w:rsidRPr="00596F83">
        <w:rPr>
          <w:sz w:val="26"/>
          <w:szCs w:val="26"/>
        </w:rPr>
        <w:t xml:space="preserve">, действующего на основании </w:t>
      </w:r>
      <w:r>
        <w:rPr>
          <w:sz w:val="26"/>
          <w:szCs w:val="26"/>
        </w:rPr>
        <w:t>_______________________</w:t>
      </w:r>
      <w:r w:rsidR="007517C6" w:rsidRPr="00596F83">
        <w:rPr>
          <w:sz w:val="26"/>
          <w:szCs w:val="26"/>
        </w:rPr>
        <w:t>, с одной стороны, и</w:t>
      </w:r>
    </w:p>
    <w:p w:rsidR="007517C6" w:rsidRPr="00596F83" w:rsidRDefault="00C869EA" w:rsidP="00D757FA">
      <w:pPr>
        <w:ind w:firstLine="720"/>
        <w:jc w:val="both"/>
        <w:rPr>
          <w:sz w:val="26"/>
          <w:szCs w:val="26"/>
        </w:rPr>
      </w:pPr>
      <w:r w:rsidRPr="00C869EA">
        <w:rPr>
          <w:sz w:val="26"/>
          <w:szCs w:val="26"/>
        </w:rPr>
        <w:lastRenderedPageBreak/>
        <w:t xml:space="preserve">Муниципальное казенное учреждение «Многофункциональный центр предоставления государственных и муниципальных услуг города Лобня», в лице директора </w:t>
      </w:r>
      <w:proofErr w:type="spellStart"/>
      <w:r w:rsidRPr="00C869EA">
        <w:rPr>
          <w:sz w:val="26"/>
          <w:szCs w:val="26"/>
        </w:rPr>
        <w:t>Простаковой</w:t>
      </w:r>
      <w:proofErr w:type="spellEnd"/>
      <w:r w:rsidRPr="00C869EA">
        <w:rPr>
          <w:sz w:val="26"/>
          <w:szCs w:val="26"/>
        </w:rPr>
        <w:t xml:space="preserve"> Ирины Олеговны, действующего на основании Устава</w:t>
      </w:r>
      <w:r w:rsidR="007517C6" w:rsidRPr="00596F83">
        <w:rPr>
          <w:sz w:val="26"/>
          <w:szCs w:val="26"/>
        </w:rPr>
        <w:t>, именуемое в дальнейшем «Агент», с другой стороны, в дальнейшем совместно именуемые «Стороны» и каждый по отдельности «Сторона», заключили настоящий Договор о нижеследующем:</w:t>
      </w:r>
    </w:p>
    <w:p w:rsidR="007517C6" w:rsidRPr="00596F83" w:rsidRDefault="007517C6" w:rsidP="007517C6">
      <w:pPr>
        <w:ind w:firstLine="720"/>
        <w:jc w:val="both"/>
        <w:rPr>
          <w:sz w:val="26"/>
          <w:szCs w:val="26"/>
        </w:rPr>
      </w:pPr>
    </w:p>
    <w:p w:rsidR="007517C6" w:rsidRPr="00596F83" w:rsidRDefault="007517C6" w:rsidP="00833BBA">
      <w:pPr>
        <w:ind w:firstLine="720"/>
        <w:jc w:val="center"/>
        <w:rPr>
          <w:b/>
          <w:sz w:val="26"/>
          <w:szCs w:val="26"/>
        </w:rPr>
      </w:pPr>
      <w:r w:rsidRPr="00596F83">
        <w:rPr>
          <w:b/>
          <w:sz w:val="26"/>
          <w:szCs w:val="26"/>
        </w:rPr>
        <w:t>1. ПРЕДМЕТ ДОГОВОРА.</w:t>
      </w:r>
    </w:p>
    <w:p w:rsidR="007517C6" w:rsidRPr="00596F83" w:rsidRDefault="007517C6" w:rsidP="007517C6">
      <w:pPr>
        <w:ind w:firstLine="720"/>
        <w:jc w:val="both"/>
        <w:rPr>
          <w:sz w:val="26"/>
          <w:szCs w:val="26"/>
        </w:rPr>
      </w:pPr>
      <w:r w:rsidRPr="00596F83">
        <w:rPr>
          <w:sz w:val="26"/>
          <w:szCs w:val="26"/>
        </w:rPr>
        <w:t>1.1.</w:t>
      </w:r>
      <w:r w:rsidRPr="00596F83">
        <w:rPr>
          <w:sz w:val="26"/>
          <w:szCs w:val="26"/>
        </w:rPr>
        <w:tab/>
        <w:t xml:space="preserve">По настоящему Договору Принципал поручает, а Агент обязуется за вознаграждение представлять Принципала в отношениях с потенциальными и реальными Страхователями, а также совершать от имени и за счет Принципала юридические и иные действия, предусмотренные настоящим Договором, направленные на заключение договоров </w:t>
      </w:r>
      <w:r w:rsidR="00D17A7A" w:rsidRPr="00596F83">
        <w:rPr>
          <w:sz w:val="26"/>
          <w:szCs w:val="26"/>
        </w:rPr>
        <w:t xml:space="preserve">добровольного </w:t>
      </w:r>
      <w:r w:rsidRPr="00596F83">
        <w:rPr>
          <w:sz w:val="26"/>
          <w:szCs w:val="26"/>
        </w:rPr>
        <w:t>страхования по видам страхования, перечисленным в Приложении №</w:t>
      </w:r>
      <w:r w:rsidR="00537FCA" w:rsidRPr="00596F83">
        <w:rPr>
          <w:sz w:val="26"/>
          <w:szCs w:val="26"/>
        </w:rPr>
        <w:t xml:space="preserve"> </w:t>
      </w:r>
      <w:r w:rsidRPr="00596F83">
        <w:rPr>
          <w:sz w:val="26"/>
          <w:szCs w:val="26"/>
        </w:rPr>
        <w:t>1 к настоящему Договору, на условиях, установленных законодательством Российской Федерации и/или локальными актами Принципала для таких видов страхования, по страховым тарифам, утвержденным локальными актами Принципала.</w:t>
      </w:r>
    </w:p>
    <w:p w:rsidR="007517C6" w:rsidRPr="00596F83" w:rsidRDefault="007517C6" w:rsidP="007517C6">
      <w:pPr>
        <w:ind w:firstLine="720"/>
        <w:jc w:val="both"/>
        <w:rPr>
          <w:sz w:val="26"/>
          <w:szCs w:val="26"/>
        </w:rPr>
      </w:pPr>
      <w:r w:rsidRPr="00596F83">
        <w:rPr>
          <w:sz w:val="26"/>
          <w:szCs w:val="26"/>
        </w:rPr>
        <w:lastRenderedPageBreak/>
        <w:t xml:space="preserve">Настоящий Договор не предполагает установления особого размера страховых тарифов для Страхователей, привлеченных Агентом, и отличающегося от величины страховых тарифов, установленных Принципалом для иных </w:t>
      </w:r>
      <w:r w:rsidR="00537FCA" w:rsidRPr="00596F83">
        <w:rPr>
          <w:sz w:val="26"/>
          <w:szCs w:val="26"/>
        </w:rPr>
        <w:t>С</w:t>
      </w:r>
      <w:r w:rsidRPr="00596F83">
        <w:rPr>
          <w:sz w:val="26"/>
          <w:szCs w:val="26"/>
        </w:rPr>
        <w:t>трахователей, заключающих с Принципалом договоры страхования.</w:t>
      </w:r>
    </w:p>
    <w:p w:rsidR="007517C6" w:rsidRPr="00596F83" w:rsidRDefault="007517C6" w:rsidP="007517C6">
      <w:pPr>
        <w:ind w:firstLine="720"/>
        <w:jc w:val="both"/>
        <w:rPr>
          <w:sz w:val="26"/>
          <w:szCs w:val="26"/>
        </w:rPr>
      </w:pPr>
      <w:r w:rsidRPr="00596F83">
        <w:rPr>
          <w:sz w:val="26"/>
          <w:szCs w:val="26"/>
        </w:rPr>
        <w:t>1.2.</w:t>
      </w:r>
      <w:r w:rsidRPr="00596F83">
        <w:rPr>
          <w:sz w:val="26"/>
          <w:szCs w:val="26"/>
        </w:rPr>
        <w:tab/>
        <w:t>На основании настоящего Договора Агент уполномочен осуществлять от имени и за счет Принципала следующие действия:</w:t>
      </w:r>
    </w:p>
    <w:p w:rsidR="007517C6" w:rsidRPr="00596F83" w:rsidRDefault="007517C6" w:rsidP="00D844CF">
      <w:pPr>
        <w:ind w:firstLine="709"/>
        <w:jc w:val="both"/>
        <w:rPr>
          <w:sz w:val="26"/>
          <w:szCs w:val="26"/>
        </w:rPr>
      </w:pPr>
      <w:r w:rsidRPr="00596F83">
        <w:rPr>
          <w:sz w:val="26"/>
          <w:szCs w:val="26"/>
        </w:rPr>
        <w:t>1.2.1.</w:t>
      </w:r>
      <w:r w:rsidRPr="00596F83">
        <w:rPr>
          <w:sz w:val="26"/>
          <w:szCs w:val="26"/>
        </w:rPr>
        <w:tab/>
        <w:t>проводить поиск Страхователей для заключения Принципалом с ними договоров страхования по видам страхования, указанным в Приложении №</w:t>
      </w:r>
      <w:r w:rsidR="00537FCA" w:rsidRPr="00596F83">
        <w:rPr>
          <w:sz w:val="26"/>
          <w:szCs w:val="26"/>
        </w:rPr>
        <w:t xml:space="preserve"> </w:t>
      </w:r>
      <w:r w:rsidRPr="00596F83">
        <w:rPr>
          <w:sz w:val="26"/>
          <w:szCs w:val="26"/>
        </w:rPr>
        <w:t>1 к настоящему Договору;</w:t>
      </w:r>
    </w:p>
    <w:p w:rsidR="007517C6" w:rsidRPr="00596F83" w:rsidRDefault="007517C6" w:rsidP="007517C6">
      <w:pPr>
        <w:ind w:firstLine="720"/>
        <w:jc w:val="both"/>
        <w:rPr>
          <w:sz w:val="26"/>
          <w:szCs w:val="26"/>
        </w:rPr>
      </w:pPr>
      <w:r w:rsidRPr="00596F83">
        <w:rPr>
          <w:sz w:val="26"/>
          <w:szCs w:val="26"/>
        </w:rPr>
        <w:t>1.2.2.</w:t>
      </w:r>
      <w:r w:rsidRPr="00596F83">
        <w:rPr>
          <w:sz w:val="26"/>
          <w:szCs w:val="26"/>
        </w:rPr>
        <w:tab/>
        <w:t>вести переговоры с потенциальными Страхователями по вопросам заключения ими договоров страхования с Принципалом;</w:t>
      </w:r>
    </w:p>
    <w:p w:rsidR="00D844CF" w:rsidRPr="00596F83" w:rsidRDefault="007517C6" w:rsidP="007517C6">
      <w:pPr>
        <w:ind w:firstLine="720"/>
        <w:jc w:val="both"/>
        <w:rPr>
          <w:sz w:val="26"/>
          <w:szCs w:val="26"/>
        </w:rPr>
      </w:pPr>
      <w:r w:rsidRPr="00596F83">
        <w:rPr>
          <w:sz w:val="26"/>
          <w:szCs w:val="26"/>
        </w:rPr>
        <w:t>1.2.3.</w:t>
      </w:r>
      <w:r w:rsidRPr="00596F83">
        <w:rPr>
          <w:sz w:val="26"/>
          <w:szCs w:val="26"/>
        </w:rPr>
        <w:tab/>
        <w:t xml:space="preserve">заключать договоры страхования </w:t>
      </w:r>
      <w:r w:rsidR="00727DA7" w:rsidRPr="00596F83">
        <w:rPr>
          <w:sz w:val="26"/>
          <w:szCs w:val="26"/>
        </w:rPr>
        <w:t xml:space="preserve">путем </w:t>
      </w:r>
      <w:r w:rsidR="00727DA7" w:rsidRPr="00596F83">
        <w:rPr>
          <w:color w:val="000000" w:themeColor="text1"/>
          <w:sz w:val="26"/>
          <w:szCs w:val="26"/>
        </w:rPr>
        <w:t xml:space="preserve">вручения Страхователю </w:t>
      </w:r>
      <w:r w:rsidR="00D94222" w:rsidRPr="00596F83">
        <w:rPr>
          <w:color w:val="000000" w:themeColor="text1"/>
          <w:sz w:val="26"/>
          <w:szCs w:val="26"/>
        </w:rPr>
        <w:t>Комплекта</w:t>
      </w:r>
      <w:r w:rsidR="005172A5" w:rsidRPr="00596F83">
        <w:rPr>
          <w:color w:val="000000" w:themeColor="text1"/>
          <w:sz w:val="26"/>
          <w:szCs w:val="26"/>
        </w:rPr>
        <w:t xml:space="preserve"> документов</w:t>
      </w:r>
      <w:r w:rsidR="00D94222" w:rsidRPr="00596F83">
        <w:rPr>
          <w:color w:val="000000" w:themeColor="text1"/>
          <w:sz w:val="26"/>
          <w:szCs w:val="26"/>
        </w:rPr>
        <w:t xml:space="preserve">, запечатанных в картонную упаковку с </w:t>
      </w:r>
      <w:r w:rsidR="005172A5" w:rsidRPr="00596F83">
        <w:rPr>
          <w:color w:val="000000" w:themeColor="text1"/>
          <w:sz w:val="26"/>
          <w:szCs w:val="26"/>
        </w:rPr>
        <w:t>логотипом Принципала</w:t>
      </w:r>
      <w:r w:rsidR="00537FCA" w:rsidRPr="00596F83">
        <w:rPr>
          <w:color w:val="000000" w:themeColor="text1"/>
          <w:sz w:val="26"/>
          <w:szCs w:val="26"/>
        </w:rPr>
        <w:t xml:space="preserve"> (</w:t>
      </w:r>
      <w:r w:rsidR="00500B0A" w:rsidRPr="00596F83">
        <w:rPr>
          <w:color w:val="000000" w:themeColor="text1"/>
          <w:sz w:val="26"/>
          <w:szCs w:val="26"/>
        </w:rPr>
        <w:t>далее также по тексту</w:t>
      </w:r>
      <w:r w:rsidR="005172A5" w:rsidRPr="00596F83">
        <w:rPr>
          <w:color w:val="000000" w:themeColor="text1"/>
          <w:sz w:val="26"/>
          <w:szCs w:val="26"/>
        </w:rPr>
        <w:t xml:space="preserve"> «</w:t>
      </w:r>
      <w:r w:rsidR="00EB1AE4" w:rsidRPr="00596F83">
        <w:rPr>
          <w:color w:val="000000" w:themeColor="text1"/>
          <w:sz w:val="26"/>
          <w:szCs w:val="26"/>
        </w:rPr>
        <w:t>Комплект страхов</w:t>
      </w:r>
      <w:r w:rsidR="00CB0CF1" w:rsidRPr="00596F83">
        <w:rPr>
          <w:color w:val="000000" w:themeColor="text1"/>
          <w:sz w:val="26"/>
          <w:szCs w:val="26"/>
        </w:rPr>
        <w:t>ой</w:t>
      </w:r>
      <w:r w:rsidR="00D060BB" w:rsidRPr="00596F83">
        <w:rPr>
          <w:color w:val="000000" w:themeColor="text1"/>
          <w:sz w:val="26"/>
          <w:szCs w:val="26"/>
        </w:rPr>
        <w:t xml:space="preserve"> документ</w:t>
      </w:r>
      <w:r w:rsidR="00CB0CF1" w:rsidRPr="00596F83">
        <w:rPr>
          <w:color w:val="000000" w:themeColor="text1"/>
          <w:sz w:val="26"/>
          <w:szCs w:val="26"/>
        </w:rPr>
        <w:t>ации</w:t>
      </w:r>
      <w:r w:rsidR="005172A5" w:rsidRPr="00596F83">
        <w:rPr>
          <w:color w:val="000000" w:themeColor="text1"/>
          <w:sz w:val="26"/>
          <w:szCs w:val="26"/>
        </w:rPr>
        <w:t>» и/или</w:t>
      </w:r>
      <w:r w:rsidR="00500B0A" w:rsidRPr="00596F83">
        <w:rPr>
          <w:color w:val="000000" w:themeColor="text1"/>
          <w:sz w:val="26"/>
          <w:szCs w:val="26"/>
        </w:rPr>
        <w:t xml:space="preserve"> «</w:t>
      </w:r>
      <w:r w:rsidR="005172A5" w:rsidRPr="00596F83">
        <w:rPr>
          <w:color w:val="000000" w:themeColor="text1"/>
          <w:sz w:val="26"/>
          <w:szCs w:val="26"/>
        </w:rPr>
        <w:t>К</w:t>
      </w:r>
      <w:r w:rsidR="00537FCA" w:rsidRPr="00596F83">
        <w:rPr>
          <w:color w:val="000000" w:themeColor="text1"/>
          <w:sz w:val="26"/>
          <w:szCs w:val="26"/>
        </w:rPr>
        <w:t>оробочн</w:t>
      </w:r>
      <w:r w:rsidR="00500B0A" w:rsidRPr="00596F83">
        <w:rPr>
          <w:color w:val="000000" w:themeColor="text1"/>
          <w:sz w:val="26"/>
          <w:szCs w:val="26"/>
        </w:rPr>
        <w:t>ый</w:t>
      </w:r>
      <w:r w:rsidR="00537FCA" w:rsidRPr="00596F83">
        <w:rPr>
          <w:color w:val="000000" w:themeColor="text1"/>
          <w:sz w:val="26"/>
          <w:szCs w:val="26"/>
        </w:rPr>
        <w:t xml:space="preserve"> продукт</w:t>
      </w:r>
      <w:r w:rsidR="00500B0A" w:rsidRPr="00596F83">
        <w:rPr>
          <w:color w:val="000000" w:themeColor="text1"/>
          <w:sz w:val="26"/>
          <w:szCs w:val="26"/>
        </w:rPr>
        <w:t>»</w:t>
      </w:r>
      <w:r w:rsidR="00537FCA" w:rsidRPr="00596F83">
        <w:rPr>
          <w:color w:val="000000" w:themeColor="text1"/>
          <w:sz w:val="26"/>
          <w:szCs w:val="26"/>
        </w:rPr>
        <w:t>)</w:t>
      </w:r>
      <w:r w:rsidR="005172A5" w:rsidRPr="00596F83">
        <w:rPr>
          <w:color w:val="000000" w:themeColor="text1"/>
          <w:sz w:val="26"/>
          <w:szCs w:val="26"/>
        </w:rPr>
        <w:t>, после получения Агентом от Страхователя документа</w:t>
      </w:r>
      <w:r w:rsidR="00231417" w:rsidRPr="00596F83">
        <w:rPr>
          <w:color w:val="000000" w:themeColor="text1"/>
          <w:sz w:val="26"/>
          <w:szCs w:val="26"/>
        </w:rPr>
        <w:t>, подтверждающего факт уплаты страховой премии,</w:t>
      </w:r>
      <w:r w:rsidRPr="00596F83">
        <w:rPr>
          <w:color w:val="000000" w:themeColor="text1"/>
          <w:sz w:val="26"/>
          <w:szCs w:val="26"/>
        </w:rPr>
        <w:t xml:space="preserve"> в пределах полномочий, предоставленных настоящим Договором</w:t>
      </w:r>
      <w:r w:rsidR="003C2A7B" w:rsidRPr="003C2A7B">
        <w:rPr>
          <w:color w:val="000000" w:themeColor="text1"/>
          <w:sz w:val="26"/>
          <w:szCs w:val="26"/>
        </w:rPr>
        <w:t xml:space="preserve"> </w:t>
      </w:r>
      <w:r w:rsidR="003C2A7B">
        <w:rPr>
          <w:color w:val="000000" w:themeColor="text1"/>
          <w:sz w:val="26"/>
          <w:szCs w:val="26"/>
        </w:rPr>
        <w:t xml:space="preserve">и выданной Принципалом </w:t>
      </w:r>
      <w:r w:rsidR="003C2A7B" w:rsidRPr="003F2974">
        <w:rPr>
          <w:color w:val="000000" w:themeColor="text1"/>
          <w:sz w:val="26"/>
          <w:szCs w:val="26"/>
          <w:highlight w:val="yellow"/>
        </w:rPr>
        <w:t>Доверенностью</w:t>
      </w:r>
      <w:r w:rsidR="00B765F4" w:rsidRPr="003F2974">
        <w:rPr>
          <w:color w:val="000000" w:themeColor="text1"/>
          <w:sz w:val="26"/>
          <w:szCs w:val="26"/>
          <w:highlight w:val="yellow"/>
        </w:rPr>
        <w:t>.</w:t>
      </w:r>
    </w:p>
    <w:p w:rsidR="007517C6" w:rsidRPr="00596F83" w:rsidRDefault="007517C6" w:rsidP="007517C6">
      <w:pPr>
        <w:ind w:firstLine="720"/>
        <w:jc w:val="both"/>
        <w:rPr>
          <w:sz w:val="26"/>
          <w:szCs w:val="26"/>
        </w:rPr>
      </w:pPr>
      <w:r w:rsidRPr="00596F83">
        <w:rPr>
          <w:sz w:val="26"/>
          <w:szCs w:val="26"/>
        </w:rPr>
        <w:lastRenderedPageBreak/>
        <w:t>Агент не вправе заключать договоры страхования</w:t>
      </w:r>
      <w:r w:rsidR="00A367F5" w:rsidRPr="00596F83">
        <w:rPr>
          <w:sz w:val="26"/>
          <w:szCs w:val="26"/>
        </w:rPr>
        <w:t>,</w:t>
      </w:r>
      <w:r w:rsidRPr="00596F83">
        <w:rPr>
          <w:sz w:val="26"/>
          <w:szCs w:val="26"/>
        </w:rPr>
        <w:t xml:space="preserve"> по которым Агент выступает Выгодоприобретателем.</w:t>
      </w:r>
    </w:p>
    <w:p w:rsidR="007517C6" w:rsidRPr="00596F83" w:rsidRDefault="007517C6" w:rsidP="007517C6">
      <w:pPr>
        <w:ind w:firstLine="720"/>
        <w:jc w:val="both"/>
        <w:rPr>
          <w:sz w:val="26"/>
          <w:szCs w:val="26"/>
        </w:rPr>
      </w:pPr>
      <w:r w:rsidRPr="00596F83">
        <w:rPr>
          <w:sz w:val="26"/>
          <w:szCs w:val="26"/>
        </w:rPr>
        <w:t>1.2.4.</w:t>
      </w:r>
      <w:r w:rsidRPr="00596F83">
        <w:rPr>
          <w:sz w:val="26"/>
          <w:szCs w:val="26"/>
        </w:rPr>
        <w:tab/>
        <w:t>проводить в соответствии с требованиями настоящего Договора подготовку и оформление документов, необходимых для заключения договоров страхования;</w:t>
      </w:r>
    </w:p>
    <w:p w:rsidR="007517C6" w:rsidRPr="00596F83" w:rsidRDefault="007517C6" w:rsidP="007517C6">
      <w:pPr>
        <w:ind w:firstLine="720"/>
        <w:jc w:val="both"/>
        <w:rPr>
          <w:sz w:val="26"/>
          <w:szCs w:val="26"/>
        </w:rPr>
      </w:pPr>
      <w:r w:rsidRPr="00596F83">
        <w:rPr>
          <w:sz w:val="26"/>
          <w:szCs w:val="26"/>
        </w:rPr>
        <w:t>1.2.</w:t>
      </w:r>
      <w:r w:rsidR="00EE0B54" w:rsidRPr="00596F83">
        <w:rPr>
          <w:sz w:val="26"/>
          <w:szCs w:val="26"/>
        </w:rPr>
        <w:t>5</w:t>
      </w:r>
      <w:r w:rsidRPr="00596F83">
        <w:rPr>
          <w:sz w:val="26"/>
          <w:szCs w:val="26"/>
        </w:rPr>
        <w:t>.</w:t>
      </w:r>
      <w:r w:rsidRPr="00596F83">
        <w:rPr>
          <w:sz w:val="26"/>
          <w:szCs w:val="26"/>
        </w:rPr>
        <w:tab/>
        <w:t>консультировать Страхователей по условиям всех видов страхования, указанным в Приложении №1 к настоящему Договору;</w:t>
      </w:r>
    </w:p>
    <w:p w:rsidR="007517C6" w:rsidRPr="00596F83" w:rsidRDefault="007517C6" w:rsidP="007517C6">
      <w:pPr>
        <w:ind w:firstLine="720"/>
        <w:jc w:val="both"/>
        <w:rPr>
          <w:sz w:val="26"/>
          <w:szCs w:val="26"/>
        </w:rPr>
      </w:pPr>
      <w:r w:rsidRPr="00596F83">
        <w:rPr>
          <w:sz w:val="26"/>
          <w:szCs w:val="26"/>
        </w:rPr>
        <w:t>1.2.</w:t>
      </w:r>
      <w:r w:rsidR="00F8682F" w:rsidRPr="00596F83">
        <w:rPr>
          <w:sz w:val="26"/>
          <w:szCs w:val="26"/>
        </w:rPr>
        <w:t>6</w:t>
      </w:r>
      <w:r w:rsidRPr="00596F83">
        <w:rPr>
          <w:sz w:val="26"/>
          <w:szCs w:val="26"/>
        </w:rPr>
        <w:t>.</w:t>
      </w:r>
      <w:r w:rsidRPr="00596F83">
        <w:rPr>
          <w:sz w:val="26"/>
          <w:szCs w:val="26"/>
        </w:rPr>
        <w:tab/>
        <w:t>осуществлять в соответствии с требованиями настоящего Договора контроль своевременной оплаты Страхователями страховых премий;</w:t>
      </w:r>
    </w:p>
    <w:p w:rsidR="007517C6" w:rsidRPr="00596F83" w:rsidRDefault="007517C6" w:rsidP="007517C6">
      <w:pPr>
        <w:ind w:firstLine="720"/>
        <w:jc w:val="both"/>
        <w:rPr>
          <w:sz w:val="26"/>
          <w:szCs w:val="26"/>
        </w:rPr>
      </w:pPr>
      <w:r w:rsidRPr="00596F83">
        <w:rPr>
          <w:sz w:val="26"/>
          <w:szCs w:val="26"/>
        </w:rPr>
        <w:t>1.3.</w:t>
      </w:r>
      <w:r w:rsidRPr="00596F83">
        <w:rPr>
          <w:sz w:val="26"/>
          <w:szCs w:val="26"/>
        </w:rPr>
        <w:tab/>
        <w:t>Права и обязанности по договорам страхования, заключенным Принципалом при посредничестве Агента, возникают у Принципала.</w:t>
      </w:r>
    </w:p>
    <w:p w:rsidR="007517C6" w:rsidRPr="00596F83" w:rsidRDefault="007517C6" w:rsidP="007517C6">
      <w:pPr>
        <w:ind w:firstLine="720"/>
        <w:jc w:val="both"/>
        <w:rPr>
          <w:sz w:val="26"/>
          <w:szCs w:val="26"/>
        </w:rPr>
      </w:pPr>
      <w:r w:rsidRPr="00596F83">
        <w:rPr>
          <w:sz w:val="26"/>
          <w:szCs w:val="26"/>
        </w:rPr>
        <w:t>1.4.</w:t>
      </w:r>
      <w:r w:rsidRPr="00596F83">
        <w:rPr>
          <w:sz w:val="26"/>
          <w:szCs w:val="26"/>
        </w:rPr>
        <w:tab/>
        <w:t>В рамках настоящего Договора функции Принципала по исполнению настоящего Договора (в том числе, оплату вознаграждения Агента, подписание актов и иных документов, а также функции представительства) могут осуществлять и Головной офис, и филиалы Принципала. В том случае, если настоящий Договор заключается Головным офисом Принципала, а сотрудничество с Агентом осуществляется филиалом Принципала, Филиал Принципала действует на основании выданной Принципалом доверенности.</w:t>
      </w:r>
    </w:p>
    <w:p w:rsidR="00EE0B54" w:rsidRPr="00596F83" w:rsidRDefault="007517C6" w:rsidP="007517C6">
      <w:pPr>
        <w:tabs>
          <w:tab w:val="left" w:pos="1800"/>
        </w:tabs>
        <w:ind w:firstLine="709"/>
        <w:jc w:val="both"/>
        <w:rPr>
          <w:sz w:val="26"/>
          <w:szCs w:val="26"/>
        </w:rPr>
      </w:pPr>
      <w:r w:rsidRPr="00596F83">
        <w:rPr>
          <w:sz w:val="26"/>
          <w:szCs w:val="26"/>
        </w:rPr>
        <w:lastRenderedPageBreak/>
        <w:t>1.5.</w:t>
      </w:r>
      <w:r w:rsidRPr="00596F83">
        <w:tab/>
      </w:r>
      <w:r w:rsidRPr="00596F83">
        <w:rPr>
          <w:sz w:val="26"/>
          <w:szCs w:val="26"/>
        </w:rPr>
        <w:t>Никакое из условий настоящего Договора не подразумевает и не предусматривает деятельности по ограничению или созданию препятствий для конкуренции на рынке страховых</w:t>
      </w:r>
      <w:r w:rsidR="00AC2FEB" w:rsidRPr="00596F83">
        <w:rPr>
          <w:sz w:val="26"/>
          <w:szCs w:val="26"/>
        </w:rPr>
        <w:t xml:space="preserve"> </w:t>
      </w:r>
      <w:r w:rsidRPr="00596F83">
        <w:rPr>
          <w:sz w:val="26"/>
          <w:szCs w:val="26"/>
        </w:rPr>
        <w:t>услуг, предоставлению Принципалу преимуществ по сравнению с другими Страховщиками, осуществляющими свою деятельность на территории Российской Федерации</w:t>
      </w:r>
      <w:r w:rsidR="00EE0B54" w:rsidRPr="00596F83">
        <w:rPr>
          <w:sz w:val="26"/>
          <w:szCs w:val="26"/>
        </w:rPr>
        <w:t>.</w:t>
      </w:r>
      <w:r w:rsidRPr="00596F83">
        <w:rPr>
          <w:sz w:val="26"/>
          <w:szCs w:val="26"/>
        </w:rPr>
        <w:t xml:space="preserve"> Условия настоящего Договора не могут быть истолкованы в качестве обязанностей Агента прямо или косвенно навязывать страховые услуги</w:t>
      </w:r>
      <w:r w:rsidR="00EE0B54" w:rsidRPr="00596F83">
        <w:rPr>
          <w:sz w:val="26"/>
          <w:szCs w:val="26"/>
        </w:rPr>
        <w:t xml:space="preserve"> Страхователям</w:t>
      </w:r>
      <w:r w:rsidRPr="00596F83">
        <w:rPr>
          <w:sz w:val="26"/>
          <w:szCs w:val="26"/>
        </w:rPr>
        <w:t xml:space="preserve"> либо в качестве ограничений для Агента заключать аналогичные Соглашения с другими Страховщиками или ограничений для Принципала заключать аналогичные Соглашения с иными Агентами.</w:t>
      </w:r>
    </w:p>
    <w:p w:rsidR="007517C6" w:rsidRPr="00596F83" w:rsidRDefault="007517C6" w:rsidP="007517C6">
      <w:pPr>
        <w:ind w:firstLine="720"/>
        <w:jc w:val="both"/>
        <w:rPr>
          <w:sz w:val="26"/>
          <w:szCs w:val="26"/>
        </w:rPr>
      </w:pPr>
    </w:p>
    <w:p w:rsidR="007517C6" w:rsidRPr="00596F83" w:rsidRDefault="007517C6" w:rsidP="004D7964">
      <w:pPr>
        <w:ind w:firstLine="709"/>
        <w:jc w:val="center"/>
        <w:rPr>
          <w:b/>
          <w:sz w:val="26"/>
          <w:szCs w:val="26"/>
        </w:rPr>
      </w:pPr>
      <w:r w:rsidRPr="00596F83">
        <w:rPr>
          <w:b/>
          <w:sz w:val="26"/>
          <w:szCs w:val="26"/>
        </w:rPr>
        <w:t>2. ПРАВА И ОБЯЗАННОСТИ СТОРОН.</w:t>
      </w:r>
    </w:p>
    <w:p w:rsidR="007517C6" w:rsidRPr="00596F83" w:rsidRDefault="007517C6" w:rsidP="007517C6">
      <w:pPr>
        <w:ind w:firstLine="720"/>
        <w:jc w:val="both"/>
        <w:rPr>
          <w:sz w:val="26"/>
          <w:szCs w:val="26"/>
        </w:rPr>
      </w:pPr>
      <w:r w:rsidRPr="00596F83">
        <w:rPr>
          <w:sz w:val="26"/>
          <w:szCs w:val="26"/>
        </w:rPr>
        <w:t>2.1.</w:t>
      </w:r>
      <w:r w:rsidRPr="00596F83">
        <w:rPr>
          <w:sz w:val="26"/>
          <w:szCs w:val="26"/>
        </w:rPr>
        <w:tab/>
        <w:t>Агент имеет право:</w:t>
      </w:r>
    </w:p>
    <w:p w:rsidR="007517C6" w:rsidRPr="00596F83" w:rsidRDefault="007517C6" w:rsidP="007517C6">
      <w:pPr>
        <w:ind w:firstLine="720"/>
        <w:jc w:val="both"/>
        <w:rPr>
          <w:sz w:val="26"/>
          <w:szCs w:val="26"/>
        </w:rPr>
      </w:pPr>
      <w:r w:rsidRPr="00596F83">
        <w:rPr>
          <w:sz w:val="26"/>
          <w:szCs w:val="26"/>
        </w:rPr>
        <w:t>2.1.1.</w:t>
      </w:r>
      <w:r w:rsidRPr="00596F83">
        <w:rPr>
          <w:sz w:val="26"/>
          <w:szCs w:val="26"/>
        </w:rPr>
        <w:tab/>
        <w:t>Получать от Принципала информацию и документацию, необходимую для осуществления им действий, указанных в пункте 1.2. настоящего Договора, а также иные материалы, необходимые для надлежащего исполнения Агентом условий настоящего Договора.</w:t>
      </w:r>
    </w:p>
    <w:p w:rsidR="00ED6FB3" w:rsidRPr="00596F83" w:rsidRDefault="0079097A" w:rsidP="007517C6">
      <w:pPr>
        <w:ind w:firstLine="720"/>
        <w:jc w:val="both"/>
        <w:rPr>
          <w:sz w:val="26"/>
          <w:szCs w:val="26"/>
        </w:rPr>
      </w:pPr>
      <w:r w:rsidRPr="00596F83">
        <w:rPr>
          <w:sz w:val="26"/>
          <w:szCs w:val="26"/>
        </w:rPr>
        <w:t xml:space="preserve">Коробочные продукты </w:t>
      </w:r>
      <w:r w:rsidR="007517C6" w:rsidRPr="00596F83">
        <w:rPr>
          <w:sz w:val="26"/>
          <w:szCs w:val="26"/>
        </w:rPr>
        <w:t xml:space="preserve">Агент получает в соответствии с действующим законодательством и/или локальными </w:t>
      </w:r>
      <w:r w:rsidRPr="00596F83">
        <w:rPr>
          <w:sz w:val="26"/>
          <w:szCs w:val="26"/>
        </w:rPr>
        <w:t>ак</w:t>
      </w:r>
      <w:r w:rsidRPr="00596F83">
        <w:rPr>
          <w:sz w:val="26"/>
          <w:szCs w:val="26"/>
        </w:rPr>
        <w:lastRenderedPageBreak/>
        <w:t>тами Принципала на основании З</w:t>
      </w:r>
      <w:r w:rsidR="007517C6" w:rsidRPr="00596F83">
        <w:rPr>
          <w:sz w:val="26"/>
          <w:szCs w:val="26"/>
        </w:rPr>
        <w:t>аявки</w:t>
      </w:r>
      <w:r w:rsidRPr="00596F83">
        <w:rPr>
          <w:sz w:val="26"/>
          <w:szCs w:val="26"/>
        </w:rPr>
        <w:t xml:space="preserve"> на получение </w:t>
      </w:r>
      <w:r w:rsidR="00CB0CF1" w:rsidRPr="00596F83">
        <w:rPr>
          <w:sz w:val="26"/>
          <w:szCs w:val="26"/>
        </w:rPr>
        <w:t>страховой документации</w:t>
      </w:r>
      <w:r w:rsidR="007517C6" w:rsidRPr="00596F83">
        <w:rPr>
          <w:sz w:val="26"/>
          <w:szCs w:val="26"/>
        </w:rPr>
        <w:t xml:space="preserve"> (оформляется по форме согласно Приложению №</w:t>
      </w:r>
      <w:r w:rsidR="00AC2FEB" w:rsidRPr="00596F83">
        <w:rPr>
          <w:sz w:val="26"/>
          <w:szCs w:val="26"/>
        </w:rPr>
        <w:t xml:space="preserve"> </w:t>
      </w:r>
      <w:r w:rsidR="007517C6" w:rsidRPr="00596F83">
        <w:rPr>
          <w:sz w:val="26"/>
          <w:szCs w:val="26"/>
        </w:rPr>
        <w:t xml:space="preserve">2 к настоящему Договору) с оформлением </w:t>
      </w:r>
      <w:r w:rsidR="00B02393" w:rsidRPr="00596F83">
        <w:rPr>
          <w:sz w:val="26"/>
          <w:szCs w:val="26"/>
        </w:rPr>
        <w:t>Акт</w:t>
      </w:r>
      <w:r w:rsidR="00B02393">
        <w:rPr>
          <w:sz w:val="26"/>
          <w:szCs w:val="26"/>
        </w:rPr>
        <w:t>а</w:t>
      </w:r>
      <w:r w:rsidR="00B02393" w:rsidRPr="00596F83">
        <w:rPr>
          <w:sz w:val="26"/>
          <w:szCs w:val="26"/>
        </w:rPr>
        <w:t xml:space="preserve"> приема-передачи коробочных продуктов </w:t>
      </w:r>
      <w:r w:rsidR="007517C6" w:rsidRPr="00596F83">
        <w:rPr>
          <w:sz w:val="26"/>
          <w:szCs w:val="26"/>
        </w:rPr>
        <w:t xml:space="preserve">(оформляется по форме согласно Приложению №3 к настоящему Договору). </w:t>
      </w:r>
    </w:p>
    <w:p w:rsidR="007517C6" w:rsidRPr="00596F83" w:rsidRDefault="00ED6FB3" w:rsidP="007517C6">
      <w:pPr>
        <w:ind w:firstLine="720"/>
        <w:jc w:val="both"/>
        <w:rPr>
          <w:sz w:val="26"/>
          <w:szCs w:val="26"/>
        </w:rPr>
      </w:pPr>
      <w:r w:rsidRPr="00596F83">
        <w:rPr>
          <w:sz w:val="26"/>
          <w:szCs w:val="26"/>
        </w:rPr>
        <w:t>Коробочные продукты, а также иные материалы,</w:t>
      </w:r>
      <w:r w:rsidR="007517C6" w:rsidRPr="00596F83">
        <w:rPr>
          <w:sz w:val="26"/>
          <w:szCs w:val="26"/>
        </w:rPr>
        <w:t xml:space="preserve"> Агент получает в структурном подразделении (филиале) Принципала, в которое Агент обратился с заявкой.</w:t>
      </w:r>
    </w:p>
    <w:p w:rsidR="007517C6" w:rsidRPr="00596F83" w:rsidRDefault="007517C6" w:rsidP="007517C6">
      <w:pPr>
        <w:ind w:firstLine="720"/>
        <w:jc w:val="both"/>
        <w:rPr>
          <w:sz w:val="26"/>
          <w:szCs w:val="26"/>
        </w:rPr>
      </w:pPr>
      <w:r w:rsidRPr="00596F83">
        <w:rPr>
          <w:sz w:val="26"/>
          <w:szCs w:val="26"/>
        </w:rPr>
        <w:t>2.1.2.</w:t>
      </w:r>
      <w:r w:rsidRPr="00596F83">
        <w:rPr>
          <w:sz w:val="26"/>
          <w:szCs w:val="26"/>
        </w:rPr>
        <w:tab/>
        <w:t>Получать от Принципала сведения о его деятельности на страховом рынке и его финансовом состоянии, не являющиеся конфиденциальной информацией, формы финансовой отчетности Принципала, предназначенные к публикации в средствах массовой информации согласно действующему законодательству Российской Федерации.</w:t>
      </w:r>
    </w:p>
    <w:p w:rsidR="007517C6" w:rsidRPr="00596F83" w:rsidRDefault="007517C6" w:rsidP="007517C6">
      <w:pPr>
        <w:ind w:firstLine="720"/>
        <w:jc w:val="both"/>
        <w:rPr>
          <w:sz w:val="26"/>
          <w:szCs w:val="26"/>
        </w:rPr>
      </w:pPr>
      <w:r w:rsidRPr="00596F83">
        <w:rPr>
          <w:sz w:val="26"/>
          <w:szCs w:val="26"/>
        </w:rPr>
        <w:t>2.1.3.</w:t>
      </w:r>
      <w:r w:rsidRPr="00596F83">
        <w:rPr>
          <w:sz w:val="26"/>
          <w:szCs w:val="26"/>
        </w:rPr>
        <w:tab/>
        <w:t>Получать от Принципала вознаграждение в размере и порядке, предусмотренном разделом 3 настоящего Договора, размер которого рассчитывается исходя из сумм страховых премий, полученных Принципалом по договорам страхования, заключенным при участии Агента.</w:t>
      </w:r>
    </w:p>
    <w:p w:rsidR="007517C6" w:rsidRPr="00596F83" w:rsidRDefault="007517C6" w:rsidP="007517C6">
      <w:pPr>
        <w:ind w:firstLine="720"/>
        <w:jc w:val="both"/>
        <w:rPr>
          <w:sz w:val="26"/>
          <w:szCs w:val="26"/>
        </w:rPr>
      </w:pPr>
      <w:r w:rsidRPr="00596F83">
        <w:rPr>
          <w:sz w:val="26"/>
          <w:szCs w:val="26"/>
        </w:rPr>
        <w:t>2.2.</w:t>
      </w:r>
      <w:r w:rsidRPr="00596F83">
        <w:rPr>
          <w:sz w:val="26"/>
          <w:szCs w:val="26"/>
        </w:rPr>
        <w:tab/>
        <w:t>Агент обязан:</w:t>
      </w:r>
    </w:p>
    <w:p w:rsidR="007517C6" w:rsidRPr="00596F83" w:rsidRDefault="007517C6" w:rsidP="007517C6">
      <w:pPr>
        <w:ind w:firstLine="720"/>
        <w:jc w:val="both"/>
        <w:rPr>
          <w:sz w:val="26"/>
          <w:szCs w:val="26"/>
        </w:rPr>
      </w:pPr>
      <w:r w:rsidRPr="00596F83">
        <w:rPr>
          <w:sz w:val="26"/>
          <w:szCs w:val="26"/>
        </w:rPr>
        <w:t>2.2.1.</w:t>
      </w:r>
      <w:r w:rsidRPr="00596F83">
        <w:rPr>
          <w:sz w:val="26"/>
          <w:szCs w:val="26"/>
        </w:rPr>
        <w:tab/>
        <w:t>Осуществлять действия, предусмотренные настоящим Договором, в соответствии с требованиями законода</w:t>
      </w:r>
      <w:r w:rsidRPr="00596F83">
        <w:rPr>
          <w:sz w:val="26"/>
          <w:szCs w:val="26"/>
        </w:rPr>
        <w:lastRenderedPageBreak/>
        <w:t>тельства Российской Федерации, нормативных актов Принципала, регламентирующих страховую деятельность, и условиями настоящего Договора. Предоставить Принципалу по его запросу любую информацию, имеющую отношение к исполнению настоящего Договора.</w:t>
      </w:r>
    </w:p>
    <w:p w:rsidR="007517C6" w:rsidRPr="00596F83" w:rsidRDefault="007517C6" w:rsidP="007517C6">
      <w:pPr>
        <w:ind w:firstLine="720"/>
        <w:jc w:val="both"/>
        <w:rPr>
          <w:sz w:val="26"/>
          <w:szCs w:val="26"/>
        </w:rPr>
      </w:pPr>
      <w:r w:rsidRPr="00596F83">
        <w:rPr>
          <w:sz w:val="26"/>
          <w:szCs w:val="26"/>
        </w:rPr>
        <w:t>2.2.2.</w:t>
      </w:r>
      <w:r w:rsidRPr="00596F83">
        <w:rPr>
          <w:sz w:val="26"/>
          <w:szCs w:val="26"/>
        </w:rPr>
        <w:tab/>
        <w:t>Оформлять все документы строго в соответствии с Правилами страхования, и передавать их Принципалу в сроки, предусмотренные настоящим Договором.</w:t>
      </w:r>
    </w:p>
    <w:p w:rsidR="007517C6" w:rsidRPr="00596F83" w:rsidRDefault="007517C6" w:rsidP="007517C6">
      <w:pPr>
        <w:ind w:firstLine="720"/>
        <w:jc w:val="both"/>
        <w:rPr>
          <w:sz w:val="26"/>
          <w:szCs w:val="26"/>
        </w:rPr>
      </w:pPr>
      <w:r w:rsidRPr="00596F83">
        <w:rPr>
          <w:sz w:val="26"/>
          <w:szCs w:val="26"/>
        </w:rPr>
        <w:t>2.2</w:t>
      </w:r>
      <w:r w:rsidRPr="004D7964">
        <w:rPr>
          <w:sz w:val="26"/>
          <w:szCs w:val="26"/>
        </w:rPr>
        <w:t>.3.</w:t>
      </w:r>
      <w:r w:rsidRPr="004D7964">
        <w:rPr>
          <w:sz w:val="26"/>
          <w:szCs w:val="26"/>
        </w:rPr>
        <w:tab/>
        <w:t>Обеспечивать сохранность полученн</w:t>
      </w:r>
      <w:r w:rsidR="00CB0CF1" w:rsidRPr="004D7964">
        <w:rPr>
          <w:sz w:val="26"/>
          <w:szCs w:val="26"/>
        </w:rPr>
        <w:t>ых</w:t>
      </w:r>
      <w:r w:rsidRPr="004D7964">
        <w:rPr>
          <w:sz w:val="26"/>
          <w:szCs w:val="26"/>
        </w:rPr>
        <w:t xml:space="preserve"> от Принципала </w:t>
      </w:r>
      <w:r w:rsidR="00D060BB" w:rsidRPr="004D7964">
        <w:rPr>
          <w:sz w:val="26"/>
          <w:szCs w:val="26"/>
        </w:rPr>
        <w:t>коробочных продуктов</w:t>
      </w:r>
      <w:r w:rsidRPr="004D7964">
        <w:rPr>
          <w:sz w:val="26"/>
          <w:szCs w:val="26"/>
        </w:rPr>
        <w:t>, а также иных документов,</w:t>
      </w:r>
      <w:r w:rsidRPr="00596F83">
        <w:rPr>
          <w:sz w:val="26"/>
          <w:szCs w:val="26"/>
        </w:rPr>
        <w:t xml:space="preserve"> полученных Агентом от Принципала по </w:t>
      </w:r>
      <w:r w:rsidR="00FD4C5B" w:rsidRPr="00596F83">
        <w:rPr>
          <w:sz w:val="26"/>
          <w:szCs w:val="26"/>
        </w:rPr>
        <w:t xml:space="preserve">Акту </w:t>
      </w:r>
      <w:r w:rsidRPr="00596F83">
        <w:rPr>
          <w:sz w:val="26"/>
          <w:szCs w:val="26"/>
        </w:rPr>
        <w:t xml:space="preserve">приема-передачи </w:t>
      </w:r>
      <w:r w:rsidR="00FD4C5B" w:rsidRPr="00596F83">
        <w:rPr>
          <w:sz w:val="26"/>
          <w:szCs w:val="26"/>
        </w:rPr>
        <w:t>коробочных продуктов</w:t>
      </w:r>
      <w:r w:rsidRPr="00596F83">
        <w:rPr>
          <w:sz w:val="26"/>
          <w:szCs w:val="26"/>
        </w:rPr>
        <w:t xml:space="preserve"> (оформляется по форме, согласно Приложению №</w:t>
      </w:r>
      <w:r w:rsidR="008D5CB8" w:rsidRPr="00596F83">
        <w:rPr>
          <w:sz w:val="26"/>
          <w:szCs w:val="26"/>
        </w:rPr>
        <w:t xml:space="preserve"> </w:t>
      </w:r>
      <w:r w:rsidRPr="00596F83">
        <w:rPr>
          <w:sz w:val="26"/>
          <w:szCs w:val="26"/>
        </w:rPr>
        <w:t>3 к настоящему Договору).</w:t>
      </w:r>
    </w:p>
    <w:p w:rsidR="007517C6" w:rsidRPr="00596F83" w:rsidRDefault="007517C6" w:rsidP="007517C6">
      <w:pPr>
        <w:ind w:firstLine="720"/>
        <w:jc w:val="both"/>
        <w:rPr>
          <w:sz w:val="26"/>
          <w:szCs w:val="26"/>
        </w:rPr>
      </w:pPr>
      <w:r w:rsidRPr="00596F83">
        <w:rPr>
          <w:sz w:val="26"/>
          <w:szCs w:val="26"/>
        </w:rPr>
        <w:t>2.2.4.</w:t>
      </w:r>
      <w:r w:rsidRPr="00596F83">
        <w:rPr>
          <w:sz w:val="26"/>
          <w:szCs w:val="26"/>
        </w:rPr>
        <w:tab/>
        <w:t>Проводить переговоры со Страхователями по согласованию условий страхования по видам, указанным в Приложении №</w:t>
      </w:r>
      <w:r w:rsidR="008D5CB8" w:rsidRPr="00596F83">
        <w:rPr>
          <w:sz w:val="26"/>
          <w:szCs w:val="26"/>
        </w:rPr>
        <w:t xml:space="preserve"> </w:t>
      </w:r>
      <w:r w:rsidRPr="00596F83">
        <w:rPr>
          <w:sz w:val="26"/>
          <w:szCs w:val="26"/>
        </w:rPr>
        <w:t>1 к настоящему Договору.</w:t>
      </w:r>
    </w:p>
    <w:p w:rsidR="007517C6" w:rsidRPr="00596F83" w:rsidRDefault="007517C6" w:rsidP="007517C6">
      <w:pPr>
        <w:ind w:firstLine="720"/>
        <w:jc w:val="both"/>
        <w:rPr>
          <w:sz w:val="26"/>
          <w:szCs w:val="26"/>
        </w:rPr>
      </w:pPr>
      <w:r w:rsidRPr="00596F83">
        <w:rPr>
          <w:sz w:val="26"/>
          <w:szCs w:val="26"/>
        </w:rPr>
        <w:t>Информировать Страхователей о соответствующих Правилах страхования Принципала и условиях осуществления страхования</w:t>
      </w:r>
      <w:r w:rsidR="0038604C" w:rsidRPr="00596F83">
        <w:rPr>
          <w:sz w:val="26"/>
          <w:szCs w:val="26"/>
        </w:rPr>
        <w:t>, в том числе порядке активации коробочного продукта</w:t>
      </w:r>
      <w:r w:rsidRPr="00596F83">
        <w:rPr>
          <w:sz w:val="26"/>
          <w:szCs w:val="26"/>
        </w:rPr>
        <w:t>, а также о страховых тарифах</w:t>
      </w:r>
      <w:r w:rsidR="0038604C" w:rsidRPr="00596F83">
        <w:rPr>
          <w:sz w:val="26"/>
          <w:szCs w:val="26"/>
        </w:rPr>
        <w:t xml:space="preserve"> (вариантах страхования)</w:t>
      </w:r>
      <w:r w:rsidRPr="00596F83">
        <w:rPr>
          <w:sz w:val="26"/>
          <w:szCs w:val="26"/>
        </w:rPr>
        <w:t>.</w:t>
      </w:r>
    </w:p>
    <w:p w:rsidR="007517C6" w:rsidRPr="00596F83" w:rsidRDefault="007517C6" w:rsidP="007517C6">
      <w:pPr>
        <w:ind w:firstLine="720"/>
        <w:jc w:val="both"/>
        <w:rPr>
          <w:sz w:val="26"/>
          <w:szCs w:val="26"/>
        </w:rPr>
      </w:pPr>
      <w:r w:rsidRPr="00596F83">
        <w:rPr>
          <w:sz w:val="26"/>
          <w:szCs w:val="26"/>
        </w:rPr>
        <w:t>2.2.5.</w:t>
      </w:r>
      <w:r w:rsidRPr="00596F83">
        <w:rPr>
          <w:sz w:val="26"/>
          <w:szCs w:val="26"/>
        </w:rPr>
        <w:tab/>
        <w:t>Принимать документы, необходимые для за</w:t>
      </w:r>
      <w:r w:rsidR="0038604C" w:rsidRPr="00596F83">
        <w:rPr>
          <w:sz w:val="26"/>
          <w:szCs w:val="26"/>
        </w:rPr>
        <w:t>ключения договоров страхования.</w:t>
      </w:r>
    </w:p>
    <w:p w:rsidR="007517C6" w:rsidRPr="00596F83" w:rsidRDefault="007517C6" w:rsidP="007517C6">
      <w:pPr>
        <w:ind w:firstLine="720"/>
        <w:jc w:val="both"/>
        <w:rPr>
          <w:sz w:val="26"/>
          <w:szCs w:val="26"/>
        </w:rPr>
      </w:pPr>
      <w:r w:rsidRPr="00596F83">
        <w:rPr>
          <w:sz w:val="26"/>
          <w:szCs w:val="26"/>
        </w:rPr>
        <w:lastRenderedPageBreak/>
        <w:t>2.2.6.</w:t>
      </w:r>
      <w:r w:rsidRPr="00596F83">
        <w:rPr>
          <w:sz w:val="26"/>
          <w:szCs w:val="26"/>
        </w:rPr>
        <w:tab/>
        <w:t>Представлять Принципалу в структурное подразделение (филиал), с которым взаимодействует Агент:</w:t>
      </w:r>
    </w:p>
    <w:p w:rsidR="00616115" w:rsidRPr="00596F83" w:rsidRDefault="007517C6" w:rsidP="007517C6">
      <w:pPr>
        <w:tabs>
          <w:tab w:val="left" w:pos="1701"/>
        </w:tabs>
        <w:ind w:firstLine="720"/>
        <w:jc w:val="both"/>
        <w:rPr>
          <w:sz w:val="26"/>
          <w:szCs w:val="26"/>
        </w:rPr>
      </w:pPr>
      <w:r w:rsidRPr="00596F83">
        <w:rPr>
          <w:sz w:val="26"/>
          <w:szCs w:val="26"/>
        </w:rPr>
        <w:t>2.2.6.1.</w:t>
      </w:r>
      <w:r w:rsidRPr="00596F83">
        <w:rPr>
          <w:sz w:val="26"/>
          <w:szCs w:val="26"/>
        </w:rPr>
        <w:tab/>
      </w:r>
      <w:r w:rsidR="00616115" w:rsidRPr="00596F83">
        <w:rPr>
          <w:sz w:val="26"/>
          <w:szCs w:val="26"/>
        </w:rPr>
        <w:t xml:space="preserve">Отчет о проданных о каждом проданном коробочном продукте отображается в АИС МФЦ. </w:t>
      </w:r>
    </w:p>
    <w:p w:rsidR="00616115" w:rsidRPr="00596F83" w:rsidRDefault="00616115" w:rsidP="007517C6">
      <w:pPr>
        <w:tabs>
          <w:tab w:val="left" w:pos="1701"/>
        </w:tabs>
        <w:ind w:firstLine="720"/>
        <w:jc w:val="both"/>
        <w:rPr>
          <w:sz w:val="26"/>
          <w:szCs w:val="26"/>
        </w:rPr>
      </w:pPr>
      <w:r w:rsidRPr="00596F83">
        <w:rPr>
          <w:sz w:val="26"/>
          <w:szCs w:val="26"/>
        </w:rPr>
        <w:t xml:space="preserve">2.2.6.2. При обращении Заявителя сотрудник Агента вносит в АИС </w:t>
      </w:r>
      <w:r w:rsidR="00DD075A">
        <w:rPr>
          <w:sz w:val="26"/>
          <w:szCs w:val="26"/>
        </w:rPr>
        <w:t xml:space="preserve">МФЦ </w:t>
      </w:r>
      <w:r w:rsidRPr="00596F83">
        <w:rPr>
          <w:sz w:val="26"/>
          <w:szCs w:val="26"/>
        </w:rPr>
        <w:t xml:space="preserve">данные заявителя такие как: ФИО, паспортные данные, дата рождения, </w:t>
      </w:r>
      <w:r w:rsidR="00DD075A">
        <w:rPr>
          <w:sz w:val="26"/>
          <w:szCs w:val="26"/>
        </w:rPr>
        <w:t xml:space="preserve">адрес регистрации, </w:t>
      </w:r>
      <w:r w:rsidRPr="00596F83">
        <w:rPr>
          <w:sz w:val="26"/>
          <w:szCs w:val="26"/>
        </w:rPr>
        <w:t>телефон, № коробочного продукта, страховая премия</w:t>
      </w:r>
      <w:r w:rsidR="00FD4C5B" w:rsidRPr="00596F83">
        <w:rPr>
          <w:sz w:val="26"/>
          <w:szCs w:val="26"/>
        </w:rPr>
        <w:t>, дата оплаты, номер квитанции (чека)</w:t>
      </w:r>
      <w:r w:rsidRPr="00596F83">
        <w:rPr>
          <w:sz w:val="26"/>
          <w:szCs w:val="26"/>
        </w:rPr>
        <w:t>.</w:t>
      </w:r>
    </w:p>
    <w:p w:rsidR="00616115" w:rsidRPr="00596F83" w:rsidRDefault="00616115" w:rsidP="007517C6">
      <w:pPr>
        <w:tabs>
          <w:tab w:val="left" w:pos="1701"/>
        </w:tabs>
        <w:ind w:firstLine="720"/>
        <w:jc w:val="both"/>
        <w:rPr>
          <w:sz w:val="26"/>
          <w:szCs w:val="26"/>
        </w:rPr>
      </w:pPr>
      <w:r w:rsidRPr="00596F83">
        <w:rPr>
          <w:sz w:val="26"/>
          <w:szCs w:val="26"/>
        </w:rPr>
        <w:t xml:space="preserve">2.2.6.3. В АИС МФЦ сотрудник Агента подгружает </w:t>
      </w:r>
      <w:proofErr w:type="spellStart"/>
      <w:r w:rsidRPr="00596F83">
        <w:rPr>
          <w:sz w:val="26"/>
          <w:szCs w:val="26"/>
        </w:rPr>
        <w:t>сканобраз</w:t>
      </w:r>
      <w:proofErr w:type="spellEnd"/>
      <w:r w:rsidRPr="00596F83">
        <w:rPr>
          <w:sz w:val="26"/>
          <w:szCs w:val="26"/>
        </w:rPr>
        <w:t xml:space="preserve"> паспорта Заявителя, выписку из электронного журнала подтверждающую факт передачи коробочного продукта, квитанцию об оплате коробочного продукта, согласие на обработку персональных данных</w:t>
      </w:r>
      <w:r w:rsidR="00830F14">
        <w:rPr>
          <w:sz w:val="26"/>
          <w:szCs w:val="26"/>
        </w:rPr>
        <w:t>, заявку на выдачу коробочного продукта с подписью заявителя, обратную сторону коробочного продукта страхования на которой стоит отметка выбранной страховой премии.</w:t>
      </w:r>
    </w:p>
    <w:p w:rsidR="00616115" w:rsidRPr="00596F83" w:rsidRDefault="00616115" w:rsidP="007517C6">
      <w:pPr>
        <w:tabs>
          <w:tab w:val="left" w:pos="1701"/>
        </w:tabs>
        <w:ind w:firstLine="720"/>
        <w:jc w:val="both"/>
        <w:rPr>
          <w:sz w:val="26"/>
          <w:szCs w:val="26"/>
        </w:rPr>
      </w:pPr>
      <w:r w:rsidRPr="00596F83">
        <w:rPr>
          <w:sz w:val="26"/>
          <w:szCs w:val="26"/>
        </w:rPr>
        <w:t>2.2.6.4. Информаци</w:t>
      </w:r>
      <w:r w:rsidR="00830F14">
        <w:rPr>
          <w:sz w:val="26"/>
          <w:szCs w:val="26"/>
        </w:rPr>
        <w:t>ю</w:t>
      </w:r>
      <w:r w:rsidR="008E3F93">
        <w:rPr>
          <w:sz w:val="26"/>
          <w:szCs w:val="26"/>
        </w:rPr>
        <w:t>,</w:t>
      </w:r>
      <w:r w:rsidRPr="00596F83">
        <w:rPr>
          <w:sz w:val="26"/>
          <w:szCs w:val="26"/>
        </w:rPr>
        <w:t xml:space="preserve"> </w:t>
      </w:r>
      <w:r w:rsidR="00284306" w:rsidRPr="00596F83">
        <w:rPr>
          <w:sz w:val="26"/>
          <w:szCs w:val="26"/>
        </w:rPr>
        <w:t>загруженн</w:t>
      </w:r>
      <w:r w:rsidR="00830F14">
        <w:rPr>
          <w:sz w:val="26"/>
          <w:szCs w:val="26"/>
        </w:rPr>
        <w:t>ую</w:t>
      </w:r>
      <w:r w:rsidRPr="00596F83">
        <w:rPr>
          <w:sz w:val="26"/>
          <w:szCs w:val="26"/>
        </w:rPr>
        <w:t xml:space="preserve"> в АИС МФЦ Принципал получает не позднее следующего рабочего дня в модуле ОУ АИС</w:t>
      </w:r>
      <w:r w:rsidR="0021392A">
        <w:rPr>
          <w:sz w:val="26"/>
          <w:szCs w:val="26"/>
        </w:rPr>
        <w:t xml:space="preserve"> </w:t>
      </w:r>
      <w:r w:rsidRPr="00596F83">
        <w:rPr>
          <w:sz w:val="26"/>
          <w:szCs w:val="26"/>
        </w:rPr>
        <w:t>МФЦ</w:t>
      </w:r>
      <w:r w:rsidR="0021392A">
        <w:rPr>
          <w:sz w:val="26"/>
          <w:szCs w:val="26"/>
        </w:rPr>
        <w:t>/ РП РЛДД</w:t>
      </w:r>
      <w:r w:rsidR="00E833D3">
        <w:rPr>
          <w:sz w:val="26"/>
          <w:szCs w:val="26"/>
        </w:rPr>
        <w:t>,</w:t>
      </w:r>
      <w:r w:rsidR="00E833D3" w:rsidRPr="00E833D3">
        <w:rPr>
          <w:sz w:val="26"/>
          <w:szCs w:val="26"/>
        </w:rPr>
        <w:t xml:space="preserve"> </w:t>
      </w:r>
      <w:r w:rsidR="00E833D3">
        <w:rPr>
          <w:sz w:val="26"/>
          <w:szCs w:val="26"/>
        </w:rPr>
        <w:t>и вносит данные в реестр заключенных договоров согласно Приложени</w:t>
      </w:r>
      <w:r w:rsidR="002A16C6">
        <w:rPr>
          <w:sz w:val="26"/>
          <w:szCs w:val="26"/>
        </w:rPr>
        <w:t>ям</w:t>
      </w:r>
      <w:r w:rsidR="00E833D3">
        <w:rPr>
          <w:sz w:val="26"/>
          <w:szCs w:val="26"/>
        </w:rPr>
        <w:t xml:space="preserve"> №7, №8 к Договору</w:t>
      </w:r>
      <w:r w:rsidRPr="00596F83">
        <w:rPr>
          <w:sz w:val="26"/>
          <w:szCs w:val="26"/>
        </w:rPr>
        <w:t>.</w:t>
      </w:r>
    </w:p>
    <w:p w:rsidR="007517C6" w:rsidRPr="00596F83" w:rsidRDefault="0038604C" w:rsidP="0021392A">
      <w:pPr>
        <w:tabs>
          <w:tab w:val="left" w:pos="1701"/>
        </w:tabs>
        <w:ind w:firstLine="720"/>
        <w:jc w:val="both"/>
        <w:rPr>
          <w:sz w:val="26"/>
          <w:szCs w:val="26"/>
        </w:rPr>
      </w:pPr>
      <w:r w:rsidRPr="00596F83">
        <w:rPr>
          <w:sz w:val="26"/>
          <w:szCs w:val="26"/>
        </w:rPr>
        <w:t>2.2.6.</w:t>
      </w:r>
      <w:r w:rsidR="00830F14">
        <w:rPr>
          <w:sz w:val="26"/>
          <w:szCs w:val="26"/>
        </w:rPr>
        <w:t>5</w:t>
      </w:r>
      <w:r w:rsidRPr="00596F83">
        <w:rPr>
          <w:sz w:val="26"/>
          <w:szCs w:val="26"/>
        </w:rPr>
        <w:t xml:space="preserve">. </w:t>
      </w:r>
      <w:r w:rsidR="0021392A">
        <w:rPr>
          <w:sz w:val="26"/>
          <w:szCs w:val="26"/>
        </w:rPr>
        <w:t xml:space="preserve">При отсутствии письменных возражений, в течении 2 (двух) рабочих дней, с момента получения Агентом </w:t>
      </w:r>
      <w:r w:rsidR="0021392A">
        <w:rPr>
          <w:sz w:val="26"/>
          <w:szCs w:val="26"/>
        </w:rPr>
        <w:lastRenderedPageBreak/>
        <w:t>Реестров о заключенных договорах и Акта об оказанных услугах, Агент подписывает Реестры и Акт и передает их Принципалу. Подписанный сторонами Акт является основанием для выплаты Принципалом агентского вознаграждения.</w:t>
      </w:r>
    </w:p>
    <w:p w:rsidR="007517C6" w:rsidRPr="00596F83" w:rsidRDefault="007517C6" w:rsidP="007517C6">
      <w:pPr>
        <w:tabs>
          <w:tab w:val="left" w:pos="1701"/>
        </w:tabs>
        <w:ind w:firstLine="720"/>
        <w:jc w:val="both"/>
        <w:rPr>
          <w:sz w:val="26"/>
          <w:szCs w:val="26"/>
        </w:rPr>
      </w:pPr>
      <w:r w:rsidRPr="00596F83">
        <w:rPr>
          <w:sz w:val="26"/>
          <w:szCs w:val="26"/>
        </w:rPr>
        <w:t>2.2.6.</w:t>
      </w:r>
      <w:r w:rsidR="00830F14">
        <w:rPr>
          <w:sz w:val="26"/>
          <w:szCs w:val="26"/>
        </w:rPr>
        <w:t>6</w:t>
      </w:r>
      <w:r w:rsidRPr="00596F83">
        <w:rPr>
          <w:sz w:val="26"/>
          <w:szCs w:val="26"/>
        </w:rPr>
        <w:t>.</w:t>
      </w:r>
      <w:r w:rsidRPr="00596F83">
        <w:rPr>
          <w:sz w:val="26"/>
          <w:szCs w:val="26"/>
        </w:rPr>
        <w:tab/>
        <w:t>Счет в течение 2 (Двух) дней с момента подписания Принципалом Акта</w:t>
      </w:r>
      <w:r w:rsidR="00B02393">
        <w:rPr>
          <w:sz w:val="26"/>
          <w:szCs w:val="26"/>
        </w:rPr>
        <w:t xml:space="preserve"> об оказанных услугах</w:t>
      </w:r>
      <w:r w:rsidRPr="00596F83">
        <w:rPr>
          <w:sz w:val="26"/>
          <w:szCs w:val="26"/>
        </w:rPr>
        <w:t>.</w:t>
      </w:r>
    </w:p>
    <w:p w:rsidR="00B65148" w:rsidRPr="00596F83" w:rsidRDefault="007517C6" w:rsidP="007517C6">
      <w:pPr>
        <w:ind w:firstLine="720"/>
        <w:jc w:val="both"/>
        <w:rPr>
          <w:sz w:val="26"/>
          <w:szCs w:val="26"/>
        </w:rPr>
      </w:pPr>
      <w:r w:rsidRPr="00596F83">
        <w:rPr>
          <w:sz w:val="26"/>
          <w:szCs w:val="26"/>
        </w:rPr>
        <w:t>2.2.</w:t>
      </w:r>
      <w:r w:rsidR="0021392A">
        <w:rPr>
          <w:sz w:val="26"/>
          <w:szCs w:val="26"/>
        </w:rPr>
        <w:t>7</w:t>
      </w:r>
      <w:r w:rsidRPr="00596F83">
        <w:rPr>
          <w:sz w:val="26"/>
          <w:szCs w:val="26"/>
        </w:rPr>
        <w:t>.</w:t>
      </w:r>
      <w:r w:rsidRPr="00596F83">
        <w:rPr>
          <w:sz w:val="26"/>
          <w:szCs w:val="26"/>
        </w:rPr>
        <w:tab/>
        <w:t xml:space="preserve">Письменно извещать Принципала о случаях утраты документов, материальных ценностей, </w:t>
      </w:r>
      <w:r w:rsidR="00D43A75" w:rsidRPr="00596F83">
        <w:rPr>
          <w:sz w:val="26"/>
          <w:szCs w:val="26"/>
        </w:rPr>
        <w:t xml:space="preserve">страховой документации, коробочных продуктов. </w:t>
      </w:r>
    </w:p>
    <w:p w:rsidR="007517C6" w:rsidRPr="00596F83" w:rsidRDefault="00D43A75" w:rsidP="007517C6">
      <w:pPr>
        <w:ind w:firstLine="720"/>
        <w:jc w:val="both"/>
        <w:rPr>
          <w:sz w:val="26"/>
          <w:szCs w:val="26"/>
        </w:rPr>
      </w:pPr>
      <w:r w:rsidRPr="00596F83">
        <w:rPr>
          <w:sz w:val="26"/>
          <w:szCs w:val="26"/>
        </w:rPr>
        <w:t>По факту утраты</w:t>
      </w:r>
      <w:r w:rsidR="007517C6" w:rsidRPr="00596F83">
        <w:rPr>
          <w:sz w:val="26"/>
          <w:szCs w:val="26"/>
        </w:rPr>
        <w:t xml:space="preserve"> Агентом пред</w:t>
      </w:r>
      <w:r w:rsidRPr="00596F83">
        <w:rPr>
          <w:sz w:val="26"/>
          <w:szCs w:val="26"/>
        </w:rPr>
        <w:t>оставляется заявлени</w:t>
      </w:r>
      <w:r w:rsidR="00FD4C5B" w:rsidRPr="00596F83">
        <w:rPr>
          <w:sz w:val="26"/>
          <w:szCs w:val="26"/>
        </w:rPr>
        <w:t>я</w:t>
      </w:r>
      <w:r w:rsidRPr="00596F83">
        <w:rPr>
          <w:sz w:val="26"/>
          <w:szCs w:val="26"/>
        </w:rPr>
        <w:t xml:space="preserve"> об утрате документов</w:t>
      </w:r>
      <w:r w:rsidR="007517C6" w:rsidRPr="00596F83">
        <w:rPr>
          <w:sz w:val="26"/>
          <w:szCs w:val="26"/>
        </w:rPr>
        <w:t>, составленное по форме согласно Приложению №</w:t>
      </w:r>
      <w:r w:rsidR="008D5CB8" w:rsidRPr="00596F83">
        <w:rPr>
          <w:sz w:val="26"/>
          <w:szCs w:val="26"/>
        </w:rPr>
        <w:t xml:space="preserve"> </w:t>
      </w:r>
      <w:r w:rsidR="00FD4C5B" w:rsidRPr="00596F83">
        <w:rPr>
          <w:sz w:val="26"/>
          <w:szCs w:val="26"/>
        </w:rPr>
        <w:t>5,6</w:t>
      </w:r>
      <w:r w:rsidR="007517C6" w:rsidRPr="00596F83">
        <w:rPr>
          <w:sz w:val="26"/>
          <w:szCs w:val="26"/>
        </w:rPr>
        <w:t xml:space="preserve"> к настоящему Договору. </w:t>
      </w:r>
    </w:p>
    <w:p w:rsidR="007517C6" w:rsidRPr="00596F83" w:rsidRDefault="007517C6" w:rsidP="007517C6">
      <w:pPr>
        <w:ind w:firstLine="720"/>
        <w:jc w:val="both"/>
        <w:rPr>
          <w:sz w:val="26"/>
          <w:szCs w:val="26"/>
        </w:rPr>
      </w:pPr>
      <w:r w:rsidRPr="00596F83">
        <w:rPr>
          <w:sz w:val="26"/>
          <w:szCs w:val="26"/>
        </w:rPr>
        <w:t>2.2.</w:t>
      </w:r>
      <w:r w:rsidR="0021392A">
        <w:rPr>
          <w:sz w:val="26"/>
          <w:szCs w:val="26"/>
        </w:rPr>
        <w:t>8</w:t>
      </w:r>
      <w:r w:rsidRPr="00596F83">
        <w:rPr>
          <w:sz w:val="26"/>
          <w:szCs w:val="26"/>
        </w:rPr>
        <w:t>.</w:t>
      </w:r>
      <w:r w:rsidRPr="00596F83">
        <w:rPr>
          <w:sz w:val="26"/>
          <w:szCs w:val="26"/>
        </w:rPr>
        <w:tab/>
        <w:t>В течение 1 (Одного) рабочего дня с момента, когда Агенту стало известно, информировать Принципала о факте возбуждения уголовного дела в отношении работника Агента, служебная деятельность которого связана с исполнением Агентом настоящего Договора.</w:t>
      </w:r>
    </w:p>
    <w:p w:rsidR="007517C6" w:rsidRPr="00596F83" w:rsidRDefault="007517C6" w:rsidP="007517C6">
      <w:pPr>
        <w:tabs>
          <w:tab w:val="left" w:pos="1560"/>
        </w:tabs>
        <w:ind w:firstLine="720"/>
        <w:jc w:val="both"/>
        <w:rPr>
          <w:sz w:val="26"/>
          <w:szCs w:val="26"/>
        </w:rPr>
      </w:pPr>
      <w:r w:rsidRPr="00596F83">
        <w:rPr>
          <w:sz w:val="26"/>
          <w:szCs w:val="26"/>
        </w:rPr>
        <w:t>2.2.</w:t>
      </w:r>
      <w:r w:rsidR="0021392A">
        <w:rPr>
          <w:sz w:val="26"/>
          <w:szCs w:val="26"/>
        </w:rPr>
        <w:t>9</w:t>
      </w:r>
      <w:r w:rsidRPr="00596F83">
        <w:rPr>
          <w:sz w:val="26"/>
          <w:szCs w:val="26"/>
        </w:rPr>
        <w:t>.</w:t>
      </w:r>
      <w:r w:rsidRPr="00596F83">
        <w:rPr>
          <w:sz w:val="26"/>
          <w:szCs w:val="26"/>
        </w:rPr>
        <w:tab/>
        <w:t xml:space="preserve"> В случае инициирования расторжения (прекращения) настоящего Договора в течение 3 (Трех) рабочих дней с даты информирования о расторжении, но не менее чем за 10 (Десять) рабочих дней до предполагаемой даты расторжения:</w:t>
      </w:r>
    </w:p>
    <w:p w:rsidR="0021392A" w:rsidRPr="00596F83" w:rsidRDefault="0021392A" w:rsidP="0021392A">
      <w:pPr>
        <w:tabs>
          <w:tab w:val="left" w:pos="1560"/>
        </w:tabs>
        <w:ind w:firstLine="720"/>
        <w:jc w:val="both"/>
        <w:rPr>
          <w:sz w:val="26"/>
          <w:szCs w:val="26"/>
        </w:rPr>
      </w:pPr>
      <w:r>
        <w:rPr>
          <w:sz w:val="26"/>
          <w:szCs w:val="26"/>
        </w:rPr>
        <w:lastRenderedPageBreak/>
        <w:t>- вернуть Принципалу Доверенность, срок которой не истек.</w:t>
      </w:r>
    </w:p>
    <w:p w:rsidR="007517C6" w:rsidRPr="00596F83" w:rsidRDefault="007517C6" w:rsidP="007517C6">
      <w:pPr>
        <w:tabs>
          <w:tab w:val="left" w:pos="851"/>
        </w:tabs>
        <w:ind w:firstLine="680"/>
        <w:jc w:val="both"/>
        <w:rPr>
          <w:sz w:val="26"/>
          <w:szCs w:val="26"/>
        </w:rPr>
      </w:pPr>
      <w:r w:rsidRPr="00596F83">
        <w:rPr>
          <w:sz w:val="26"/>
          <w:szCs w:val="26"/>
        </w:rPr>
        <w:t>-</w:t>
      </w:r>
      <w:r w:rsidRPr="00596F83">
        <w:rPr>
          <w:sz w:val="26"/>
          <w:szCs w:val="26"/>
        </w:rPr>
        <w:tab/>
        <w:t xml:space="preserve">передать испорченные </w:t>
      </w:r>
      <w:r w:rsidR="00D43A75" w:rsidRPr="00596F83">
        <w:rPr>
          <w:sz w:val="26"/>
          <w:szCs w:val="26"/>
        </w:rPr>
        <w:t>коробочные продукты</w:t>
      </w:r>
      <w:r w:rsidRPr="00596F83">
        <w:rPr>
          <w:sz w:val="26"/>
          <w:szCs w:val="26"/>
        </w:rPr>
        <w:t xml:space="preserve"> по Реестру</w:t>
      </w:r>
      <w:r w:rsidR="00536305" w:rsidRPr="00596F83">
        <w:rPr>
          <w:sz w:val="26"/>
          <w:szCs w:val="26"/>
        </w:rPr>
        <w:t xml:space="preserve"> приема-передачи испорченной страховой документации</w:t>
      </w:r>
      <w:r w:rsidRPr="00596F83">
        <w:rPr>
          <w:sz w:val="26"/>
          <w:szCs w:val="26"/>
        </w:rPr>
        <w:t xml:space="preserve"> (оформляется по форме согласно Приложению №5 к настоящему Договору);</w:t>
      </w:r>
    </w:p>
    <w:p w:rsidR="007517C6" w:rsidRPr="00596F83" w:rsidRDefault="007517C6" w:rsidP="007517C6">
      <w:pPr>
        <w:tabs>
          <w:tab w:val="left" w:pos="851"/>
        </w:tabs>
        <w:ind w:firstLine="680"/>
        <w:jc w:val="both"/>
        <w:rPr>
          <w:sz w:val="26"/>
          <w:szCs w:val="26"/>
        </w:rPr>
      </w:pPr>
      <w:r w:rsidRPr="00596F83">
        <w:rPr>
          <w:sz w:val="26"/>
          <w:szCs w:val="26"/>
        </w:rPr>
        <w:t>-</w:t>
      </w:r>
      <w:r w:rsidRPr="00596F83">
        <w:rPr>
          <w:sz w:val="26"/>
          <w:szCs w:val="26"/>
        </w:rPr>
        <w:tab/>
        <w:t>передать Акт (оформляется по форме согласно Приложению №4 к настоящему Договору);</w:t>
      </w:r>
    </w:p>
    <w:p w:rsidR="007517C6" w:rsidRPr="00596F83" w:rsidRDefault="007517C6" w:rsidP="00B765F4">
      <w:pPr>
        <w:tabs>
          <w:tab w:val="left" w:pos="851"/>
        </w:tabs>
        <w:ind w:firstLine="680"/>
        <w:jc w:val="both"/>
        <w:rPr>
          <w:sz w:val="26"/>
          <w:szCs w:val="26"/>
        </w:rPr>
      </w:pPr>
      <w:r w:rsidRPr="00596F83">
        <w:rPr>
          <w:sz w:val="26"/>
          <w:szCs w:val="26"/>
        </w:rPr>
        <w:t>-</w:t>
      </w:r>
      <w:r w:rsidRPr="00596F83">
        <w:rPr>
          <w:sz w:val="26"/>
          <w:szCs w:val="26"/>
        </w:rPr>
        <w:tab/>
        <w:t xml:space="preserve">передать неиспользованные </w:t>
      </w:r>
      <w:r w:rsidR="00536305" w:rsidRPr="00596F83">
        <w:rPr>
          <w:sz w:val="26"/>
          <w:szCs w:val="26"/>
        </w:rPr>
        <w:t>коробочные продукты</w:t>
      </w:r>
      <w:r w:rsidRPr="00596F83">
        <w:rPr>
          <w:sz w:val="26"/>
          <w:szCs w:val="26"/>
        </w:rPr>
        <w:t xml:space="preserve"> по </w:t>
      </w:r>
      <w:r w:rsidR="00B765F4" w:rsidRPr="00596F83">
        <w:rPr>
          <w:sz w:val="26"/>
          <w:szCs w:val="26"/>
        </w:rPr>
        <w:t>Акту на списание коробочных страховых продуктов</w:t>
      </w:r>
      <w:r w:rsidR="00B765F4" w:rsidRPr="00596F83" w:rsidDel="00B765F4">
        <w:rPr>
          <w:sz w:val="26"/>
          <w:szCs w:val="26"/>
        </w:rPr>
        <w:t xml:space="preserve"> </w:t>
      </w:r>
      <w:r w:rsidRPr="00596F83">
        <w:rPr>
          <w:sz w:val="26"/>
          <w:szCs w:val="26"/>
        </w:rPr>
        <w:t>(оформляется по форме согласно Приложению №</w:t>
      </w:r>
      <w:r w:rsidR="00B765F4" w:rsidRPr="00596F83">
        <w:rPr>
          <w:sz w:val="26"/>
          <w:szCs w:val="26"/>
        </w:rPr>
        <w:t>5</w:t>
      </w:r>
      <w:r w:rsidRPr="00596F83">
        <w:rPr>
          <w:sz w:val="26"/>
          <w:szCs w:val="26"/>
        </w:rPr>
        <w:t xml:space="preserve"> к настоящему Договору) и другие документы (материалы), полученные от Принципала;</w:t>
      </w:r>
    </w:p>
    <w:p w:rsidR="007517C6" w:rsidRPr="00596F83" w:rsidRDefault="007517C6" w:rsidP="007517C6">
      <w:pPr>
        <w:tabs>
          <w:tab w:val="left" w:pos="851"/>
        </w:tabs>
        <w:ind w:firstLine="680"/>
        <w:jc w:val="both"/>
        <w:rPr>
          <w:sz w:val="26"/>
          <w:szCs w:val="26"/>
        </w:rPr>
      </w:pPr>
      <w:r w:rsidRPr="00596F83">
        <w:rPr>
          <w:sz w:val="26"/>
          <w:szCs w:val="26"/>
        </w:rPr>
        <w:t>-</w:t>
      </w:r>
      <w:r w:rsidRPr="00596F83">
        <w:rPr>
          <w:sz w:val="26"/>
          <w:szCs w:val="26"/>
        </w:rPr>
        <w:tab/>
        <w:t>провести сверку взаиморасчетов с Принципалом.</w:t>
      </w:r>
    </w:p>
    <w:p w:rsidR="007517C6" w:rsidRPr="00596F83" w:rsidRDefault="007517C6" w:rsidP="00414391">
      <w:pPr>
        <w:tabs>
          <w:tab w:val="left" w:pos="1560"/>
        </w:tabs>
        <w:ind w:firstLine="720"/>
        <w:jc w:val="both"/>
        <w:rPr>
          <w:sz w:val="26"/>
          <w:szCs w:val="26"/>
        </w:rPr>
      </w:pPr>
      <w:r w:rsidRPr="00596F83">
        <w:rPr>
          <w:sz w:val="26"/>
          <w:szCs w:val="26"/>
        </w:rPr>
        <w:t>2.2.1</w:t>
      </w:r>
      <w:r w:rsidR="0021392A">
        <w:rPr>
          <w:sz w:val="26"/>
          <w:szCs w:val="26"/>
        </w:rPr>
        <w:t>0</w:t>
      </w:r>
      <w:r w:rsidRPr="00596F83">
        <w:rPr>
          <w:sz w:val="26"/>
          <w:szCs w:val="26"/>
        </w:rPr>
        <w:t>.</w:t>
      </w:r>
      <w:r w:rsidRPr="00596F83">
        <w:rPr>
          <w:sz w:val="26"/>
          <w:szCs w:val="26"/>
        </w:rPr>
        <w:tab/>
        <w:t>Представлять по запросу органов государственной власти любую информацию, имеющую отношение к исполнению настоящего Договора, с соблюдением конфиденциальности представляемой информации.</w:t>
      </w:r>
    </w:p>
    <w:p w:rsidR="007517C6" w:rsidRPr="00596F83" w:rsidRDefault="007517C6" w:rsidP="007517C6">
      <w:pPr>
        <w:ind w:firstLine="720"/>
        <w:jc w:val="both"/>
        <w:rPr>
          <w:sz w:val="26"/>
          <w:szCs w:val="26"/>
        </w:rPr>
      </w:pPr>
      <w:r w:rsidRPr="00596F83">
        <w:rPr>
          <w:sz w:val="26"/>
          <w:szCs w:val="26"/>
        </w:rPr>
        <w:t>2.3.</w:t>
      </w:r>
      <w:r w:rsidRPr="00596F83">
        <w:rPr>
          <w:sz w:val="26"/>
          <w:szCs w:val="26"/>
        </w:rPr>
        <w:tab/>
        <w:t>Принципал имеет право:</w:t>
      </w:r>
    </w:p>
    <w:p w:rsidR="007517C6" w:rsidRPr="00596F83" w:rsidRDefault="007517C6" w:rsidP="007517C6">
      <w:pPr>
        <w:ind w:firstLine="720"/>
        <w:jc w:val="both"/>
        <w:rPr>
          <w:sz w:val="26"/>
          <w:szCs w:val="26"/>
        </w:rPr>
      </w:pPr>
      <w:r w:rsidRPr="00596F83">
        <w:rPr>
          <w:sz w:val="26"/>
          <w:szCs w:val="26"/>
        </w:rPr>
        <w:t>2.3.1.</w:t>
      </w:r>
      <w:r w:rsidRPr="00596F83">
        <w:rPr>
          <w:sz w:val="26"/>
          <w:szCs w:val="26"/>
        </w:rPr>
        <w:tab/>
        <w:t xml:space="preserve">Осуществлять контроль за исполнением Агентом обязанностей по настоящему Договору и надлежащим использованием переданных Агенту документов, </w:t>
      </w:r>
      <w:r w:rsidR="00536305" w:rsidRPr="00596F83">
        <w:rPr>
          <w:sz w:val="26"/>
          <w:szCs w:val="26"/>
        </w:rPr>
        <w:t>коробочных продуктов</w:t>
      </w:r>
      <w:r w:rsidRPr="00596F83">
        <w:rPr>
          <w:sz w:val="26"/>
          <w:szCs w:val="26"/>
        </w:rPr>
        <w:t xml:space="preserve"> и рекламных материалов.</w:t>
      </w:r>
    </w:p>
    <w:p w:rsidR="007517C6" w:rsidRPr="00596F83" w:rsidRDefault="007517C6" w:rsidP="007517C6">
      <w:pPr>
        <w:ind w:firstLine="720"/>
        <w:jc w:val="both"/>
        <w:rPr>
          <w:sz w:val="26"/>
          <w:szCs w:val="26"/>
        </w:rPr>
      </w:pPr>
      <w:r w:rsidRPr="00596F83">
        <w:rPr>
          <w:sz w:val="26"/>
          <w:szCs w:val="26"/>
        </w:rPr>
        <w:lastRenderedPageBreak/>
        <w:t>2.3.2.</w:t>
      </w:r>
      <w:r w:rsidRPr="00596F83">
        <w:rPr>
          <w:sz w:val="26"/>
          <w:szCs w:val="26"/>
        </w:rPr>
        <w:tab/>
        <w:t>Запрашивать и получать от Агента информацию, имеющую отношение к исполнению настоящего Договора.</w:t>
      </w:r>
    </w:p>
    <w:p w:rsidR="007517C6" w:rsidRDefault="007517C6" w:rsidP="007517C6">
      <w:pPr>
        <w:ind w:firstLine="720"/>
        <w:jc w:val="both"/>
        <w:rPr>
          <w:sz w:val="26"/>
          <w:szCs w:val="26"/>
        </w:rPr>
      </w:pPr>
      <w:r w:rsidRPr="00596F83">
        <w:rPr>
          <w:sz w:val="26"/>
          <w:szCs w:val="26"/>
        </w:rPr>
        <w:t>2.3.3.</w:t>
      </w:r>
      <w:r w:rsidRPr="00596F83">
        <w:rPr>
          <w:sz w:val="26"/>
          <w:szCs w:val="26"/>
        </w:rPr>
        <w:tab/>
        <w:t>Изменять страховые тарифы и условия страхования с соблюдением порядка, указанного в п.</w:t>
      </w:r>
      <w:r w:rsidR="008D5CB8" w:rsidRPr="00596F83">
        <w:rPr>
          <w:sz w:val="26"/>
          <w:szCs w:val="26"/>
        </w:rPr>
        <w:t xml:space="preserve"> </w:t>
      </w:r>
      <w:r w:rsidRPr="00596F83">
        <w:rPr>
          <w:sz w:val="26"/>
          <w:szCs w:val="26"/>
        </w:rPr>
        <w:t>2.4.5. настоящего Договора.</w:t>
      </w:r>
    </w:p>
    <w:p w:rsidR="0021392A" w:rsidRPr="00596F83" w:rsidRDefault="0021392A" w:rsidP="007517C6">
      <w:pPr>
        <w:ind w:firstLine="720"/>
        <w:jc w:val="both"/>
        <w:rPr>
          <w:sz w:val="26"/>
          <w:szCs w:val="26"/>
        </w:rPr>
      </w:pPr>
      <w:r>
        <w:rPr>
          <w:sz w:val="26"/>
          <w:szCs w:val="26"/>
        </w:rPr>
        <w:t>2.3.4.</w:t>
      </w:r>
      <w:r w:rsidRPr="0021392A">
        <w:rPr>
          <w:sz w:val="26"/>
          <w:szCs w:val="26"/>
        </w:rPr>
        <w:t xml:space="preserve"> </w:t>
      </w:r>
      <w:r>
        <w:rPr>
          <w:sz w:val="26"/>
          <w:szCs w:val="26"/>
        </w:rPr>
        <w:t>Изменять в одностороннем порядке объем полномочий, предоставленных агенту Доверенностью Принципала, или отозвать доверенность.</w:t>
      </w:r>
    </w:p>
    <w:p w:rsidR="007517C6" w:rsidRPr="00596F83" w:rsidRDefault="007517C6" w:rsidP="007517C6">
      <w:pPr>
        <w:ind w:firstLine="720"/>
        <w:jc w:val="both"/>
        <w:rPr>
          <w:sz w:val="26"/>
          <w:szCs w:val="26"/>
        </w:rPr>
      </w:pPr>
      <w:r w:rsidRPr="00596F83">
        <w:rPr>
          <w:sz w:val="26"/>
          <w:szCs w:val="26"/>
        </w:rPr>
        <w:t>2.3.</w:t>
      </w:r>
      <w:r w:rsidR="0021392A">
        <w:rPr>
          <w:sz w:val="26"/>
          <w:szCs w:val="26"/>
        </w:rPr>
        <w:t>5</w:t>
      </w:r>
      <w:r w:rsidRPr="00596F83">
        <w:rPr>
          <w:sz w:val="26"/>
          <w:szCs w:val="26"/>
        </w:rPr>
        <w:t>.</w:t>
      </w:r>
      <w:r w:rsidRPr="00596F83">
        <w:rPr>
          <w:sz w:val="26"/>
          <w:szCs w:val="26"/>
        </w:rPr>
        <w:tab/>
        <w:t>Контролировать предоставление Агентом любой информации, имеющей отношение к исполнению договора, органов государственной власти, а также представление Агентом и/или его сотрудниками согласия на обработку персональных данных.</w:t>
      </w:r>
    </w:p>
    <w:p w:rsidR="007517C6" w:rsidRPr="00596F83" w:rsidRDefault="007517C6" w:rsidP="007517C6">
      <w:pPr>
        <w:ind w:firstLine="720"/>
        <w:jc w:val="both"/>
        <w:rPr>
          <w:sz w:val="26"/>
          <w:szCs w:val="26"/>
        </w:rPr>
      </w:pPr>
      <w:r w:rsidRPr="00596F83">
        <w:rPr>
          <w:sz w:val="26"/>
          <w:szCs w:val="26"/>
        </w:rPr>
        <w:t>2.4.</w:t>
      </w:r>
      <w:r w:rsidRPr="00596F83">
        <w:rPr>
          <w:sz w:val="26"/>
          <w:szCs w:val="26"/>
        </w:rPr>
        <w:tab/>
        <w:t>Принципал обязан:</w:t>
      </w:r>
    </w:p>
    <w:p w:rsidR="007517C6" w:rsidRPr="00596F83" w:rsidRDefault="007517C6" w:rsidP="007517C6">
      <w:pPr>
        <w:ind w:firstLine="720"/>
        <w:jc w:val="both"/>
        <w:rPr>
          <w:sz w:val="26"/>
          <w:szCs w:val="26"/>
        </w:rPr>
      </w:pPr>
      <w:r w:rsidRPr="00596F83">
        <w:rPr>
          <w:sz w:val="26"/>
          <w:szCs w:val="26"/>
        </w:rPr>
        <w:t>2.4.1.</w:t>
      </w:r>
      <w:r w:rsidRPr="00596F83">
        <w:rPr>
          <w:sz w:val="26"/>
          <w:szCs w:val="26"/>
        </w:rPr>
        <w:tab/>
        <w:t>Своевременно обеспечивать Агента информацией, документами и материалами, необходимыми для осуществления деятельности, предусмотренной настоящим Договором. Предоставлять Агенту документы, подтверждающие, что Принципал в соответствии с законодательством Российской Федерации имеет право осуществлять на территории Российской Федерации деятельность по видам страхования, указанным в Приложении №1 к настоящему Договору.</w:t>
      </w:r>
    </w:p>
    <w:p w:rsidR="007517C6" w:rsidRPr="00596F83" w:rsidRDefault="007517C6" w:rsidP="007517C6">
      <w:pPr>
        <w:ind w:firstLine="720"/>
        <w:jc w:val="both"/>
        <w:rPr>
          <w:sz w:val="26"/>
          <w:szCs w:val="26"/>
        </w:rPr>
      </w:pPr>
      <w:r w:rsidRPr="00596F83">
        <w:rPr>
          <w:sz w:val="26"/>
          <w:szCs w:val="26"/>
        </w:rPr>
        <w:lastRenderedPageBreak/>
        <w:t>2.4.2.</w:t>
      </w:r>
      <w:r w:rsidRPr="00596F83">
        <w:rPr>
          <w:sz w:val="26"/>
          <w:szCs w:val="26"/>
        </w:rPr>
        <w:tab/>
        <w:t>Предоставить Агенту возможность обращаться к ответственным сотрудникам Принципала за разъяснениями вопросов, связанных с оформлением договоров страхования.</w:t>
      </w:r>
    </w:p>
    <w:p w:rsidR="007517C6" w:rsidRPr="00596F83" w:rsidRDefault="007517C6" w:rsidP="007517C6">
      <w:pPr>
        <w:ind w:firstLine="720"/>
        <w:jc w:val="both"/>
        <w:rPr>
          <w:sz w:val="26"/>
          <w:szCs w:val="26"/>
        </w:rPr>
      </w:pPr>
      <w:r w:rsidRPr="00596F83">
        <w:rPr>
          <w:sz w:val="26"/>
          <w:szCs w:val="26"/>
        </w:rPr>
        <w:t xml:space="preserve">Обеспечить неразглашение </w:t>
      </w:r>
      <w:r w:rsidR="002A16C6">
        <w:rPr>
          <w:sz w:val="26"/>
          <w:szCs w:val="26"/>
        </w:rPr>
        <w:t>Принципалом</w:t>
      </w:r>
      <w:r w:rsidRPr="00596F83">
        <w:rPr>
          <w:sz w:val="26"/>
          <w:szCs w:val="26"/>
        </w:rPr>
        <w:t xml:space="preserve"> информации о персональных данных Страхователей и лиц, имеющих отношение к заключенному договору страхования, в соответствии с требованиями Федерального закона от 27 июля 2006 года №</w:t>
      </w:r>
      <w:r w:rsidR="008D5CB8" w:rsidRPr="00596F83">
        <w:rPr>
          <w:sz w:val="26"/>
          <w:szCs w:val="26"/>
        </w:rPr>
        <w:t xml:space="preserve"> </w:t>
      </w:r>
      <w:r w:rsidRPr="00596F83">
        <w:rPr>
          <w:sz w:val="26"/>
          <w:szCs w:val="26"/>
        </w:rPr>
        <w:t>152-ФЗ «О персональных данных».</w:t>
      </w:r>
    </w:p>
    <w:p w:rsidR="0021392A" w:rsidRPr="00596F83" w:rsidRDefault="007517C6" w:rsidP="0021392A">
      <w:pPr>
        <w:ind w:firstLine="720"/>
        <w:jc w:val="both"/>
        <w:rPr>
          <w:sz w:val="26"/>
          <w:szCs w:val="26"/>
        </w:rPr>
      </w:pPr>
      <w:r w:rsidRPr="00596F83">
        <w:rPr>
          <w:sz w:val="26"/>
          <w:szCs w:val="26"/>
        </w:rPr>
        <w:t>2.4.3.</w:t>
      </w:r>
      <w:r w:rsidRPr="00596F83">
        <w:rPr>
          <w:sz w:val="26"/>
          <w:szCs w:val="26"/>
        </w:rPr>
        <w:tab/>
        <w:t xml:space="preserve">Провести сверку полученных сумм страховых премий с данными </w:t>
      </w:r>
      <w:r w:rsidR="0021392A">
        <w:rPr>
          <w:sz w:val="26"/>
          <w:szCs w:val="26"/>
        </w:rPr>
        <w:t>поступившими от Агента (в модуле ОУ АИС МФЦ/ РП РЛДД)</w:t>
      </w:r>
      <w:r w:rsidRPr="00596F83">
        <w:rPr>
          <w:sz w:val="26"/>
          <w:szCs w:val="26"/>
        </w:rPr>
        <w:t xml:space="preserve">. </w:t>
      </w:r>
      <w:r w:rsidR="0021392A" w:rsidRPr="00596F83">
        <w:rPr>
          <w:sz w:val="26"/>
          <w:szCs w:val="26"/>
        </w:rPr>
        <w:t>В случае соответствия сверяемых данных и отсутствия замечаний Принципал</w:t>
      </w:r>
      <w:r w:rsidR="0021392A">
        <w:rPr>
          <w:sz w:val="26"/>
          <w:szCs w:val="26"/>
        </w:rPr>
        <w:t xml:space="preserve"> </w:t>
      </w:r>
      <w:r w:rsidR="0021392A" w:rsidRPr="00596F83">
        <w:rPr>
          <w:sz w:val="26"/>
          <w:szCs w:val="26"/>
        </w:rPr>
        <w:t xml:space="preserve"> подписывает </w:t>
      </w:r>
      <w:r w:rsidR="0021392A">
        <w:rPr>
          <w:sz w:val="26"/>
          <w:szCs w:val="26"/>
        </w:rPr>
        <w:t>Акт оказанных услуг</w:t>
      </w:r>
      <w:r w:rsidR="0021392A" w:rsidRPr="00596F83">
        <w:rPr>
          <w:sz w:val="26"/>
          <w:szCs w:val="26"/>
        </w:rPr>
        <w:t xml:space="preserve">. </w:t>
      </w:r>
    </w:p>
    <w:p w:rsidR="007517C6" w:rsidRPr="00596F83" w:rsidRDefault="007517C6" w:rsidP="007517C6">
      <w:pPr>
        <w:ind w:firstLine="720"/>
        <w:jc w:val="both"/>
        <w:rPr>
          <w:sz w:val="26"/>
          <w:szCs w:val="26"/>
        </w:rPr>
      </w:pPr>
      <w:r w:rsidRPr="00596F83">
        <w:rPr>
          <w:sz w:val="26"/>
          <w:szCs w:val="26"/>
        </w:rPr>
        <w:t xml:space="preserve"> </w:t>
      </w:r>
    </w:p>
    <w:p w:rsidR="007517C6" w:rsidRPr="00596F83" w:rsidRDefault="007517C6" w:rsidP="007517C6">
      <w:pPr>
        <w:ind w:firstLine="720"/>
        <w:jc w:val="both"/>
        <w:rPr>
          <w:sz w:val="26"/>
          <w:szCs w:val="26"/>
        </w:rPr>
      </w:pPr>
      <w:r w:rsidRPr="00596F83">
        <w:rPr>
          <w:sz w:val="26"/>
          <w:szCs w:val="26"/>
        </w:rPr>
        <w:t>2.4.4.</w:t>
      </w:r>
      <w:r w:rsidRPr="00596F83">
        <w:rPr>
          <w:sz w:val="26"/>
          <w:szCs w:val="26"/>
        </w:rPr>
        <w:tab/>
        <w:t>Выплачивать Агенту вознаграждение на условиях и в порядке, предусмотренном настоящим Договором.</w:t>
      </w:r>
    </w:p>
    <w:p w:rsidR="007517C6" w:rsidRPr="00596F83" w:rsidRDefault="008E3F93" w:rsidP="007517C6">
      <w:pPr>
        <w:ind w:firstLine="720"/>
        <w:jc w:val="both"/>
        <w:rPr>
          <w:sz w:val="26"/>
          <w:szCs w:val="26"/>
        </w:rPr>
      </w:pPr>
      <w:r>
        <w:rPr>
          <w:sz w:val="26"/>
          <w:szCs w:val="26"/>
        </w:rPr>
        <w:t>2.4.5.</w:t>
      </w:r>
      <w:r>
        <w:rPr>
          <w:sz w:val="26"/>
          <w:szCs w:val="26"/>
        </w:rPr>
        <w:tab/>
        <w:t>В 3-х (Трех</w:t>
      </w:r>
      <w:r w:rsidR="007517C6" w:rsidRPr="00596F83">
        <w:rPr>
          <w:sz w:val="26"/>
          <w:szCs w:val="26"/>
        </w:rPr>
        <w:t>дневный</w:t>
      </w:r>
      <w:r>
        <w:rPr>
          <w:sz w:val="26"/>
          <w:szCs w:val="26"/>
        </w:rPr>
        <w:t>)</w:t>
      </w:r>
      <w:r w:rsidR="007517C6" w:rsidRPr="00596F83">
        <w:rPr>
          <w:sz w:val="26"/>
          <w:szCs w:val="26"/>
        </w:rPr>
        <w:t xml:space="preserve"> срок уведомлять Агента обо всех изменениях, вносимых в соответствующие Правила страхования, страховые тарифы, в локальные акты Принципала и выдавать документы, необходимые Агенту для надлежащего исполнения обязанностей по настоящему Договору.</w:t>
      </w:r>
    </w:p>
    <w:p w:rsidR="007517C6" w:rsidRPr="00596F83" w:rsidRDefault="007517C6" w:rsidP="007517C6">
      <w:pPr>
        <w:ind w:firstLine="720"/>
        <w:jc w:val="both"/>
        <w:rPr>
          <w:sz w:val="26"/>
          <w:szCs w:val="26"/>
        </w:rPr>
      </w:pPr>
      <w:r w:rsidRPr="00596F83">
        <w:rPr>
          <w:sz w:val="26"/>
          <w:szCs w:val="26"/>
        </w:rPr>
        <w:lastRenderedPageBreak/>
        <w:t>Принципал признает и исполняет на условиях, действовавших до момента внесения соответствующих изменений, те договоры страхования, которые были заключены Принципалом при посредничестве Агента до получения уведомления об этих изменениях от Принципала, при условии, что страховая премия получена до даты вступления в силу указанных изменений.</w:t>
      </w:r>
    </w:p>
    <w:p w:rsidR="007517C6" w:rsidRDefault="007517C6" w:rsidP="007517C6">
      <w:pPr>
        <w:ind w:firstLine="720"/>
        <w:jc w:val="both"/>
        <w:rPr>
          <w:sz w:val="26"/>
          <w:szCs w:val="26"/>
        </w:rPr>
      </w:pPr>
      <w:r w:rsidRPr="00596F83">
        <w:rPr>
          <w:sz w:val="26"/>
          <w:szCs w:val="26"/>
        </w:rPr>
        <w:t>2.4.6.</w:t>
      </w:r>
      <w:r w:rsidRPr="00596F83">
        <w:rPr>
          <w:sz w:val="26"/>
          <w:szCs w:val="26"/>
        </w:rPr>
        <w:tab/>
        <w:t>Консультировать Агента по вопросам применения условий страхования и системы тарифов Принципала.</w:t>
      </w:r>
    </w:p>
    <w:p w:rsidR="0021392A" w:rsidRDefault="0021392A" w:rsidP="0021392A">
      <w:pPr>
        <w:ind w:firstLine="720"/>
        <w:jc w:val="both"/>
        <w:rPr>
          <w:sz w:val="26"/>
          <w:szCs w:val="26"/>
        </w:rPr>
      </w:pPr>
      <w:r>
        <w:rPr>
          <w:sz w:val="26"/>
          <w:szCs w:val="26"/>
        </w:rPr>
        <w:t xml:space="preserve">2.4.7. 2.4.4. </w:t>
      </w:r>
      <w:r w:rsidRPr="00425766" w:rsidDel="00D76A35">
        <w:rPr>
          <w:sz w:val="26"/>
          <w:szCs w:val="26"/>
        </w:rPr>
        <w:t xml:space="preserve">По окончании отчетного периода </w:t>
      </w:r>
      <w:r w:rsidRPr="00425766">
        <w:rPr>
          <w:sz w:val="26"/>
          <w:szCs w:val="26"/>
        </w:rPr>
        <w:t>представить Агенту</w:t>
      </w:r>
      <w:r w:rsidRPr="00425766" w:rsidDel="00D76A35">
        <w:rPr>
          <w:sz w:val="26"/>
          <w:szCs w:val="26"/>
        </w:rPr>
        <w:t xml:space="preserve"> в течение 5</w:t>
      </w:r>
      <w:r w:rsidRPr="00425766">
        <w:rPr>
          <w:sz w:val="26"/>
          <w:szCs w:val="26"/>
        </w:rPr>
        <w:t xml:space="preserve"> (пяти)</w:t>
      </w:r>
      <w:r w:rsidRPr="00425766" w:rsidDel="00D76A35">
        <w:rPr>
          <w:sz w:val="26"/>
          <w:szCs w:val="26"/>
        </w:rPr>
        <w:t xml:space="preserve"> рабочих дней с даты окончания отчетного периода (отчетным периодом считается промежуток времени с 1-го по последнее число каждого месяца)</w:t>
      </w:r>
      <w:r w:rsidRPr="00425766">
        <w:rPr>
          <w:sz w:val="26"/>
          <w:szCs w:val="26"/>
        </w:rPr>
        <w:t xml:space="preserve"> Реестр заключенных договоров (по форме согласно Приложению №</w:t>
      </w:r>
      <w:r>
        <w:rPr>
          <w:sz w:val="26"/>
          <w:szCs w:val="26"/>
        </w:rPr>
        <w:t xml:space="preserve"> </w:t>
      </w:r>
      <w:r w:rsidRPr="00425766">
        <w:rPr>
          <w:sz w:val="26"/>
          <w:szCs w:val="26"/>
        </w:rPr>
        <w:t>7, №</w:t>
      </w:r>
      <w:r>
        <w:rPr>
          <w:sz w:val="26"/>
          <w:szCs w:val="26"/>
        </w:rPr>
        <w:t xml:space="preserve"> </w:t>
      </w:r>
      <w:r w:rsidRPr="00425766">
        <w:rPr>
          <w:sz w:val="26"/>
          <w:szCs w:val="26"/>
        </w:rPr>
        <w:t xml:space="preserve">8 к настоящему Договору) и </w:t>
      </w:r>
      <w:r w:rsidRPr="00596F83">
        <w:rPr>
          <w:sz w:val="26"/>
          <w:szCs w:val="26"/>
        </w:rPr>
        <w:t>Акт</w:t>
      </w:r>
      <w:r>
        <w:rPr>
          <w:sz w:val="26"/>
          <w:szCs w:val="26"/>
        </w:rPr>
        <w:t xml:space="preserve"> оказанных услуг</w:t>
      </w:r>
      <w:r w:rsidRPr="00425766" w:rsidDel="00D76A35">
        <w:rPr>
          <w:sz w:val="26"/>
          <w:szCs w:val="26"/>
        </w:rPr>
        <w:t xml:space="preserve"> (по форме согласно Приложению №</w:t>
      </w:r>
      <w:r>
        <w:rPr>
          <w:sz w:val="26"/>
          <w:szCs w:val="26"/>
        </w:rPr>
        <w:t xml:space="preserve"> </w:t>
      </w:r>
      <w:r w:rsidRPr="00425766" w:rsidDel="00D76A35">
        <w:rPr>
          <w:sz w:val="26"/>
          <w:szCs w:val="26"/>
        </w:rPr>
        <w:t xml:space="preserve">4 к настоящему Договору). </w:t>
      </w:r>
    </w:p>
    <w:p w:rsidR="0021392A" w:rsidRPr="00596F83" w:rsidRDefault="0021392A" w:rsidP="00205333">
      <w:pPr>
        <w:ind w:firstLine="720"/>
        <w:jc w:val="both"/>
        <w:rPr>
          <w:sz w:val="26"/>
          <w:szCs w:val="26"/>
        </w:rPr>
      </w:pPr>
      <w:r w:rsidRPr="00425766">
        <w:rPr>
          <w:sz w:val="26"/>
          <w:szCs w:val="26"/>
        </w:rPr>
        <w:t xml:space="preserve">Реестры и </w:t>
      </w:r>
      <w:r>
        <w:rPr>
          <w:sz w:val="26"/>
          <w:szCs w:val="26"/>
        </w:rPr>
        <w:t>Акт оформляю</w:t>
      </w:r>
      <w:r w:rsidRPr="00425766" w:rsidDel="00D76A35">
        <w:rPr>
          <w:sz w:val="26"/>
          <w:szCs w:val="26"/>
        </w:rPr>
        <w:t xml:space="preserve">тся за отчетный период на основании </w:t>
      </w:r>
      <w:r w:rsidRPr="00425766">
        <w:rPr>
          <w:sz w:val="26"/>
          <w:szCs w:val="26"/>
        </w:rPr>
        <w:t>информации внесенной Агентом в АИС МФЦ</w:t>
      </w:r>
      <w:r>
        <w:rPr>
          <w:sz w:val="26"/>
          <w:szCs w:val="26"/>
        </w:rPr>
        <w:t xml:space="preserve"> (Автоматизированная Информационная Система Многофункционального Центра)</w:t>
      </w:r>
      <w:r w:rsidRPr="00425766">
        <w:rPr>
          <w:sz w:val="26"/>
          <w:szCs w:val="26"/>
        </w:rPr>
        <w:t xml:space="preserve"> и отображаемой у Принципала в модуле </w:t>
      </w:r>
      <w:r w:rsidRPr="00596F83">
        <w:rPr>
          <w:sz w:val="26"/>
          <w:szCs w:val="26"/>
        </w:rPr>
        <w:t>ОУ</w:t>
      </w:r>
      <w:r>
        <w:rPr>
          <w:sz w:val="26"/>
          <w:szCs w:val="26"/>
        </w:rPr>
        <w:t>АИСМФЦ/РП РЛДД</w:t>
      </w:r>
      <w:r w:rsidRPr="00596F83">
        <w:rPr>
          <w:sz w:val="26"/>
          <w:szCs w:val="26"/>
        </w:rPr>
        <w:t xml:space="preserve"> о заключенных Агентом договорах.</w:t>
      </w:r>
    </w:p>
    <w:p w:rsidR="007517C6" w:rsidRPr="00596F83" w:rsidRDefault="007517C6" w:rsidP="007517C6">
      <w:pPr>
        <w:ind w:firstLine="720"/>
        <w:jc w:val="both"/>
        <w:rPr>
          <w:sz w:val="26"/>
          <w:szCs w:val="26"/>
        </w:rPr>
      </w:pPr>
    </w:p>
    <w:p w:rsidR="007517C6" w:rsidRPr="00596F83" w:rsidRDefault="007517C6" w:rsidP="00596F83">
      <w:pPr>
        <w:ind w:firstLine="720"/>
        <w:jc w:val="center"/>
        <w:rPr>
          <w:b/>
          <w:sz w:val="26"/>
          <w:szCs w:val="26"/>
        </w:rPr>
      </w:pPr>
      <w:r w:rsidRPr="00596F83">
        <w:rPr>
          <w:b/>
          <w:sz w:val="26"/>
          <w:szCs w:val="26"/>
        </w:rPr>
        <w:lastRenderedPageBreak/>
        <w:t>3. ПОРЯДОК РАСЧЕТОВ.</w:t>
      </w:r>
    </w:p>
    <w:p w:rsidR="007517C6" w:rsidRPr="00596F83" w:rsidRDefault="007517C6" w:rsidP="007517C6">
      <w:pPr>
        <w:tabs>
          <w:tab w:val="left" w:pos="1276"/>
        </w:tabs>
        <w:ind w:firstLine="720"/>
        <w:jc w:val="both"/>
        <w:rPr>
          <w:sz w:val="26"/>
          <w:szCs w:val="26"/>
        </w:rPr>
      </w:pPr>
      <w:r w:rsidRPr="00596F83">
        <w:rPr>
          <w:sz w:val="26"/>
          <w:szCs w:val="26"/>
        </w:rPr>
        <w:t>3.1.</w:t>
      </w:r>
      <w:r w:rsidRPr="00596F83">
        <w:rPr>
          <w:sz w:val="26"/>
          <w:szCs w:val="26"/>
        </w:rPr>
        <w:tab/>
        <w:t xml:space="preserve">Взаиморасчеты по настоящему Договору в части страховых премий  осуществляются в форме безналичных расчетов путем перечисления денежных средств на расчетный счет Принципала. Страховые премии по заключенным при участии Агента договорам страхования, подлежат перечислению Страхователями на расчетный счет Принципала в день заключения договора страхования </w:t>
      </w:r>
    </w:p>
    <w:p w:rsidR="00536305" w:rsidRPr="00596F83" w:rsidRDefault="007517C6" w:rsidP="007517C6">
      <w:pPr>
        <w:tabs>
          <w:tab w:val="left" w:pos="1276"/>
        </w:tabs>
        <w:ind w:firstLine="720"/>
        <w:jc w:val="both"/>
        <w:rPr>
          <w:sz w:val="26"/>
          <w:szCs w:val="26"/>
        </w:rPr>
      </w:pPr>
      <w:r w:rsidRPr="00596F83">
        <w:rPr>
          <w:sz w:val="26"/>
          <w:szCs w:val="26"/>
        </w:rPr>
        <w:t>3.2.</w:t>
      </w:r>
      <w:r w:rsidRPr="00596F83">
        <w:rPr>
          <w:sz w:val="26"/>
          <w:szCs w:val="26"/>
        </w:rPr>
        <w:tab/>
        <w:t>Размер вознаграждения Агента</w:t>
      </w:r>
      <w:r w:rsidR="00FC505B" w:rsidRPr="00596F83">
        <w:rPr>
          <w:sz w:val="26"/>
          <w:szCs w:val="26"/>
        </w:rPr>
        <w:t xml:space="preserve"> </w:t>
      </w:r>
      <w:r w:rsidRPr="00596F83">
        <w:rPr>
          <w:sz w:val="26"/>
          <w:szCs w:val="26"/>
        </w:rPr>
        <w:t>определяется по каждому договору страхования, заключенному в результате оказания Агентом услуг по настоящему Договору, в соответствии со ставками вознаграждения, указанными в Приложении №</w:t>
      </w:r>
      <w:r w:rsidR="008D5CB8" w:rsidRPr="00596F83">
        <w:rPr>
          <w:sz w:val="26"/>
          <w:szCs w:val="26"/>
        </w:rPr>
        <w:t xml:space="preserve"> </w:t>
      </w:r>
      <w:r w:rsidRPr="00596F83">
        <w:rPr>
          <w:sz w:val="26"/>
          <w:szCs w:val="26"/>
        </w:rPr>
        <w:t xml:space="preserve">1 к настоящему Договору. </w:t>
      </w:r>
    </w:p>
    <w:p w:rsidR="007517C6" w:rsidRPr="00596F83" w:rsidRDefault="007517C6" w:rsidP="007517C6">
      <w:pPr>
        <w:tabs>
          <w:tab w:val="left" w:pos="1276"/>
        </w:tabs>
        <w:ind w:firstLine="720"/>
        <w:jc w:val="both"/>
        <w:rPr>
          <w:sz w:val="26"/>
          <w:szCs w:val="26"/>
        </w:rPr>
      </w:pPr>
      <w:r w:rsidRPr="00596F83">
        <w:rPr>
          <w:sz w:val="26"/>
          <w:szCs w:val="26"/>
        </w:rPr>
        <w:t>Принципал не обязан возмещать Агенту понесенные им издержки, а также какие-либо дополнительные расходы при выполнении им обязательств по настоящему Договору.</w:t>
      </w:r>
    </w:p>
    <w:p w:rsidR="00205333" w:rsidRPr="00596F83" w:rsidRDefault="007517C6" w:rsidP="00205333">
      <w:pPr>
        <w:tabs>
          <w:tab w:val="left" w:pos="1276"/>
        </w:tabs>
        <w:ind w:firstLine="720"/>
        <w:jc w:val="both"/>
        <w:rPr>
          <w:sz w:val="26"/>
          <w:szCs w:val="26"/>
        </w:rPr>
      </w:pPr>
      <w:r w:rsidRPr="00596F83">
        <w:rPr>
          <w:sz w:val="26"/>
          <w:szCs w:val="26"/>
        </w:rPr>
        <w:t xml:space="preserve">Размер подлежащего выплате вознаграждения указывается в </w:t>
      </w:r>
      <w:r w:rsidR="00205333">
        <w:rPr>
          <w:sz w:val="26"/>
          <w:szCs w:val="26"/>
        </w:rPr>
        <w:t>Акте оказания услуг</w:t>
      </w:r>
      <w:r w:rsidR="00205333" w:rsidRPr="00596F83">
        <w:rPr>
          <w:sz w:val="26"/>
          <w:szCs w:val="26"/>
        </w:rPr>
        <w:t>.</w:t>
      </w:r>
    </w:p>
    <w:p w:rsidR="004123CB" w:rsidRPr="00596F83" w:rsidRDefault="004123CB" w:rsidP="004123CB">
      <w:pPr>
        <w:pStyle w:val="af5"/>
        <w:tabs>
          <w:tab w:val="left" w:pos="1620"/>
        </w:tabs>
        <w:ind w:firstLine="709"/>
        <w:jc w:val="both"/>
        <w:rPr>
          <w:rFonts w:ascii="Times New Roman" w:hAnsi="Times New Roman" w:cs="Times New Roman"/>
          <w:szCs w:val="26"/>
        </w:rPr>
      </w:pPr>
      <w:r w:rsidRPr="00596F83">
        <w:rPr>
          <w:rFonts w:ascii="Times New Roman" w:hAnsi="Times New Roman" w:cs="Times New Roman"/>
          <w:szCs w:val="26"/>
        </w:rPr>
        <w:t>3.3.</w:t>
      </w:r>
      <w:r w:rsidRPr="00596F83">
        <w:rPr>
          <w:rFonts w:ascii="Times New Roman" w:hAnsi="Times New Roman" w:cs="Times New Roman"/>
          <w:szCs w:val="26"/>
        </w:rPr>
        <w:tab/>
        <w:t xml:space="preserve">Вознаграждение выплачивается Агенту пропорционально страховой премии, поступившей в отчетном месяце на расчетный счет Страховщика по каждому договору страхования (коробочному продукту), заключенному и вступившему в отчетном периоде в силу или продленному на </w:t>
      </w:r>
      <w:r w:rsidRPr="00596F83">
        <w:rPr>
          <w:rFonts w:ascii="Times New Roman" w:hAnsi="Times New Roman" w:cs="Times New Roman"/>
          <w:szCs w:val="26"/>
        </w:rPr>
        <w:lastRenderedPageBreak/>
        <w:t>очередной период страхования в результате оказания Агентом услуг по настоящему Договору</w:t>
      </w:r>
      <w:r w:rsidR="00FC505B" w:rsidRPr="00596F83">
        <w:rPr>
          <w:rFonts w:ascii="Times New Roman" w:hAnsi="Times New Roman" w:cs="Times New Roman"/>
          <w:szCs w:val="26"/>
        </w:rPr>
        <w:t xml:space="preserve"> и составляет не менее 20% от уплаченной Страховой премии</w:t>
      </w:r>
      <w:r w:rsidRPr="00596F83">
        <w:rPr>
          <w:rFonts w:ascii="Times New Roman" w:hAnsi="Times New Roman" w:cs="Times New Roman"/>
          <w:szCs w:val="26"/>
        </w:rPr>
        <w:t>.</w:t>
      </w:r>
    </w:p>
    <w:p w:rsidR="00205333" w:rsidRPr="00596F83" w:rsidRDefault="007517C6" w:rsidP="00205333">
      <w:pPr>
        <w:tabs>
          <w:tab w:val="left" w:pos="1276"/>
        </w:tabs>
        <w:ind w:firstLine="720"/>
        <w:jc w:val="both"/>
        <w:rPr>
          <w:sz w:val="26"/>
          <w:szCs w:val="26"/>
        </w:rPr>
      </w:pPr>
      <w:r w:rsidRPr="00596F83">
        <w:rPr>
          <w:sz w:val="26"/>
          <w:szCs w:val="26"/>
        </w:rPr>
        <w:t>3.4.</w:t>
      </w:r>
      <w:r w:rsidRPr="00596F83">
        <w:rPr>
          <w:sz w:val="26"/>
          <w:szCs w:val="26"/>
        </w:rPr>
        <w:tab/>
        <w:t>Принципал перечисляет Агенту вознаграждение на его расчетный счет в течение 10 (Десяти) рабочих дней с даты предоставления Агентом Счета, Счета-фактуры</w:t>
      </w:r>
      <w:r w:rsidR="008510EC" w:rsidRPr="00596F83">
        <w:rPr>
          <w:sz w:val="26"/>
          <w:szCs w:val="26"/>
        </w:rPr>
        <w:t xml:space="preserve">, </w:t>
      </w:r>
      <w:r w:rsidRPr="00596F83">
        <w:rPr>
          <w:sz w:val="26"/>
          <w:szCs w:val="26"/>
        </w:rPr>
        <w:t>поступления на расчетный счет Принципала сумм страховых премий</w:t>
      </w:r>
      <w:r w:rsidR="008510EC" w:rsidRPr="00596F83">
        <w:rPr>
          <w:sz w:val="26"/>
          <w:szCs w:val="26"/>
        </w:rPr>
        <w:t xml:space="preserve"> в полном объеме за отчетный период</w:t>
      </w:r>
      <w:r w:rsidRPr="00596F83">
        <w:rPr>
          <w:sz w:val="26"/>
          <w:szCs w:val="26"/>
        </w:rPr>
        <w:t xml:space="preserve"> и подписанного обеими Сторонами </w:t>
      </w:r>
      <w:r w:rsidR="00205333">
        <w:rPr>
          <w:sz w:val="26"/>
          <w:szCs w:val="26"/>
        </w:rPr>
        <w:t>Акте оказания услуг</w:t>
      </w:r>
      <w:r w:rsidR="00205333" w:rsidRPr="00596F83">
        <w:rPr>
          <w:sz w:val="26"/>
          <w:szCs w:val="26"/>
        </w:rPr>
        <w:t>.</w:t>
      </w:r>
    </w:p>
    <w:p w:rsidR="008510EC" w:rsidRPr="00596F83" w:rsidRDefault="008510EC" w:rsidP="007517C6">
      <w:pPr>
        <w:tabs>
          <w:tab w:val="left" w:pos="1276"/>
        </w:tabs>
        <w:ind w:firstLine="720"/>
        <w:jc w:val="both"/>
        <w:rPr>
          <w:sz w:val="26"/>
          <w:szCs w:val="26"/>
        </w:rPr>
      </w:pPr>
      <w:r w:rsidRPr="00596F83">
        <w:rPr>
          <w:sz w:val="26"/>
          <w:szCs w:val="26"/>
        </w:rPr>
        <w:t>.</w:t>
      </w:r>
    </w:p>
    <w:p w:rsidR="007517C6" w:rsidRPr="00596F83" w:rsidRDefault="007517C6" w:rsidP="007517C6">
      <w:pPr>
        <w:tabs>
          <w:tab w:val="left" w:pos="1276"/>
        </w:tabs>
        <w:ind w:firstLine="720"/>
        <w:jc w:val="both"/>
        <w:rPr>
          <w:sz w:val="26"/>
          <w:szCs w:val="26"/>
        </w:rPr>
      </w:pPr>
      <w:r w:rsidRPr="00596F83">
        <w:rPr>
          <w:sz w:val="26"/>
          <w:szCs w:val="26"/>
        </w:rPr>
        <w:t>Принципал признается исполнившим обязательство по оплате вознаграждения Агенту с момента списания денежных средств с расчетного счета Принципала.</w:t>
      </w:r>
    </w:p>
    <w:p w:rsidR="009525B9" w:rsidRPr="00596F83" w:rsidRDefault="009525B9" w:rsidP="009525B9">
      <w:pPr>
        <w:tabs>
          <w:tab w:val="left" w:pos="1276"/>
        </w:tabs>
        <w:ind w:firstLine="720"/>
        <w:jc w:val="both"/>
        <w:rPr>
          <w:sz w:val="26"/>
          <w:szCs w:val="26"/>
        </w:rPr>
      </w:pPr>
      <w:r w:rsidRPr="00596F83">
        <w:rPr>
          <w:sz w:val="26"/>
          <w:szCs w:val="26"/>
        </w:rPr>
        <w:t>3.5.</w:t>
      </w:r>
      <w:r w:rsidRPr="00596F83">
        <w:rPr>
          <w:sz w:val="26"/>
          <w:szCs w:val="26"/>
        </w:rPr>
        <w:tab/>
        <w:t>Вознаграждение, выплаченное Агенту</w:t>
      </w:r>
      <w:r w:rsidR="008E3F93">
        <w:rPr>
          <w:sz w:val="26"/>
          <w:szCs w:val="26"/>
        </w:rPr>
        <w:t>,</w:t>
      </w:r>
      <w:r w:rsidRPr="00596F83">
        <w:rPr>
          <w:sz w:val="26"/>
          <w:szCs w:val="26"/>
        </w:rPr>
        <w:t xml:space="preserve"> подлежит возврату </w:t>
      </w:r>
      <w:r w:rsidR="00926BE1" w:rsidRPr="00596F83">
        <w:rPr>
          <w:sz w:val="26"/>
          <w:szCs w:val="26"/>
        </w:rPr>
        <w:t>Принципалу</w:t>
      </w:r>
      <w:r w:rsidRPr="00596F83">
        <w:rPr>
          <w:sz w:val="26"/>
          <w:szCs w:val="26"/>
        </w:rPr>
        <w:t xml:space="preserve"> в случаях:</w:t>
      </w:r>
    </w:p>
    <w:p w:rsidR="009525B9" w:rsidRPr="00596F83" w:rsidRDefault="009525B9" w:rsidP="009525B9">
      <w:pPr>
        <w:tabs>
          <w:tab w:val="left" w:pos="1276"/>
        </w:tabs>
        <w:ind w:firstLine="720"/>
        <w:jc w:val="both"/>
        <w:rPr>
          <w:sz w:val="26"/>
          <w:szCs w:val="26"/>
        </w:rPr>
      </w:pPr>
      <w:r w:rsidRPr="00596F83">
        <w:rPr>
          <w:sz w:val="26"/>
          <w:szCs w:val="26"/>
        </w:rPr>
        <w:t xml:space="preserve">3.5.1. когда договоры (полисы) страхования, заключенные/оформленные при посредничестве </w:t>
      </w:r>
      <w:proofErr w:type="gramStart"/>
      <w:r w:rsidRPr="00596F83">
        <w:rPr>
          <w:sz w:val="26"/>
          <w:szCs w:val="26"/>
        </w:rPr>
        <w:t>Агента</w:t>
      </w:r>
      <w:proofErr w:type="gramEnd"/>
      <w:r w:rsidRPr="00596F83">
        <w:rPr>
          <w:sz w:val="26"/>
          <w:szCs w:val="26"/>
        </w:rPr>
        <w:t xml:space="preserve"> были признаны недействительными в установленном законом порядке по вине Агента.</w:t>
      </w:r>
    </w:p>
    <w:p w:rsidR="009525B9" w:rsidRDefault="001D20B2" w:rsidP="009525B9">
      <w:pPr>
        <w:tabs>
          <w:tab w:val="left" w:pos="1276"/>
        </w:tabs>
        <w:ind w:firstLine="720"/>
        <w:jc w:val="both"/>
        <w:rPr>
          <w:sz w:val="26"/>
          <w:szCs w:val="26"/>
        </w:rPr>
      </w:pPr>
      <w:r w:rsidRPr="00596F83">
        <w:rPr>
          <w:sz w:val="26"/>
          <w:szCs w:val="26"/>
        </w:rPr>
        <w:t>3</w:t>
      </w:r>
      <w:r w:rsidR="009525B9" w:rsidRPr="00596F83">
        <w:rPr>
          <w:sz w:val="26"/>
          <w:szCs w:val="26"/>
        </w:rPr>
        <w:t>.</w:t>
      </w:r>
      <w:r w:rsidRPr="00596F83">
        <w:rPr>
          <w:sz w:val="26"/>
          <w:szCs w:val="26"/>
        </w:rPr>
        <w:t>6</w:t>
      </w:r>
      <w:r w:rsidR="009525B9" w:rsidRPr="00596F83">
        <w:rPr>
          <w:sz w:val="26"/>
          <w:szCs w:val="26"/>
        </w:rPr>
        <w:t>.</w:t>
      </w:r>
      <w:r w:rsidR="009525B9" w:rsidRPr="00596F83">
        <w:rPr>
          <w:sz w:val="26"/>
          <w:szCs w:val="26"/>
        </w:rPr>
        <w:tab/>
        <w:t xml:space="preserve">Возврат Агентом вознаграждения в случаях, предусмотренных п. </w:t>
      </w:r>
      <w:r w:rsidRPr="00596F83">
        <w:rPr>
          <w:sz w:val="26"/>
          <w:szCs w:val="26"/>
        </w:rPr>
        <w:t>3</w:t>
      </w:r>
      <w:r w:rsidR="009525B9" w:rsidRPr="00596F83">
        <w:rPr>
          <w:sz w:val="26"/>
          <w:szCs w:val="26"/>
        </w:rPr>
        <w:t>.</w:t>
      </w:r>
      <w:r w:rsidRPr="00596F83">
        <w:rPr>
          <w:sz w:val="26"/>
          <w:szCs w:val="26"/>
        </w:rPr>
        <w:t>5.</w:t>
      </w:r>
      <w:r w:rsidR="009525B9" w:rsidRPr="00596F83">
        <w:rPr>
          <w:sz w:val="26"/>
          <w:szCs w:val="26"/>
        </w:rPr>
        <w:t xml:space="preserve"> Договора, производится путем учета сумм, подлежащих возврату, при осуществлении взаиморасчетов Сторон за соответствующий отчетный период</w:t>
      </w:r>
      <w:r w:rsidRPr="00596F83">
        <w:rPr>
          <w:sz w:val="26"/>
          <w:szCs w:val="26"/>
        </w:rPr>
        <w:t xml:space="preserve"> </w:t>
      </w:r>
      <w:r w:rsidRPr="00596F83">
        <w:rPr>
          <w:sz w:val="26"/>
          <w:szCs w:val="26"/>
        </w:rPr>
        <w:lastRenderedPageBreak/>
        <w:t>на основании предоставленных Принципалом копий документов подтверждающих возврат Страхователю страховой премии</w:t>
      </w:r>
      <w:r w:rsidR="009525B9" w:rsidRPr="00596F83">
        <w:rPr>
          <w:sz w:val="26"/>
          <w:szCs w:val="26"/>
        </w:rPr>
        <w:t xml:space="preserve">. </w:t>
      </w:r>
    </w:p>
    <w:p w:rsidR="00B02393" w:rsidRPr="00596F83" w:rsidRDefault="00B02393" w:rsidP="009525B9">
      <w:pPr>
        <w:tabs>
          <w:tab w:val="left" w:pos="1276"/>
        </w:tabs>
        <w:ind w:firstLine="720"/>
        <w:jc w:val="both"/>
        <w:rPr>
          <w:sz w:val="26"/>
          <w:szCs w:val="26"/>
        </w:rPr>
      </w:pPr>
      <w:r>
        <w:rPr>
          <w:sz w:val="26"/>
          <w:szCs w:val="26"/>
        </w:rPr>
        <w:t xml:space="preserve">3.7. </w:t>
      </w:r>
      <w:r w:rsidRPr="00022CDA">
        <w:rPr>
          <w:sz w:val="26"/>
          <w:szCs w:val="26"/>
        </w:rPr>
        <w:t xml:space="preserve">В случае применения в расчетах с Агентом НДС, НДС считается включенным в вознаграждение Агента по ставке, установленной налоговым законодательством РФ.  </w:t>
      </w:r>
    </w:p>
    <w:p w:rsidR="00596F83" w:rsidRPr="00596F83" w:rsidRDefault="00596F83" w:rsidP="009525B9">
      <w:pPr>
        <w:tabs>
          <w:tab w:val="left" w:pos="1276"/>
        </w:tabs>
        <w:ind w:firstLine="720"/>
        <w:jc w:val="both"/>
        <w:rPr>
          <w:sz w:val="26"/>
          <w:szCs w:val="26"/>
        </w:rPr>
      </w:pPr>
    </w:p>
    <w:p w:rsidR="007517C6" w:rsidRPr="00596F83" w:rsidRDefault="007517C6" w:rsidP="00596F83">
      <w:pPr>
        <w:ind w:firstLine="720"/>
        <w:jc w:val="center"/>
        <w:rPr>
          <w:sz w:val="26"/>
          <w:szCs w:val="26"/>
        </w:rPr>
      </w:pPr>
      <w:r w:rsidRPr="00596F83">
        <w:rPr>
          <w:b/>
          <w:sz w:val="26"/>
          <w:szCs w:val="26"/>
        </w:rPr>
        <w:t>4. ОТВЕТСТВЕННОСТЬ СТОРОН.</w:t>
      </w:r>
    </w:p>
    <w:p w:rsidR="007517C6" w:rsidRPr="00596F83" w:rsidRDefault="007517C6" w:rsidP="007517C6">
      <w:pPr>
        <w:tabs>
          <w:tab w:val="left" w:pos="1276"/>
        </w:tabs>
        <w:ind w:firstLine="720"/>
        <w:jc w:val="both"/>
        <w:rPr>
          <w:sz w:val="26"/>
          <w:szCs w:val="26"/>
        </w:rPr>
      </w:pPr>
      <w:r w:rsidRPr="00596F83">
        <w:rPr>
          <w:sz w:val="26"/>
          <w:szCs w:val="26"/>
        </w:rPr>
        <w:t>4.1.</w:t>
      </w:r>
      <w:r w:rsidRPr="00596F83">
        <w:rPr>
          <w:sz w:val="26"/>
          <w:szCs w:val="26"/>
        </w:rPr>
        <w:tab/>
        <w:t xml:space="preserve">Агент несет ответственность за обеспечение сохранности материальных ценностей, </w:t>
      </w:r>
      <w:r w:rsidR="008510EC" w:rsidRPr="00596F83">
        <w:rPr>
          <w:sz w:val="26"/>
          <w:szCs w:val="26"/>
        </w:rPr>
        <w:t>коробочных продуктов</w:t>
      </w:r>
      <w:r w:rsidRPr="00596F83">
        <w:rPr>
          <w:sz w:val="26"/>
          <w:szCs w:val="26"/>
        </w:rPr>
        <w:t xml:space="preserve">, документов и иных материалов, переданных ему Принципалом. При не обеспечении по вине Агента сохранности материальных ценностей, </w:t>
      </w:r>
      <w:r w:rsidR="008510EC" w:rsidRPr="00596F83">
        <w:rPr>
          <w:sz w:val="26"/>
          <w:szCs w:val="26"/>
        </w:rPr>
        <w:t>коробочных продуктов</w:t>
      </w:r>
      <w:r w:rsidRPr="00596F83">
        <w:rPr>
          <w:sz w:val="26"/>
          <w:szCs w:val="26"/>
        </w:rPr>
        <w:t>, документов и иных материалов, переданных ему Принципалом, Агент возмещает Принципалу убытки согласно действующему законодательству Российской Федерации и настоящему Договору.</w:t>
      </w:r>
    </w:p>
    <w:p w:rsidR="007517C6" w:rsidRPr="00596F83" w:rsidRDefault="007517C6" w:rsidP="007517C6">
      <w:pPr>
        <w:tabs>
          <w:tab w:val="left" w:pos="1276"/>
        </w:tabs>
        <w:ind w:firstLine="720"/>
        <w:jc w:val="both"/>
        <w:rPr>
          <w:sz w:val="26"/>
          <w:szCs w:val="26"/>
        </w:rPr>
      </w:pPr>
      <w:r w:rsidRPr="00596F83">
        <w:rPr>
          <w:sz w:val="26"/>
          <w:szCs w:val="26"/>
        </w:rPr>
        <w:t>4.</w:t>
      </w:r>
      <w:r w:rsidR="00265F9B" w:rsidRPr="00596F83">
        <w:rPr>
          <w:sz w:val="26"/>
          <w:szCs w:val="26"/>
        </w:rPr>
        <w:t>2</w:t>
      </w:r>
      <w:r w:rsidRPr="00596F83">
        <w:rPr>
          <w:sz w:val="26"/>
          <w:szCs w:val="26"/>
        </w:rPr>
        <w:t>.</w:t>
      </w:r>
      <w:r w:rsidRPr="00596F83">
        <w:rPr>
          <w:sz w:val="26"/>
          <w:szCs w:val="26"/>
        </w:rPr>
        <w:tab/>
        <w:t>За неисполнение или ненадлежащее исполнение иных обязанностей по настоящему Договору Стороны несут ответственность в соответствии с действующим законодательством Российской Федерации.</w:t>
      </w:r>
    </w:p>
    <w:p w:rsidR="007517C6" w:rsidRPr="00596F83" w:rsidRDefault="007517C6" w:rsidP="007517C6">
      <w:pPr>
        <w:tabs>
          <w:tab w:val="left" w:pos="1276"/>
        </w:tabs>
        <w:ind w:firstLine="720"/>
        <w:jc w:val="both"/>
        <w:rPr>
          <w:sz w:val="26"/>
          <w:szCs w:val="26"/>
        </w:rPr>
      </w:pPr>
      <w:r w:rsidRPr="00596F83">
        <w:rPr>
          <w:sz w:val="26"/>
          <w:szCs w:val="26"/>
        </w:rPr>
        <w:t>4.</w:t>
      </w:r>
      <w:r w:rsidR="00265F9B" w:rsidRPr="00596F83">
        <w:rPr>
          <w:sz w:val="26"/>
          <w:szCs w:val="26"/>
        </w:rPr>
        <w:t>3</w:t>
      </w:r>
      <w:r w:rsidRPr="00596F83">
        <w:rPr>
          <w:sz w:val="26"/>
          <w:szCs w:val="26"/>
        </w:rPr>
        <w:t>.</w:t>
      </w:r>
      <w:r w:rsidRPr="00596F83">
        <w:rPr>
          <w:sz w:val="26"/>
          <w:szCs w:val="26"/>
        </w:rPr>
        <w:tab/>
        <w:t>Стороны освобождаются от ответственности за неисполнение или ненадлежащее исполнение своих обяза</w:t>
      </w:r>
      <w:r w:rsidRPr="00596F83">
        <w:rPr>
          <w:sz w:val="26"/>
          <w:szCs w:val="26"/>
        </w:rPr>
        <w:lastRenderedPageBreak/>
        <w:t>тельств по настоящему Договору, если это явилось следствием чрезвычайных и непредотвратимых при данных условиях обстоятельств (непреодолимой силы). Наличие обстоятельств непреодолимой силы должно подтверждаться Стороной, подвергшейся воздействию обстоятельств непреодолимой силы, справками и иными документами компетентных государственных органов, если такие справки (документы) были запрошены другой Стороной.</w:t>
      </w:r>
    </w:p>
    <w:p w:rsidR="007517C6" w:rsidRPr="00596F83" w:rsidRDefault="007517C6" w:rsidP="007517C6">
      <w:pPr>
        <w:ind w:firstLine="720"/>
        <w:jc w:val="both"/>
        <w:rPr>
          <w:sz w:val="26"/>
          <w:szCs w:val="26"/>
        </w:rPr>
      </w:pPr>
      <w:r w:rsidRPr="00596F83">
        <w:rPr>
          <w:sz w:val="26"/>
          <w:szCs w:val="26"/>
        </w:rPr>
        <w:t xml:space="preserve">Стороны должны уведомлять друг друга любым доступным им способом о возникновении </w:t>
      </w:r>
      <w:r w:rsidR="00FC505B" w:rsidRPr="00596F83">
        <w:rPr>
          <w:sz w:val="26"/>
          <w:szCs w:val="26"/>
        </w:rPr>
        <w:t xml:space="preserve">таких </w:t>
      </w:r>
      <w:r w:rsidRPr="00596F83">
        <w:rPr>
          <w:sz w:val="26"/>
          <w:szCs w:val="26"/>
        </w:rPr>
        <w:t>обстоятельств.</w:t>
      </w:r>
    </w:p>
    <w:p w:rsidR="007517C6" w:rsidRPr="00596F83" w:rsidRDefault="00F154EA" w:rsidP="007517C6">
      <w:pPr>
        <w:ind w:firstLine="720"/>
        <w:jc w:val="both"/>
        <w:rPr>
          <w:sz w:val="26"/>
          <w:szCs w:val="26"/>
        </w:rPr>
      </w:pPr>
      <w:r w:rsidRPr="00596F83">
        <w:rPr>
          <w:sz w:val="26"/>
          <w:szCs w:val="26"/>
        </w:rPr>
        <w:t>4.</w:t>
      </w:r>
      <w:r w:rsidR="00265F9B" w:rsidRPr="00596F83">
        <w:rPr>
          <w:sz w:val="26"/>
          <w:szCs w:val="26"/>
        </w:rPr>
        <w:t>4</w:t>
      </w:r>
      <w:r w:rsidR="007517C6" w:rsidRPr="00596F83">
        <w:rPr>
          <w:sz w:val="26"/>
          <w:szCs w:val="26"/>
        </w:rPr>
        <w:t>.</w:t>
      </w:r>
      <w:r w:rsidR="00C67594" w:rsidRPr="00596F83">
        <w:t xml:space="preserve"> </w:t>
      </w:r>
      <w:r w:rsidR="00C67594" w:rsidRPr="00596F83">
        <w:rPr>
          <w:sz w:val="26"/>
          <w:szCs w:val="26"/>
        </w:rPr>
        <w:t xml:space="preserve">За каждый утраченный или испорченный сверх установленного лимита </w:t>
      </w:r>
      <w:r w:rsidR="00EF39B0" w:rsidRPr="00596F83">
        <w:rPr>
          <w:sz w:val="26"/>
          <w:szCs w:val="26"/>
        </w:rPr>
        <w:t>коробочных продуктов</w:t>
      </w:r>
      <w:r w:rsidR="00C67594" w:rsidRPr="00596F83">
        <w:rPr>
          <w:sz w:val="26"/>
          <w:szCs w:val="26"/>
        </w:rPr>
        <w:t xml:space="preserve"> Агент по требованию Принципала обязан уплатить Принципалу штраф в размере 100 (Сто) рублей</w:t>
      </w:r>
      <w:r w:rsidR="0075411D" w:rsidRPr="00596F83">
        <w:rPr>
          <w:sz w:val="26"/>
          <w:szCs w:val="26"/>
        </w:rPr>
        <w:t>, путем удержания данной суммы из вознаграждения Агента</w:t>
      </w:r>
      <w:r w:rsidR="00C67594" w:rsidRPr="00596F83">
        <w:rPr>
          <w:sz w:val="26"/>
          <w:szCs w:val="26"/>
        </w:rPr>
        <w:t xml:space="preserve">. Лимит утраченных или испорченных </w:t>
      </w:r>
      <w:r w:rsidR="00EF39B0" w:rsidRPr="00596F83">
        <w:rPr>
          <w:sz w:val="26"/>
          <w:szCs w:val="26"/>
        </w:rPr>
        <w:t>коробочных продуктов</w:t>
      </w:r>
      <w:r w:rsidR="00C67594" w:rsidRPr="00596F83">
        <w:rPr>
          <w:sz w:val="26"/>
          <w:szCs w:val="26"/>
        </w:rPr>
        <w:t xml:space="preserve"> составляет 5 (Пять) процентов от общего количества полученных </w:t>
      </w:r>
      <w:r w:rsidR="00EF39B0" w:rsidRPr="00596F83">
        <w:rPr>
          <w:sz w:val="26"/>
          <w:szCs w:val="26"/>
        </w:rPr>
        <w:t>коробочных продуктов</w:t>
      </w:r>
      <w:r w:rsidR="00C67594" w:rsidRPr="00596F83">
        <w:rPr>
          <w:sz w:val="26"/>
          <w:szCs w:val="26"/>
        </w:rPr>
        <w:t xml:space="preserve"> в течение календарного года или, в случае неполучения Агентом </w:t>
      </w:r>
      <w:r w:rsidR="00EF39B0" w:rsidRPr="00596F83">
        <w:rPr>
          <w:sz w:val="26"/>
          <w:szCs w:val="26"/>
        </w:rPr>
        <w:t>коробочных продуктов</w:t>
      </w:r>
      <w:r w:rsidR="00C67594" w:rsidRPr="00596F83">
        <w:rPr>
          <w:sz w:val="26"/>
          <w:szCs w:val="26"/>
        </w:rPr>
        <w:t xml:space="preserve"> в течение календарного года – 5 </w:t>
      </w:r>
      <w:r w:rsidR="00EF39B0" w:rsidRPr="00596F83">
        <w:rPr>
          <w:sz w:val="26"/>
          <w:szCs w:val="26"/>
        </w:rPr>
        <w:t>(Пять) процентов от количества коробочных продуктов</w:t>
      </w:r>
      <w:r w:rsidR="00C67594" w:rsidRPr="00596F83">
        <w:rPr>
          <w:sz w:val="26"/>
          <w:szCs w:val="26"/>
        </w:rPr>
        <w:t xml:space="preserve"> на начало календарного года.</w:t>
      </w:r>
    </w:p>
    <w:p w:rsidR="00284306" w:rsidRPr="00596F83" w:rsidRDefault="00284306" w:rsidP="007517C6">
      <w:pPr>
        <w:ind w:firstLine="720"/>
        <w:jc w:val="both"/>
        <w:rPr>
          <w:sz w:val="26"/>
          <w:szCs w:val="26"/>
        </w:rPr>
      </w:pPr>
      <w:r w:rsidRPr="00596F83">
        <w:rPr>
          <w:sz w:val="26"/>
          <w:szCs w:val="26"/>
        </w:rPr>
        <w:t>4.5.</w:t>
      </w:r>
      <w:r w:rsidRPr="00596F83">
        <w:t xml:space="preserve"> </w:t>
      </w:r>
      <w:r w:rsidRPr="00596F83">
        <w:rPr>
          <w:sz w:val="26"/>
          <w:szCs w:val="26"/>
        </w:rPr>
        <w:t xml:space="preserve">Агент несет ответственность за неисполнение или ненадлежащее исполнение обязательств, вытекающих из </w:t>
      </w:r>
      <w:r w:rsidRPr="00596F83">
        <w:rPr>
          <w:sz w:val="26"/>
          <w:szCs w:val="26"/>
        </w:rPr>
        <w:lastRenderedPageBreak/>
        <w:t>осуществления им своей деятельности, в том числе за разглашение сведений, составляющих коммерческую тайну Страховщика, персональных данных Страхователей, за достоверность, полноту и своевременность предоставления сведений и документов, подтверждающих исполнение ими своих полномочий.</w:t>
      </w:r>
    </w:p>
    <w:p w:rsidR="007517C6" w:rsidRPr="00596F83" w:rsidRDefault="007517C6" w:rsidP="007517C6">
      <w:pPr>
        <w:ind w:firstLine="720"/>
        <w:jc w:val="both"/>
        <w:rPr>
          <w:sz w:val="26"/>
          <w:szCs w:val="26"/>
        </w:rPr>
      </w:pPr>
    </w:p>
    <w:p w:rsidR="007517C6" w:rsidRPr="00596F83" w:rsidRDefault="007517C6" w:rsidP="00596F83">
      <w:pPr>
        <w:ind w:firstLine="720"/>
        <w:jc w:val="center"/>
        <w:rPr>
          <w:b/>
          <w:sz w:val="26"/>
          <w:szCs w:val="26"/>
        </w:rPr>
      </w:pPr>
      <w:r w:rsidRPr="00596F83">
        <w:rPr>
          <w:b/>
          <w:sz w:val="26"/>
          <w:szCs w:val="26"/>
        </w:rPr>
        <w:t>5. КОНФИДЕНЦИАЛЬНОСТЬ.</w:t>
      </w:r>
    </w:p>
    <w:p w:rsidR="007517C6" w:rsidRPr="00596F83" w:rsidRDefault="00205333" w:rsidP="00205333">
      <w:pPr>
        <w:ind w:firstLine="720"/>
        <w:jc w:val="both"/>
        <w:rPr>
          <w:sz w:val="26"/>
          <w:szCs w:val="26"/>
        </w:rPr>
      </w:pPr>
      <w:r>
        <w:rPr>
          <w:sz w:val="26"/>
          <w:szCs w:val="26"/>
        </w:rPr>
        <w:t xml:space="preserve">5.1. </w:t>
      </w:r>
      <w:r w:rsidR="007517C6" w:rsidRPr="00596F83">
        <w:rPr>
          <w:sz w:val="26"/>
          <w:szCs w:val="26"/>
        </w:rPr>
        <w:t>Стороны обязуются не передавать прямо или косвенно третьим лицам без заранее полученного в каждом конкретном случае от другой Стороны письменного согласия никакую информацию о Страхователях, физических и юридических лицах, контактах, способах установления контактов, источниках информации, которые могут быть известны Сторонам, как с ведома, так и без ведома другой Стороны настоящего Договора.</w:t>
      </w:r>
    </w:p>
    <w:p w:rsidR="00205333" w:rsidRPr="000E5EEE" w:rsidRDefault="00205333" w:rsidP="00205333">
      <w:pPr>
        <w:ind w:firstLine="720"/>
        <w:jc w:val="both"/>
        <w:rPr>
          <w:sz w:val="26"/>
          <w:szCs w:val="26"/>
        </w:rPr>
      </w:pPr>
      <w:r>
        <w:rPr>
          <w:sz w:val="26"/>
          <w:szCs w:val="26"/>
        </w:rPr>
        <w:t xml:space="preserve">5.2. </w:t>
      </w:r>
      <w:r w:rsidRPr="000E5EEE">
        <w:rPr>
          <w:sz w:val="26"/>
          <w:szCs w:val="26"/>
        </w:rPr>
        <w:t>Агент обеспечивает конфиденциальность персональных данных физических лиц и их безопасность при обработке в соответствии с требованиями Федерального закона от 27.07.2006 № 152-ФЗ «О персональных данных».</w:t>
      </w:r>
    </w:p>
    <w:p w:rsidR="00205333" w:rsidRDefault="00205333" w:rsidP="00205333">
      <w:pPr>
        <w:ind w:firstLine="720"/>
        <w:jc w:val="both"/>
        <w:rPr>
          <w:sz w:val="26"/>
          <w:szCs w:val="26"/>
        </w:rPr>
      </w:pPr>
      <w:r w:rsidRPr="000E5EEE">
        <w:rPr>
          <w:sz w:val="26"/>
          <w:szCs w:val="26"/>
        </w:rPr>
        <w:t>В целях обеспечения безопасности персональных данных от неправомерного или случайного доступа к ним, уничтожения, изменения, блокирования, копирования, распро</w:t>
      </w:r>
      <w:r w:rsidRPr="000E5EEE">
        <w:rPr>
          <w:sz w:val="26"/>
          <w:szCs w:val="26"/>
        </w:rPr>
        <w:lastRenderedPageBreak/>
        <w:t>странения персональных данных, а также от иных неправомерных действий, Агент обязуется принимать необходимые организационные и технические меры защиты в соответствии с законодательством Российской Федерации в области персональных данных.</w:t>
      </w:r>
    </w:p>
    <w:p w:rsidR="007517C6" w:rsidRPr="00596F83" w:rsidRDefault="007517C6" w:rsidP="007517C6">
      <w:pPr>
        <w:ind w:firstLine="720"/>
        <w:jc w:val="both"/>
        <w:rPr>
          <w:sz w:val="26"/>
          <w:szCs w:val="26"/>
        </w:rPr>
      </w:pPr>
    </w:p>
    <w:p w:rsidR="007517C6" w:rsidRPr="00596F83" w:rsidRDefault="007517C6" w:rsidP="00596F83">
      <w:pPr>
        <w:ind w:firstLine="720"/>
        <w:jc w:val="center"/>
        <w:rPr>
          <w:b/>
          <w:sz w:val="26"/>
          <w:szCs w:val="26"/>
        </w:rPr>
      </w:pPr>
      <w:r w:rsidRPr="00596F83">
        <w:rPr>
          <w:b/>
          <w:sz w:val="26"/>
          <w:szCs w:val="26"/>
        </w:rPr>
        <w:t>6. СРОК ДЕЙСТВИЯ ДОГОВОРА.</w:t>
      </w:r>
    </w:p>
    <w:p w:rsidR="007517C6" w:rsidRPr="00596F83" w:rsidRDefault="007517C6" w:rsidP="007517C6">
      <w:pPr>
        <w:tabs>
          <w:tab w:val="left" w:pos="1276"/>
        </w:tabs>
        <w:ind w:firstLine="720"/>
        <w:jc w:val="both"/>
        <w:rPr>
          <w:sz w:val="26"/>
          <w:szCs w:val="26"/>
        </w:rPr>
      </w:pPr>
      <w:r w:rsidRPr="00596F83">
        <w:rPr>
          <w:sz w:val="26"/>
          <w:szCs w:val="26"/>
        </w:rPr>
        <w:t>6.1.</w:t>
      </w:r>
      <w:r w:rsidRPr="00596F83">
        <w:rPr>
          <w:sz w:val="26"/>
          <w:szCs w:val="26"/>
        </w:rPr>
        <w:tab/>
        <w:t>Настоящий Договор вступает в силу с даты его подписания Сторонами и действует до «</w:t>
      </w:r>
      <w:r w:rsidR="00EF39B0" w:rsidRPr="00596F83">
        <w:rPr>
          <w:sz w:val="26"/>
          <w:szCs w:val="26"/>
        </w:rPr>
        <w:t>31</w:t>
      </w:r>
      <w:r w:rsidRPr="00596F83">
        <w:rPr>
          <w:sz w:val="26"/>
          <w:szCs w:val="26"/>
        </w:rPr>
        <w:t xml:space="preserve">» </w:t>
      </w:r>
      <w:r w:rsidR="00EF39B0" w:rsidRPr="00596F83">
        <w:rPr>
          <w:sz w:val="26"/>
          <w:szCs w:val="26"/>
        </w:rPr>
        <w:t>декабря</w:t>
      </w:r>
      <w:r w:rsidRPr="00596F83">
        <w:rPr>
          <w:sz w:val="26"/>
          <w:szCs w:val="26"/>
        </w:rPr>
        <w:t xml:space="preserve"> 201</w:t>
      </w:r>
      <w:r w:rsidR="00EF39B0" w:rsidRPr="00596F83">
        <w:rPr>
          <w:sz w:val="26"/>
          <w:szCs w:val="26"/>
        </w:rPr>
        <w:t xml:space="preserve">7 </w:t>
      </w:r>
      <w:r w:rsidRPr="00596F83">
        <w:rPr>
          <w:sz w:val="26"/>
          <w:szCs w:val="26"/>
        </w:rPr>
        <w:t>г. Договор считается продленным на каждый следующий календарный год, если не менее чем за 30 (Тридцать) календарных дней до окончания срока его действия, ни одна из Сторон не заявит в письменной форме о намерении расторгнуть настоящий Договор.</w:t>
      </w:r>
    </w:p>
    <w:p w:rsidR="007517C6" w:rsidRPr="00596F83" w:rsidRDefault="007517C6" w:rsidP="007517C6">
      <w:pPr>
        <w:tabs>
          <w:tab w:val="left" w:pos="1276"/>
        </w:tabs>
        <w:ind w:firstLine="720"/>
        <w:jc w:val="both"/>
        <w:rPr>
          <w:sz w:val="26"/>
          <w:szCs w:val="26"/>
        </w:rPr>
      </w:pPr>
      <w:r w:rsidRPr="00596F83">
        <w:rPr>
          <w:sz w:val="26"/>
          <w:szCs w:val="26"/>
        </w:rPr>
        <w:t>6.2.</w:t>
      </w:r>
      <w:r w:rsidRPr="00596F83">
        <w:rPr>
          <w:sz w:val="26"/>
          <w:szCs w:val="26"/>
        </w:rPr>
        <w:tab/>
        <w:t>Настоящий Договор может быть расторгнут по инициативе любой из Сторон путем письменного уведомления другой Стороны за 30 (Тридцать) дней до предполагаемой даты расторжения настоящего Договора. В указанный срок Стороны осуществляют окончательный расчет и передачу документации.</w:t>
      </w:r>
    </w:p>
    <w:p w:rsidR="007517C6" w:rsidRPr="00596F83" w:rsidRDefault="007517C6" w:rsidP="007517C6">
      <w:pPr>
        <w:tabs>
          <w:tab w:val="left" w:pos="1276"/>
        </w:tabs>
        <w:ind w:firstLine="720"/>
        <w:jc w:val="both"/>
        <w:rPr>
          <w:sz w:val="26"/>
          <w:szCs w:val="26"/>
        </w:rPr>
      </w:pPr>
      <w:r w:rsidRPr="00596F83">
        <w:rPr>
          <w:sz w:val="26"/>
          <w:szCs w:val="26"/>
        </w:rPr>
        <w:t>6.3.</w:t>
      </w:r>
      <w:r w:rsidRPr="00596F83">
        <w:rPr>
          <w:sz w:val="26"/>
          <w:szCs w:val="26"/>
        </w:rPr>
        <w:tab/>
        <w:t>В случае прекращения действия Договора Стороны обязаны выполнить свои обязательства, возникшие у них в период действия настоящего Договора.</w:t>
      </w:r>
    </w:p>
    <w:p w:rsidR="0075411D" w:rsidRPr="00596F83" w:rsidRDefault="007517C6" w:rsidP="0075411D">
      <w:pPr>
        <w:ind w:firstLine="720"/>
        <w:jc w:val="both"/>
        <w:rPr>
          <w:sz w:val="26"/>
          <w:szCs w:val="26"/>
        </w:rPr>
      </w:pPr>
      <w:r w:rsidRPr="00596F83">
        <w:rPr>
          <w:sz w:val="26"/>
          <w:szCs w:val="26"/>
        </w:rPr>
        <w:lastRenderedPageBreak/>
        <w:t>6.4.</w:t>
      </w:r>
      <w:r w:rsidRPr="00596F83">
        <w:rPr>
          <w:sz w:val="26"/>
          <w:szCs w:val="26"/>
        </w:rPr>
        <w:tab/>
      </w:r>
      <w:r w:rsidR="0075411D" w:rsidRPr="00596F83">
        <w:rPr>
          <w:sz w:val="26"/>
          <w:szCs w:val="26"/>
        </w:rPr>
        <w:t>Принципал вправе расторгнуть договор в одностороннем порядке в случае существенных нарушений Агентом своих обязательств по настоящему договору. О намерении расторгнуть настоящий Договор Принципал уведомляет Агента путем направления письменного уведомления. Договор считается расторгнутым с даты получения Агентом уведомления Принципала, если в уведомлении не указана более поздняя дата расторжения.</w:t>
      </w:r>
    </w:p>
    <w:p w:rsidR="007517C6" w:rsidRPr="00596F83" w:rsidRDefault="007517C6" w:rsidP="007517C6">
      <w:pPr>
        <w:ind w:firstLine="720"/>
        <w:jc w:val="both"/>
        <w:rPr>
          <w:sz w:val="26"/>
          <w:szCs w:val="26"/>
        </w:rPr>
      </w:pPr>
      <w:r w:rsidRPr="00596F83">
        <w:rPr>
          <w:sz w:val="26"/>
          <w:szCs w:val="26"/>
        </w:rPr>
        <w:t>6.5. Агент вправе расторгнуть договор в одностороннем порядке в случае существенных нарушений Принципалом своих обязательств по настоящему договору. О намерении расторгнуть настоящий Договор Агент уведомляет Принципала путем направления письменного уведомления. Договор считается расторгнутым с даты получения Принципалом уведомления Агента, если в уведомлении не указана более поздняя дата расторжения.</w:t>
      </w:r>
    </w:p>
    <w:p w:rsidR="007517C6" w:rsidRPr="00596F83" w:rsidRDefault="007517C6" w:rsidP="007517C6">
      <w:pPr>
        <w:ind w:firstLine="720"/>
        <w:jc w:val="both"/>
        <w:rPr>
          <w:sz w:val="26"/>
          <w:szCs w:val="26"/>
        </w:rPr>
      </w:pPr>
    </w:p>
    <w:p w:rsidR="007517C6" w:rsidRPr="00596F83" w:rsidRDefault="007517C6" w:rsidP="00596F83">
      <w:pPr>
        <w:ind w:firstLine="720"/>
        <w:jc w:val="center"/>
        <w:rPr>
          <w:b/>
          <w:sz w:val="26"/>
          <w:szCs w:val="26"/>
        </w:rPr>
      </w:pPr>
      <w:r w:rsidRPr="00596F83">
        <w:rPr>
          <w:b/>
          <w:sz w:val="26"/>
          <w:szCs w:val="26"/>
        </w:rPr>
        <w:t>7. РАЗРЕШЕНИЕ СПОРОВ.</w:t>
      </w:r>
    </w:p>
    <w:p w:rsidR="007517C6" w:rsidRPr="00596F83" w:rsidRDefault="007517C6" w:rsidP="007517C6">
      <w:pPr>
        <w:ind w:firstLine="720"/>
        <w:jc w:val="both"/>
        <w:rPr>
          <w:sz w:val="26"/>
          <w:szCs w:val="26"/>
        </w:rPr>
      </w:pPr>
      <w:r w:rsidRPr="00596F83">
        <w:rPr>
          <w:sz w:val="26"/>
          <w:szCs w:val="26"/>
        </w:rPr>
        <w:t>Все споры и разногласия, возникающие между Сторонами по настоящему Договору или в связи с ним, будут разрешаться путем переговоров. В случае невозможности разрешения разногласий путем переговоров споры подлежат рассмотрению в арбитражном суде в соответствии с действующим законодательством Российской Федерации.</w:t>
      </w:r>
    </w:p>
    <w:p w:rsidR="007517C6" w:rsidRPr="00596F83" w:rsidRDefault="007517C6" w:rsidP="007517C6">
      <w:pPr>
        <w:ind w:firstLine="720"/>
        <w:jc w:val="both"/>
        <w:rPr>
          <w:sz w:val="26"/>
          <w:szCs w:val="26"/>
        </w:rPr>
      </w:pPr>
    </w:p>
    <w:p w:rsidR="007517C6" w:rsidRPr="00596F83" w:rsidRDefault="007517C6" w:rsidP="00596F83">
      <w:pPr>
        <w:ind w:firstLine="720"/>
        <w:jc w:val="center"/>
        <w:rPr>
          <w:b/>
          <w:sz w:val="26"/>
          <w:szCs w:val="26"/>
        </w:rPr>
      </w:pPr>
      <w:r w:rsidRPr="00596F83">
        <w:rPr>
          <w:b/>
          <w:sz w:val="26"/>
          <w:szCs w:val="26"/>
        </w:rPr>
        <w:t>8. ЗАКЛЮЧИТЕЛЬНЫЕ ПОЛОЖЕНИЯ.</w:t>
      </w:r>
    </w:p>
    <w:p w:rsidR="007517C6" w:rsidRPr="00596F83" w:rsidRDefault="007517C6" w:rsidP="007517C6">
      <w:pPr>
        <w:tabs>
          <w:tab w:val="left" w:pos="1276"/>
        </w:tabs>
        <w:ind w:firstLine="720"/>
        <w:jc w:val="both"/>
        <w:rPr>
          <w:sz w:val="26"/>
          <w:szCs w:val="26"/>
        </w:rPr>
      </w:pPr>
      <w:r w:rsidRPr="00596F83">
        <w:rPr>
          <w:sz w:val="26"/>
          <w:szCs w:val="26"/>
        </w:rPr>
        <w:t>8.1.</w:t>
      </w:r>
      <w:r w:rsidRPr="00596F83">
        <w:rPr>
          <w:sz w:val="26"/>
          <w:szCs w:val="26"/>
        </w:rPr>
        <w:tab/>
        <w:t>Все дополнения, приложения и изменения к настоящему Договору будут действительными и иметь юридическую силу, если они будут выполнены в письменной форме и подписаны обеими Сторонами.</w:t>
      </w:r>
    </w:p>
    <w:p w:rsidR="007517C6" w:rsidRPr="00596F83" w:rsidRDefault="007517C6" w:rsidP="007517C6">
      <w:pPr>
        <w:tabs>
          <w:tab w:val="left" w:pos="1276"/>
        </w:tabs>
        <w:ind w:firstLine="720"/>
        <w:jc w:val="both"/>
        <w:rPr>
          <w:sz w:val="26"/>
          <w:szCs w:val="26"/>
        </w:rPr>
      </w:pPr>
      <w:r w:rsidRPr="00596F83">
        <w:rPr>
          <w:sz w:val="26"/>
          <w:szCs w:val="26"/>
        </w:rPr>
        <w:t>8.2.</w:t>
      </w:r>
      <w:r w:rsidRPr="00596F83">
        <w:rPr>
          <w:sz w:val="26"/>
          <w:szCs w:val="26"/>
        </w:rPr>
        <w:tab/>
        <w:t>Во всем остальном, что не урегулировано настоящим Договором, Стороны руководствуются действующим законодательством Российской Федерации.</w:t>
      </w:r>
    </w:p>
    <w:p w:rsidR="007517C6" w:rsidRPr="00596F83" w:rsidRDefault="007517C6" w:rsidP="007517C6">
      <w:pPr>
        <w:tabs>
          <w:tab w:val="left" w:pos="1276"/>
        </w:tabs>
        <w:ind w:firstLine="720"/>
        <w:jc w:val="both"/>
        <w:rPr>
          <w:sz w:val="26"/>
          <w:szCs w:val="26"/>
        </w:rPr>
      </w:pPr>
      <w:r w:rsidRPr="00596F83">
        <w:rPr>
          <w:sz w:val="26"/>
          <w:szCs w:val="26"/>
        </w:rPr>
        <w:t>8.3.</w:t>
      </w:r>
      <w:r w:rsidRPr="00596F83">
        <w:rPr>
          <w:sz w:val="26"/>
          <w:szCs w:val="26"/>
        </w:rPr>
        <w:tab/>
        <w:t>Настоящий Договор с приложениями, являющимися его неотъемлемой частью, составлен в двух экземплярах, имеющих одинаковую юридическую силу, по одному экземпляру для каждой Стороны.</w:t>
      </w:r>
    </w:p>
    <w:p w:rsidR="007517C6" w:rsidRPr="00596F83" w:rsidRDefault="007517C6" w:rsidP="007517C6">
      <w:pPr>
        <w:tabs>
          <w:tab w:val="left" w:pos="1276"/>
        </w:tabs>
        <w:ind w:firstLine="720"/>
        <w:jc w:val="both"/>
        <w:rPr>
          <w:sz w:val="26"/>
          <w:szCs w:val="26"/>
        </w:rPr>
      </w:pPr>
      <w:r w:rsidRPr="00596F83">
        <w:rPr>
          <w:sz w:val="26"/>
          <w:szCs w:val="26"/>
        </w:rPr>
        <w:t>8.4.</w:t>
      </w:r>
      <w:r w:rsidRPr="00596F83">
        <w:rPr>
          <w:sz w:val="26"/>
          <w:szCs w:val="26"/>
        </w:rPr>
        <w:tab/>
        <w:t>В случае изменения адреса или расчетного счета Стороны обязаны письменно уведомить об этом друг друга незамедлительно, но не позднее двух дней со дня вступления в силу соответствующих изменений.</w:t>
      </w:r>
    </w:p>
    <w:p w:rsidR="0021392A" w:rsidRDefault="007517C6" w:rsidP="007517C6">
      <w:pPr>
        <w:tabs>
          <w:tab w:val="left" w:pos="1276"/>
        </w:tabs>
        <w:ind w:firstLine="720"/>
        <w:jc w:val="both"/>
        <w:rPr>
          <w:sz w:val="26"/>
          <w:szCs w:val="26"/>
        </w:rPr>
      </w:pPr>
      <w:r w:rsidRPr="00596F83">
        <w:rPr>
          <w:sz w:val="26"/>
          <w:szCs w:val="26"/>
        </w:rPr>
        <w:t>8.5.</w:t>
      </w:r>
      <w:r w:rsidRPr="00596F83">
        <w:rPr>
          <w:sz w:val="26"/>
          <w:szCs w:val="26"/>
        </w:rPr>
        <w:tab/>
      </w:r>
      <w:r w:rsidR="0021392A">
        <w:rPr>
          <w:sz w:val="26"/>
          <w:szCs w:val="26"/>
        </w:rPr>
        <w:t>Стороны обязуются в течении 3 (трех) дней уведомлять письменно друг друга обо всех изменениях, произошедших у них после заключения настоящего Договора (смена директора, внесение изменений в правоустанавливающие документы) с приложением копий документов, подтверждающих произошедшие изменения.</w:t>
      </w:r>
    </w:p>
    <w:p w:rsidR="007517C6" w:rsidRPr="00596F83" w:rsidRDefault="0021392A" w:rsidP="007517C6">
      <w:pPr>
        <w:tabs>
          <w:tab w:val="left" w:pos="1276"/>
        </w:tabs>
        <w:ind w:firstLine="720"/>
        <w:jc w:val="both"/>
        <w:rPr>
          <w:sz w:val="26"/>
          <w:szCs w:val="26"/>
        </w:rPr>
      </w:pPr>
      <w:r>
        <w:rPr>
          <w:sz w:val="26"/>
          <w:szCs w:val="26"/>
        </w:rPr>
        <w:lastRenderedPageBreak/>
        <w:t xml:space="preserve">8.6. </w:t>
      </w:r>
      <w:r w:rsidR="007517C6" w:rsidRPr="00596F83">
        <w:rPr>
          <w:sz w:val="26"/>
          <w:szCs w:val="26"/>
        </w:rPr>
        <w:t>Список Приложений к настоящему Договору, являющихся неотъемлемой частью настоящего Договора:</w:t>
      </w:r>
    </w:p>
    <w:p w:rsidR="007517C6" w:rsidRPr="00596F83" w:rsidRDefault="007517C6" w:rsidP="00B765F4">
      <w:pPr>
        <w:ind w:firstLine="720"/>
        <w:jc w:val="both"/>
        <w:rPr>
          <w:sz w:val="26"/>
          <w:szCs w:val="26"/>
        </w:rPr>
      </w:pPr>
      <w:r w:rsidRPr="00596F83">
        <w:rPr>
          <w:sz w:val="26"/>
          <w:szCs w:val="26"/>
        </w:rPr>
        <w:t>Приложение №</w:t>
      </w:r>
      <w:r w:rsidR="007E1EBA">
        <w:rPr>
          <w:sz w:val="26"/>
          <w:szCs w:val="26"/>
        </w:rPr>
        <w:t xml:space="preserve"> </w:t>
      </w:r>
      <w:r w:rsidRPr="00596F83">
        <w:rPr>
          <w:sz w:val="26"/>
          <w:szCs w:val="26"/>
        </w:rPr>
        <w:t xml:space="preserve">1 – </w:t>
      </w:r>
      <w:r w:rsidR="00B765F4" w:rsidRPr="00596F83">
        <w:rPr>
          <w:sz w:val="26"/>
          <w:szCs w:val="26"/>
        </w:rPr>
        <w:t>Размер агентского вознаграждения Виды страхования и ставки вознаграждения Агента;</w:t>
      </w:r>
    </w:p>
    <w:p w:rsidR="007517C6" w:rsidRPr="00596F83" w:rsidRDefault="007517C6" w:rsidP="002A16C6">
      <w:pPr>
        <w:ind w:firstLine="720"/>
        <w:jc w:val="both"/>
        <w:rPr>
          <w:sz w:val="26"/>
          <w:szCs w:val="26"/>
        </w:rPr>
      </w:pPr>
      <w:r w:rsidRPr="00596F83">
        <w:rPr>
          <w:sz w:val="26"/>
          <w:szCs w:val="26"/>
        </w:rPr>
        <w:t>Приложение №</w:t>
      </w:r>
      <w:r w:rsidR="007E1EBA">
        <w:rPr>
          <w:sz w:val="26"/>
          <w:szCs w:val="26"/>
        </w:rPr>
        <w:t xml:space="preserve"> </w:t>
      </w:r>
      <w:r w:rsidRPr="00596F83">
        <w:rPr>
          <w:sz w:val="26"/>
          <w:szCs w:val="26"/>
        </w:rPr>
        <w:t xml:space="preserve">2 – Заявка на получение </w:t>
      </w:r>
      <w:r w:rsidR="00EF39B0" w:rsidRPr="00596F83">
        <w:rPr>
          <w:sz w:val="26"/>
          <w:szCs w:val="26"/>
        </w:rPr>
        <w:t>страховой документации</w:t>
      </w:r>
      <w:r w:rsidRPr="00596F83">
        <w:rPr>
          <w:sz w:val="26"/>
          <w:szCs w:val="26"/>
        </w:rPr>
        <w:t>;</w:t>
      </w:r>
    </w:p>
    <w:p w:rsidR="007517C6" w:rsidRPr="00596F83" w:rsidRDefault="007517C6" w:rsidP="002A16C6">
      <w:pPr>
        <w:ind w:firstLine="720"/>
        <w:jc w:val="both"/>
        <w:rPr>
          <w:sz w:val="26"/>
          <w:szCs w:val="26"/>
        </w:rPr>
      </w:pPr>
      <w:r w:rsidRPr="00596F83">
        <w:rPr>
          <w:sz w:val="26"/>
          <w:szCs w:val="26"/>
        </w:rPr>
        <w:t>Приложение №</w:t>
      </w:r>
      <w:r w:rsidR="007E1EBA">
        <w:rPr>
          <w:sz w:val="26"/>
          <w:szCs w:val="26"/>
        </w:rPr>
        <w:t xml:space="preserve"> </w:t>
      </w:r>
      <w:r w:rsidRPr="00596F83">
        <w:rPr>
          <w:sz w:val="26"/>
          <w:szCs w:val="26"/>
        </w:rPr>
        <w:t xml:space="preserve">3 – </w:t>
      </w:r>
      <w:r w:rsidR="00B765F4" w:rsidRPr="00596F83">
        <w:rPr>
          <w:sz w:val="26"/>
          <w:szCs w:val="26"/>
        </w:rPr>
        <w:t>Акт приема-передачи коробочных продуктов</w:t>
      </w:r>
      <w:r w:rsidR="00D20092" w:rsidRPr="00596F83">
        <w:rPr>
          <w:sz w:val="26"/>
          <w:szCs w:val="26"/>
        </w:rPr>
        <w:t>;</w:t>
      </w:r>
      <w:r w:rsidR="00B765F4" w:rsidRPr="00596F83">
        <w:rPr>
          <w:sz w:val="26"/>
          <w:szCs w:val="26"/>
        </w:rPr>
        <w:t xml:space="preserve"> </w:t>
      </w:r>
    </w:p>
    <w:p w:rsidR="007517C6" w:rsidRPr="00596F83" w:rsidRDefault="007517C6" w:rsidP="002A16C6">
      <w:pPr>
        <w:ind w:firstLine="720"/>
        <w:jc w:val="both"/>
        <w:rPr>
          <w:sz w:val="26"/>
          <w:szCs w:val="26"/>
        </w:rPr>
      </w:pPr>
      <w:r w:rsidRPr="00596F83">
        <w:rPr>
          <w:sz w:val="26"/>
          <w:szCs w:val="26"/>
        </w:rPr>
        <w:t>Приложение №</w:t>
      </w:r>
      <w:r w:rsidR="007E1EBA">
        <w:rPr>
          <w:sz w:val="26"/>
          <w:szCs w:val="26"/>
        </w:rPr>
        <w:t xml:space="preserve"> </w:t>
      </w:r>
      <w:r w:rsidRPr="00596F83">
        <w:rPr>
          <w:sz w:val="26"/>
          <w:szCs w:val="26"/>
        </w:rPr>
        <w:t xml:space="preserve">4 – </w:t>
      </w:r>
      <w:r w:rsidR="00205333" w:rsidRPr="00596F83">
        <w:rPr>
          <w:sz w:val="26"/>
          <w:szCs w:val="26"/>
        </w:rPr>
        <w:t xml:space="preserve">Акт </w:t>
      </w:r>
      <w:r w:rsidR="00205333">
        <w:rPr>
          <w:sz w:val="26"/>
          <w:szCs w:val="26"/>
        </w:rPr>
        <w:t>оказанных услуг</w:t>
      </w:r>
      <w:r w:rsidR="00205333" w:rsidRPr="00596F83">
        <w:rPr>
          <w:sz w:val="26"/>
          <w:szCs w:val="26"/>
        </w:rPr>
        <w:t xml:space="preserve"> по Агентскому договору</w:t>
      </w:r>
      <w:r w:rsidR="00D20092" w:rsidRPr="00596F83">
        <w:rPr>
          <w:sz w:val="26"/>
          <w:szCs w:val="26"/>
        </w:rPr>
        <w:t>;</w:t>
      </w:r>
    </w:p>
    <w:p w:rsidR="007517C6" w:rsidRPr="00596F83" w:rsidRDefault="007517C6" w:rsidP="002A16C6">
      <w:pPr>
        <w:ind w:firstLine="720"/>
        <w:jc w:val="both"/>
        <w:rPr>
          <w:sz w:val="26"/>
          <w:szCs w:val="26"/>
        </w:rPr>
      </w:pPr>
      <w:r w:rsidRPr="00596F83">
        <w:rPr>
          <w:sz w:val="26"/>
          <w:szCs w:val="26"/>
        </w:rPr>
        <w:t>Приложение №</w:t>
      </w:r>
      <w:r w:rsidR="007E1EBA">
        <w:rPr>
          <w:sz w:val="26"/>
          <w:szCs w:val="26"/>
        </w:rPr>
        <w:t xml:space="preserve"> </w:t>
      </w:r>
      <w:r w:rsidRPr="00596F83">
        <w:rPr>
          <w:sz w:val="26"/>
          <w:szCs w:val="26"/>
        </w:rPr>
        <w:t xml:space="preserve">5 – </w:t>
      </w:r>
      <w:r w:rsidR="00B765F4" w:rsidRPr="00596F83">
        <w:rPr>
          <w:sz w:val="26"/>
          <w:szCs w:val="26"/>
        </w:rPr>
        <w:t>Акт на списание коробочных страховых продуктов</w:t>
      </w:r>
      <w:r w:rsidR="00D20092" w:rsidRPr="00596F83">
        <w:rPr>
          <w:sz w:val="26"/>
          <w:szCs w:val="26"/>
        </w:rPr>
        <w:t>;</w:t>
      </w:r>
    </w:p>
    <w:p w:rsidR="007517C6" w:rsidRPr="00596F83" w:rsidRDefault="007517C6" w:rsidP="002A16C6">
      <w:pPr>
        <w:ind w:firstLine="720"/>
        <w:jc w:val="both"/>
        <w:rPr>
          <w:sz w:val="26"/>
          <w:szCs w:val="26"/>
        </w:rPr>
      </w:pPr>
      <w:r w:rsidRPr="00596F83">
        <w:rPr>
          <w:sz w:val="26"/>
          <w:szCs w:val="26"/>
        </w:rPr>
        <w:t>Приложение №</w:t>
      </w:r>
      <w:r w:rsidR="007E1EBA">
        <w:rPr>
          <w:sz w:val="26"/>
          <w:szCs w:val="26"/>
        </w:rPr>
        <w:t xml:space="preserve"> </w:t>
      </w:r>
      <w:r w:rsidRPr="00596F83">
        <w:rPr>
          <w:sz w:val="26"/>
          <w:szCs w:val="26"/>
        </w:rPr>
        <w:t xml:space="preserve">6 – Заявление об утрате </w:t>
      </w:r>
      <w:r w:rsidR="00EF39B0" w:rsidRPr="00596F83">
        <w:rPr>
          <w:sz w:val="26"/>
          <w:szCs w:val="26"/>
        </w:rPr>
        <w:t>страховой документации</w:t>
      </w:r>
      <w:r w:rsidRPr="00596F83">
        <w:rPr>
          <w:sz w:val="26"/>
          <w:szCs w:val="26"/>
        </w:rPr>
        <w:t>;</w:t>
      </w:r>
    </w:p>
    <w:p w:rsidR="00B765F4" w:rsidRPr="00596F83" w:rsidRDefault="00B765F4" w:rsidP="002A16C6">
      <w:pPr>
        <w:ind w:firstLine="720"/>
        <w:jc w:val="both"/>
        <w:rPr>
          <w:sz w:val="26"/>
          <w:szCs w:val="26"/>
        </w:rPr>
      </w:pPr>
      <w:r w:rsidRPr="00596F83">
        <w:rPr>
          <w:sz w:val="26"/>
          <w:szCs w:val="26"/>
        </w:rPr>
        <w:t>Приложение №</w:t>
      </w:r>
      <w:r w:rsidR="007E1EBA">
        <w:rPr>
          <w:sz w:val="26"/>
          <w:szCs w:val="26"/>
        </w:rPr>
        <w:t xml:space="preserve"> </w:t>
      </w:r>
      <w:r w:rsidRPr="00596F83">
        <w:rPr>
          <w:sz w:val="26"/>
          <w:szCs w:val="26"/>
        </w:rPr>
        <w:t>7 - Реестр заключенных договоров имущественного страхования</w:t>
      </w:r>
      <w:r w:rsidR="00D20092" w:rsidRPr="00596F83">
        <w:rPr>
          <w:sz w:val="26"/>
          <w:szCs w:val="26"/>
        </w:rPr>
        <w:t>;</w:t>
      </w:r>
    </w:p>
    <w:p w:rsidR="00B765F4" w:rsidRDefault="00B765F4" w:rsidP="002A16C6">
      <w:pPr>
        <w:ind w:firstLine="720"/>
        <w:jc w:val="both"/>
        <w:rPr>
          <w:sz w:val="26"/>
          <w:szCs w:val="26"/>
        </w:rPr>
      </w:pPr>
      <w:r w:rsidRPr="00596F83">
        <w:rPr>
          <w:sz w:val="26"/>
          <w:szCs w:val="26"/>
        </w:rPr>
        <w:t>Приложение №</w:t>
      </w:r>
      <w:r w:rsidR="007E1EBA">
        <w:rPr>
          <w:sz w:val="26"/>
          <w:szCs w:val="26"/>
        </w:rPr>
        <w:t xml:space="preserve"> </w:t>
      </w:r>
      <w:r w:rsidRPr="00596F83">
        <w:rPr>
          <w:sz w:val="26"/>
          <w:szCs w:val="26"/>
        </w:rPr>
        <w:t>8 - Реестр заключенных договоров личного страхования</w:t>
      </w:r>
      <w:r w:rsidR="00D20092" w:rsidRPr="00596F83">
        <w:rPr>
          <w:sz w:val="26"/>
          <w:szCs w:val="26"/>
        </w:rPr>
        <w:t>.</w:t>
      </w:r>
      <w:r w:rsidRPr="00596F83">
        <w:rPr>
          <w:sz w:val="26"/>
          <w:szCs w:val="26"/>
        </w:rPr>
        <w:t xml:space="preserve"> </w:t>
      </w:r>
    </w:p>
    <w:p w:rsidR="00205333" w:rsidRDefault="00205333" w:rsidP="002A16C6">
      <w:pPr>
        <w:ind w:firstLine="720"/>
        <w:jc w:val="both"/>
        <w:rPr>
          <w:sz w:val="26"/>
          <w:szCs w:val="26"/>
        </w:rPr>
      </w:pPr>
      <w:r>
        <w:rPr>
          <w:sz w:val="26"/>
          <w:szCs w:val="26"/>
        </w:rPr>
        <w:t>Приложение № 9 – Форма Доверенности.</w:t>
      </w:r>
    </w:p>
    <w:p w:rsidR="002A16C6" w:rsidRDefault="002A16C6" w:rsidP="002A16C6">
      <w:pPr>
        <w:keepNext/>
        <w:tabs>
          <w:tab w:val="left" w:pos="426"/>
          <w:tab w:val="left" w:pos="1418"/>
        </w:tabs>
        <w:ind w:firstLine="720"/>
        <w:outlineLvl w:val="4"/>
      </w:pPr>
      <w:r>
        <w:rPr>
          <w:sz w:val="26"/>
          <w:szCs w:val="26"/>
        </w:rPr>
        <w:t xml:space="preserve">Приложение № 10- </w:t>
      </w:r>
      <w:r w:rsidRPr="002A16C6">
        <w:rPr>
          <w:sz w:val="26"/>
          <w:szCs w:val="26"/>
        </w:rPr>
        <w:t>Заявка на приобретение страхового коробочного продукта</w:t>
      </w:r>
      <w:r>
        <w:t xml:space="preserve"> </w:t>
      </w:r>
    </w:p>
    <w:p w:rsidR="00CC6F36" w:rsidRPr="00596F83" w:rsidRDefault="00CC6F36" w:rsidP="0004532F">
      <w:pPr>
        <w:jc w:val="both"/>
        <w:rPr>
          <w:sz w:val="26"/>
          <w:szCs w:val="26"/>
        </w:rPr>
      </w:pPr>
    </w:p>
    <w:p w:rsidR="0075411D" w:rsidRDefault="007517C6" w:rsidP="00596F83">
      <w:pPr>
        <w:ind w:firstLine="720"/>
        <w:jc w:val="center"/>
        <w:rPr>
          <w:b/>
        </w:rPr>
      </w:pPr>
      <w:r w:rsidRPr="00596F83">
        <w:rPr>
          <w:b/>
        </w:rPr>
        <w:t>9. АДРЕСА И РЕКВИЗИТЫ СТОРОН.</w:t>
      </w:r>
    </w:p>
    <w:tbl>
      <w:tblPr>
        <w:tblStyle w:val="af1"/>
        <w:tblW w:w="14886" w:type="dxa"/>
        <w:tblInd w:w="-147" w:type="dxa"/>
        <w:tblLook w:val="04A0" w:firstRow="1" w:lastRow="0" w:firstColumn="1" w:lastColumn="0" w:noHBand="0" w:noVBand="1"/>
      </w:tblPr>
      <w:tblGrid>
        <w:gridCol w:w="4962"/>
        <w:gridCol w:w="4962"/>
        <w:gridCol w:w="4962"/>
      </w:tblGrid>
      <w:tr w:rsidR="008E3F93" w:rsidTr="008E3F93">
        <w:tc>
          <w:tcPr>
            <w:tcW w:w="4962" w:type="dxa"/>
          </w:tcPr>
          <w:p w:rsidR="008E3F93" w:rsidRPr="00596F83" w:rsidRDefault="008E3F93" w:rsidP="008E3F93">
            <w:pPr>
              <w:rPr>
                <w:b/>
              </w:rPr>
            </w:pPr>
            <w:r w:rsidRPr="00596F83">
              <w:rPr>
                <w:b/>
              </w:rPr>
              <w:t>Принципал</w:t>
            </w:r>
          </w:p>
          <w:p w:rsidR="008E3F93" w:rsidRDefault="008E3F93" w:rsidP="008E3F93">
            <w:pPr>
              <w:rPr>
                <w:b/>
              </w:rPr>
            </w:pPr>
          </w:p>
          <w:p w:rsidR="008E3F93" w:rsidRDefault="008E3F93" w:rsidP="008E3F93">
            <w:r w:rsidRPr="00596F83">
              <w:t xml:space="preserve">Юридический адрес:  </w:t>
            </w:r>
          </w:p>
          <w:p w:rsidR="008E3F93" w:rsidRPr="00596F83" w:rsidRDefault="008E3F93" w:rsidP="008E3F93">
            <w:r>
              <w:t>Ф</w:t>
            </w:r>
            <w:r w:rsidRPr="00596F83">
              <w:t xml:space="preserve">актический адрес: </w:t>
            </w:r>
          </w:p>
          <w:p w:rsidR="008E3F93" w:rsidRPr="00596F83" w:rsidRDefault="008E3F93" w:rsidP="008E3F93">
            <w:r w:rsidRPr="00596F83">
              <w:t xml:space="preserve">тел/факс    </w:t>
            </w:r>
          </w:p>
          <w:p w:rsidR="008E3F93" w:rsidRPr="00596F83" w:rsidRDefault="008E3F93" w:rsidP="008E3F93">
            <w:r w:rsidRPr="00596F83">
              <w:t>Банковские реквизиты:</w:t>
            </w:r>
          </w:p>
          <w:p w:rsidR="008E3F93" w:rsidRDefault="008E3F93" w:rsidP="008E3F93">
            <w:r w:rsidRPr="00596F83">
              <w:t xml:space="preserve">р/с </w:t>
            </w:r>
          </w:p>
          <w:p w:rsidR="008E3F93" w:rsidRPr="00596F83" w:rsidRDefault="008E3F93" w:rsidP="008E3F93">
            <w:r w:rsidRPr="00596F83">
              <w:t xml:space="preserve">в </w:t>
            </w:r>
          </w:p>
          <w:p w:rsidR="008E3F93" w:rsidRPr="00596F83" w:rsidRDefault="008E3F93" w:rsidP="008E3F93">
            <w:r w:rsidRPr="00596F83">
              <w:t xml:space="preserve">к/с </w:t>
            </w:r>
          </w:p>
          <w:p w:rsidR="008E3F93" w:rsidRPr="00596F83" w:rsidRDefault="008E3F93" w:rsidP="008E3F93">
            <w:r w:rsidRPr="00596F83">
              <w:t xml:space="preserve">БИК </w:t>
            </w:r>
          </w:p>
          <w:p w:rsidR="008E3F93" w:rsidRPr="00596F83" w:rsidRDefault="008E3F93" w:rsidP="008E3F93">
            <w:r w:rsidRPr="00596F83">
              <w:t xml:space="preserve">ИНН </w:t>
            </w:r>
          </w:p>
          <w:p w:rsidR="008E3F93" w:rsidRPr="00596F83" w:rsidRDefault="008E3F93" w:rsidP="008E3F93">
            <w:r w:rsidRPr="00596F83">
              <w:t xml:space="preserve">ОКПО </w:t>
            </w:r>
          </w:p>
          <w:p w:rsidR="008E3F93" w:rsidRPr="008B26D7" w:rsidRDefault="008E3F93" w:rsidP="008E3F93">
            <w:pPr>
              <w:tabs>
                <w:tab w:val="left" w:pos="5775"/>
              </w:tabs>
              <w:rPr>
                <w:rFonts w:eastAsia="Calibri"/>
                <w:lang w:val="ru"/>
              </w:rPr>
            </w:pPr>
          </w:p>
        </w:tc>
        <w:tc>
          <w:tcPr>
            <w:tcW w:w="4962" w:type="dxa"/>
          </w:tcPr>
          <w:p w:rsidR="008E3F93" w:rsidRPr="00D03CED" w:rsidRDefault="008E3F93" w:rsidP="008E3F93">
            <w:pPr>
              <w:tabs>
                <w:tab w:val="left" w:pos="5775"/>
              </w:tabs>
              <w:rPr>
                <w:rFonts w:eastAsia="Calibri"/>
                <w:b/>
              </w:rPr>
            </w:pPr>
            <w:r w:rsidRPr="00D03CED">
              <w:rPr>
                <w:rFonts w:eastAsia="Calibri"/>
                <w:b/>
              </w:rPr>
              <w:t>Агент:</w:t>
            </w:r>
          </w:p>
          <w:p w:rsidR="008E3F93" w:rsidRPr="00D03CED" w:rsidRDefault="008E3F93" w:rsidP="008E3F93">
            <w:pPr>
              <w:tabs>
                <w:tab w:val="left" w:pos="5775"/>
              </w:tabs>
              <w:rPr>
                <w:rFonts w:eastAsia="Calibri"/>
                <w:b/>
                <w:lang w:val="ru"/>
              </w:rPr>
            </w:pPr>
            <w:r w:rsidRPr="00D03CED">
              <w:rPr>
                <w:rFonts w:eastAsia="Calibri"/>
                <w:b/>
                <w:lang w:val="ru"/>
              </w:rPr>
              <w:t>МКУ «МФЦ города Лобня»</w:t>
            </w:r>
          </w:p>
          <w:p w:rsidR="008E3F93" w:rsidRPr="00D03CED" w:rsidRDefault="008E3F93" w:rsidP="008E3F93">
            <w:pPr>
              <w:tabs>
                <w:tab w:val="left" w:pos="5775"/>
              </w:tabs>
              <w:rPr>
                <w:rFonts w:eastAsia="Calibri"/>
                <w:lang w:val="ru"/>
              </w:rPr>
            </w:pPr>
            <w:r w:rsidRPr="00D03CED">
              <w:rPr>
                <w:rFonts w:eastAsia="Calibri"/>
                <w:lang w:val="ru"/>
              </w:rPr>
              <w:t xml:space="preserve">Юридический и почтовый адрес: </w:t>
            </w:r>
          </w:p>
          <w:p w:rsidR="008E3F93" w:rsidRPr="00D03CED" w:rsidRDefault="008E3F93" w:rsidP="008E3F93">
            <w:pPr>
              <w:tabs>
                <w:tab w:val="left" w:pos="5775"/>
              </w:tabs>
              <w:rPr>
                <w:rFonts w:eastAsia="Calibri"/>
                <w:lang w:val="ru"/>
              </w:rPr>
            </w:pPr>
            <w:r w:rsidRPr="00D03CED">
              <w:rPr>
                <w:rFonts w:eastAsia="Calibri"/>
                <w:lang w:val="ru"/>
              </w:rPr>
              <w:t>141730, Московская область, город Лобня,</w:t>
            </w:r>
          </w:p>
          <w:p w:rsidR="008E3F93" w:rsidRDefault="008E3F93" w:rsidP="008E3F93">
            <w:pPr>
              <w:tabs>
                <w:tab w:val="left" w:pos="5775"/>
              </w:tabs>
              <w:rPr>
                <w:rFonts w:eastAsia="Calibri"/>
                <w:lang w:val="ru"/>
              </w:rPr>
            </w:pPr>
            <w:r w:rsidRPr="00D03CED">
              <w:rPr>
                <w:rFonts w:eastAsia="Calibri"/>
                <w:lang w:val="ru"/>
              </w:rPr>
              <w:t>ул. Ленина, д. 21</w:t>
            </w:r>
          </w:p>
          <w:p w:rsidR="008E3F93" w:rsidRPr="00D03CED" w:rsidRDefault="008E3F93" w:rsidP="008E3F93">
            <w:pPr>
              <w:tabs>
                <w:tab w:val="left" w:pos="5775"/>
              </w:tabs>
              <w:rPr>
                <w:rFonts w:eastAsia="Calibri"/>
                <w:lang w:val="ru"/>
              </w:rPr>
            </w:pPr>
            <w:r w:rsidRPr="00D03CED">
              <w:rPr>
                <w:rFonts w:eastAsia="Calibri"/>
                <w:lang w:val="ru"/>
              </w:rPr>
              <w:t>Тел.: 8 (495) 902-53-03</w:t>
            </w:r>
          </w:p>
          <w:p w:rsidR="008E3F93" w:rsidRDefault="008E3F93" w:rsidP="008E3F93">
            <w:pPr>
              <w:tabs>
                <w:tab w:val="left" w:pos="5775"/>
              </w:tabs>
              <w:rPr>
                <w:rFonts w:eastAsia="Calibri"/>
                <w:lang w:val="ru"/>
              </w:rPr>
            </w:pPr>
            <w:r w:rsidRPr="00D03CED">
              <w:rPr>
                <w:rFonts w:eastAsia="Calibri"/>
                <w:lang w:val="ru"/>
              </w:rPr>
              <w:t>ИНН 5047142779, КПП 504701001</w:t>
            </w:r>
          </w:p>
          <w:p w:rsidR="008E3F93" w:rsidRDefault="008E3F93" w:rsidP="008E3F93">
            <w:pPr>
              <w:tabs>
                <w:tab w:val="left" w:pos="5775"/>
              </w:tabs>
              <w:rPr>
                <w:rFonts w:eastAsia="Calibri"/>
                <w:lang w:val="ru"/>
              </w:rPr>
            </w:pPr>
            <w:r>
              <w:rPr>
                <w:rFonts w:eastAsia="Calibri"/>
                <w:lang w:val="ru"/>
              </w:rPr>
              <w:t>ОГРН 1135047006478</w:t>
            </w:r>
            <w:r w:rsidRPr="00D03CED">
              <w:rPr>
                <w:rFonts w:eastAsia="Calibri"/>
                <w:lang w:val="ru"/>
              </w:rPr>
              <w:t xml:space="preserve"> </w:t>
            </w:r>
          </w:p>
          <w:p w:rsidR="008E3F93" w:rsidRPr="00D03CED" w:rsidRDefault="008E3F93" w:rsidP="008E3F93">
            <w:pPr>
              <w:tabs>
                <w:tab w:val="left" w:pos="5775"/>
              </w:tabs>
              <w:rPr>
                <w:rFonts w:eastAsia="Calibri"/>
                <w:bCs/>
              </w:rPr>
            </w:pPr>
            <w:r w:rsidRPr="00D03CED">
              <w:rPr>
                <w:rFonts w:eastAsia="Calibri"/>
                <w:bCs/>
              </w:rPr>
              <w:t>р/с 40204810845250002253</w:t>
            </w:r>
          </w:p>
          <w:p w:rsidR="008E3F93" w:rsidRPr="00D03CED" w:rsidRDefault="008E3F93" w:rsidP="008E3F93">
            <w:pPr>
              <w:tabs>
                <w:tab w:val="left" w:pos="5775"/>
              </w:tabs>
              <w:rPr>
                <w:rFonts w:eastAsia="Calibri"/>
                <w:bCs/>
              </w:rPr>
            </w:pPr>
            <w:r w:rsidRPr="00D03CED">
              <w:rPr>
                <w:rFonts w:eastAsia="Calibri"/>
                <w:bCs/>
              </w:rPr>
              <w:t>в ГУ Банка России по ЦФО</w:t>
            </w:r>
          </w:p>
          <w:p w:rsidR="008E3F93" w:rsidRPr="00D03CED" w:rsidRDefault="008E3F93" w:rsidP="008E3F93">
            <w:pPr>
              <w:tabs>
                <w:tab w:val="left" w:pos="5775"/>
              </w:tabs>
              <w:rPr>
                <w:rFonts w:eastAsia="Calibri"/>
              </w:rPr>
            </w:pPr>
            <w:r w:rsidRPr="00D03CED">
              <w:rPr>
                <w:rFonts w:eastAsia="Calibri"/>
                <w:bCs/>
              </w:rPr>
              <w:t>БИК 044525000</w:t>
            </w:r>
            <w:r w:rsidRPr="00D03CED">
              <w:rPr>
                <w:rFonts w:eastAsia="Calibri"/>
              </w:rPr>
              <w:t xml:space="preserve"> </w:t>
            </w:r>
          </w:p>
          <w:p w:rsidR="008E3F93" w:rsidRPr="00D03CED" w:rsidRDefault="008E3F93" w:rsidP="008E3F93">
            <w:pPr>
              <w:tabs>
                <w:tab w:val="left" w:pos="5775"/>
              </w:tabs>
              <w:rPr>
                <w:rFonts w:eastAsia="Calibri"/>
                <w:b/>
                <w:lang w:val="ru"/>
              </w:rPr>
            </w:pPr>
            <w:r w:rsidRPr="00D03CED">
              <w:rPr>
                <w:rFonts w:eastAsia="Calibri"/>
                <w:b/>
                <w:lang w:val="ru"/>
              </w:rPr>
              <w:t xml:space="preserve">Реквизиты получателя платежа: </w:t>
            </w:r>
          </w:p>
          <w:p w:rsidR="008E3F93" w:rsidRPr="00D03CED" w:rsidRDefault="008E3F93" w:rsidP="008E3F93">
            <w:pPr>
              <w:tabs>
                <w:tab w:val="left" w:pos="5775"/>
              </w:tabs>
              <w:rPr>
                <w:rFonts w:eastAsia="Calibri"/>
                <w:lang w:val="ru"/>
              </w:rPr>
            </w:pPr>
            <w:r w:rsidRPr="00D03CED">
              <w:rPr>
                <w:rFonts w:eastAsia="Calibri"/>
                <w:lang w:val="ru"/>
              </w:rPr>
              <w:t xml:space="preserve">УФК по Московской области </w:t>
            </w:r>
          </w:p>
          <w:p w:rsidR="008E3F93" w:rsidRPr="00D03CED" w:rsidRDefault="008E3F93" w:rsidP="008E3F93">
            <w:pPr>
              <w:tabs>
                <w:tab w:val="left" w:pos="5775"/>
              </w:tabs>
              <w:rPr>
                <w:rFonts w:eastAsia="Calibri"/>
                <w:lang w:val="ru"/>
              </w:rPr>
            </w:pPr>
            <w:r w:rsidRPr="00D03CED">
              <w:rPr>
                <w:rFonts w:eastAsia="Calibri"/>
                <w:lang w:val="ru"/>
              </w:rPr>
              <w:t xml:space="preserve">(Администрация </w:t>
            </w:r>
            <w:proofErr w:type="gramStart"/>
            <w:r w:rsidRPr="00D03CED">
              <w:rPr>
                <w:rFonts w:eastAsia="Calibri"/>
                <w:lang w:val="ru"/>
              </w:rPr>
              <w:t>города  Лобня</w:t>
            </w:r>
            <w:proofErr w:type="gramEnd"/>
            <w:r w:rsidRPr="00D03CED">
              <w:rPr>
                <w:rFonts w:eastAsia="Calibri"/>
                <w:lang w:val="ru"/>
              </w:rPr>
              <w:t xml:space="preserve">  л/с 04483001840)</w:t>
            </w:r>
          </w:p>
          <w:p w:rsidR="008E3F93" w:rsidRPr="00D03CED" w:rsidRDefault="008E3F93" w:rsidP="008E3F93">
            <w:pPr>
              <w:tabs>
                <w:tab w:val="left" w:pos="5775"/>
              </w:tabs>
              <w:rPr>
                <w:rFonts w:eastAsia="Calibri"/>
                <w:lang w:val="ru"/>
              </w:rPr>
            </w:pPr>
            <w:r w:rsidRPr="00D03CED">
              <w:rPr>
                <w:rFonts w:eastAsia="Calibri"/>
                <w:lang w:val="ru"/>
              </w:rPr>
              <w:t>ИНН 5025004567 КПП 502501001</w:t>
            </w:r>
          </w:p>
          <w:p w:rsidR="008E3F93" w:rsidRPr="00D03CED" w:rsidRDefault="008E3F93" w:rsidP="008E3F93">
            <w:pPr>
              <w:tabs>
                <w:tab w:val="left" w:pos="5775"/>
              </w:tabs>
              <w:rPr>
                <w:rFonts w:eastAsia="Calibri"/>
                <w:lang w:val="ru"/>
              </w:rPr>
            </w:pPr>
            <w:r w:rsidRPr="00D03CED">
              <w:rPr>
                <w:rFonts w:eastAsia="Calibri"/>
                <w:lang w:val="ru"/>
              </w:rPr>
              <w:t xml:space="preserve">ОКТМО 46740000001 </w:t>
            </w:r>
          </w:p>
          <w:p w:rsidR="008E3F93" w:rsidRPr="00D03CED" w:rsidRDefault="008E3F93" w:rsidP="008E3F93">
            <w:pPr>
              <w:tabs>
                <w:tab w:val="left" w:pos="5775"/>
              </w:tabs>
              <w:rPr>
                <w:rFonts w:eastAsia="Calibri"/>
                <w:lang w:val="ru"/>
              </w:rPr>
            </w:pPr>
            <w:r w:rsidRPr="00D03CED">
              <w:rPr>
                <w:rFonts w:eastAsia="Calibri"/>
                <w:lang w:val="ru"/>
              </w:rPr>
              <w:t>Банк получателя: Главное управление Банка России</w:t>
            </w:r>
          </w:p>
          <w:p w:rsidR="008E3F93" w:rsidRPr="00D03CED" w:rsidRDefault="008E3F93" w:rsidP="008E3F93">
            <w:pPr>
              <w:tabs>
                <w:tab w:val="left" w:pos="5775"/>
              </w:tabs>
              <w:rPr>
                <w:rFonts w:eastAsia="Calibri"/>
                <w:lang w:val="ru"/>
              </w:rPr>
            </w:pPr>
            <w:r w:rsidRPr="00D03CED">
              <w:rPr>
                <w:rFonts w:eastAsia="Calibri"/>
                <w:lang w:val="ru"/>
              </w:rPr>
              <w:t xml:space="preserve">По Центральному Федеральному округу </w:t>
            </w:r>
          </w:p>
          <w:p w:rsidR="008E3F93" w:rsidRPr="00D03CED" w:rsidRDefault="008E3F93" w:rsidP="008E3F93">
            <w:pPr>
              <w:tabs>
                <w:tab w:val="left" w:pos="5775"/>
              </w:tabs>
              <w:rPr>
                <w:rFonts w:eastAsia="Calibri"/>
                <w:lang w:val="ru"/>
              </w:rPr>
            </w:pPr>
            <w:r w:rsidRPr="00D03CED">
              <w:rPr>
                <w:rFonts w:eastAsia="Calibri"/>
                <w:lang w:val="ru"/>
              </w:rPr>
              <w:t>(краткое наименование – ГУ Банка России по ЦФО)</w:t>
            </w:r>
          </w:p>
          <w:p w:rsidR="008E3F93" w:rsidRPr="00D03CED" w:rsidRDefault="008E3F93" w:rsidP="008E3F93">
            <w:pPr>
              <w:tabs>
                <w:tab w:val="left" w:pos="5775"/>
              </w:tabs>
              <w:rPr>
                <w:rFonts w:eastAsia="Calibri"/>
                <w:lang w:val="ru"/>
              </w:rPr>
            </w:pPr>
            <w:r w:rsidRPr="00D03CED">
              <w:rPr>
                <w:rFonts w:eastAsia="Calibri"/>
                <w:lang w:val="ru"/>
              </w:rPr>
              <w:t>БИК 044525000</w:t>
            </w:r>
          </w:p>
          <w:p w:rsidR="008E3F93" w:rsidRPr="00D03CED" w:rsidRDefault="008E3F93" w:rsidP="008E3F93">
            <w:pPr>
              <w:tabs>
                <w:tab w:val="left" w:pos="5775"/>
              </w:tabs>
              <w:rPr>
                <w:rFonts w:eastAsia="Calibri"/>
                <w:lang w:val="ru"/>
              </w:rPr>
            </w:pPr>
            <w:r w:rsidRPr="00D03CED">
              <w:rPr>
                <w:rFonts w:eastAsia="Calibri"/>
                <w:lang w:val="ru"/>
              </w:rPr>
              <w:t>р/с 40101810845250010102</w:t>
            </w:r>
          </w:p>
          <w:p w:rsidR="008E3F93" w:rsidRPr="00D03CED" w:rsidRDefault="008E3F93" w:rsidP="008E3F93">
            <w:pPr>
              <w:tabs>
                <w:tab w:val="left" w:pos="5775"/>
              </w:tabs>
              <w:rPr>
                <w:rFonts w:eastAsia="Calibri"/>
                <w:lang w:val="ru"/>
              </w:rPr>
            </w:pPr>
            <w:r w:rsidRPr="00D03CED">
              <w:rPr>
                <w:rFonts w:eastAsia="Calibri"/>
                <w:lang w:val="ru"/>
              </w:rPr>
              <w:t xml:space="preserve">В платежном поручении </w:t>
            </w:r>
          </w:p>
          <w:p w:rsidR="008E3F93" w:rsidRPr="00D03CED" w:rsidRDefault="008E3F93" w:rsidP="008E3F93">
            <w:pPr>
              <w:tabs>
                <w:tab w:val="left" w:pos="5775"/>
              </w:tabs>
              <w:rPr>
                <w:rFonts w:eastAsia="Calibri"/>
                <w:lang w:val="ru"/>
              </w:rPr>
            </w:pPr>
            <w:r w:rsidRPr="00D03CED">
              <w:rPr>
                <w:rFonts w:eastAsia="Calibri"/>
                <w:lang w:val="ru"/>
              </w:rPr>
              <w:t xml:space="preserve">(в извещении на взнос наличными) обязательно указать </w:t>
            </w:r>
          </w:p>
          <w:p w:rsidR="008E3F93" w:rsidRPr="00D03CED" w:rsidRDefault="008E3F93" w:rsidP="008E3F93">
            <w:pPr>
              <w:tabs>
                <w:tab w:val="left" w:pos="5775"/>
              </w:tabs>
              <w:rPr>
                <w:rFonts w:eastAsia="Calibri"/>
                <w:lang w:val="ru"/>
              </w:rPr>
            </w:pPr>
            <w:r w:rsidRPr="00D03CED">
              <w:rPr>
                <w:rFonts w:eastAsia="Calibri"/>
                <w:lang w:val="ru"/>
              </w:rPr>
              <w:t>код дохода:</w:t>
            </w:r>
          </w:p>
          <w:p w:rsidR="008E3F93" w:rsidRPr="008B26D7" w:rsidRDefault="008E3F93" w:rsidP="008E3F93">
            <w:pPr>
              <w:tabs>
                <w:tab w:val="left" w:pos="5775"/>
              </w:tabs>
              <w:rPr>
                <w:rFonts w:eastAsia="Calibri"/>
                <w:lang w:val="ru"/>
              </w:rPr>
            </w:pPr>
            <w:r>
              <w:rPr>
                <w:rFonts w:eastAsia="Calibri"/>
                <w:lang w:val="ru"/>
              </w:rPr>
              <w:t>901 1 13 01994 04 0005 130</w:t>
            </w:r>
          </w:p>
        </w:tc>
        <w:tc>
          <w:tcPr>
            <w:tcW w:w="4962" w:type="dxa"/>
          </w:tcPr>
          <w:p w:rsidR="008E3F93" w:rsidRDefault="008E3F93" w:rsidP="008E3F93">
            <w:pPr>
              <w:rPr>
                <w:rFonts w:eastAsia="Calibri"/>
              </w:rPr>
            </w:pPr>
          </w:p>
        </w:tc>
      </w:tr>
      <w:tr w:rsidR="008E3F93" w:rsidTr="008E3F93">
        <w:tc>
          <w:tcPr>
            <w:tcW w:w="4962" w:type="dxa"/>
          </w:tcPr>
          <w:p w:rsidR="008E3F93" w:rsidRDefault="008E3F93" w:rsidP="008E3F93"/>
          <w:p w:rsidR="008E3F93" w:rsidRDefault="008E3F93" w:rsidP="008E3F93"/>
          <w:p w:rsidR="008E3F93" w:rsidRDefault="008E3F93" w:rsidP="008E3F93"/>
          <w:p w:rsidR="008E3F93" w:rsidRDefault="008E3F93" w:rsidP="008E3F93"/>
          <w:p w:rsidR="008E3F93" w:rsidRPr="00596F83" w:rsidRDefault="008E3F93" w:rsidP="008E3F93">
            <w:r w:rsidRPr="00596F83">
              <w:t>______________________/</w:t>
            </w:r>
            <w:r>
              <w:t>____________</w:t>
            </w:r>
          </w:p>
          <w:p w:rsidR="008E3F93" w:rsidRPr="00934B39" w:rsidRDefault="008E3F93" w:rsidP="008E3F93">
            <w:pPr>
              <w:tabs>
                <w:tab w:val="left" w:pos="5775"/>
              </w:tabs>
              <w:rPr>
                <w:rFonts w:eastAsia="Calibri"/>
              </w:rPr>
            </w:pPr>
            <w:r w:rsidRPr="00596F83">
              <w:t>МП</w:t>
            </w:r>
          </w:p>
        </w:tc>
        <w:tc>
          <w:tcPr>
            <w:tcW w:w="4962" w:type="dxa"/>
          </w:tcPr>
          <w:p w:rsidR="008E3F93" w:rsidRPr="00533C3D" w:rsidRDefault="008E3F93" w:rsidP="008E3F93">
            <w:pPr>
              <w:jc w:val="both"/>
            </w:pPr>
          </w:p>
          <w:p w:rsidR="008E3F93" w:rsidRPr="00533C3D" w:rsidRDefault="008E3F93" w:rsidP="008E3F93">
            <w:pPr>
              <w:jc w:val="both"/>
            </w:pPr>
            <w:r w:rsidRPr="00533C3D">
              <w:t>Руководитель</w:t>
            </w:r>
          </w:p>
          <w:p w:rsidR="008E3F93" w:rsidRPr="00533C3D" w:rsidRDefault="008E3F93" w:rsidP="008E3F93">
            <w:pPr>
              <w:jc w:val="both"/>
            </w:pPr>
          </w:p>
          <w:p w:rsidR="008E3F93" w:rsidRPr="00533C3D" w:rsidRDefault="008E3F93" w:rsidP="008E3F93">
            <w:pPr>
              <w:jc w:val="both"/>
            </w:pPr>
          </w:p>
          <w:p w:rsidR="008E3F93" w:rsidRPr="00533C3D" w:rsidRDefault="008E3F93" w:rsidP="008E3F93">
            <w:pPr>
              <w:jc w:val="both"/>
              <w:rPr>
                <w:bCs/>
              </w:rPr>
            </w:pPr>
            <w:r w:rsidRPr="00533C3D">
              <w:rPr>
                <w:bCs/>
              </w:rPr>
              <w:t>_______________________/</w:t>
            </w:r>
            <w:r>
              <w:rPr>
                <w:bCs/>
              </w:rPr>
              <w:t>И.О. Простакова</w:t>
            </w:r>
            <w:r w:rsidRPr="00533C3D">
              <w:rPr>
                <w:bCs/>
              </w:rPr>
              <w:t>/</w:t>
            </w:r>
          </w:p>
          <w:p w:rsidR="008E3F93" w:rsidRPr="00934B39" w:rsidRDefault="008E3F93" w:rsidP="008E3F93">
            <w:pPr>
              <w:tabs>
                <w:tab w:val="left" w:pos="5775"/>
              </w:tabs>
              <w:rPr>
                <w:rFonts w:eastAsia="Calibri"/>
              </w:rPr>
            </w:pPr>
            <w:r>
              <w:t>М</w:t>
            </w:r>
            <w:r w:rsidRPr="00533C3D">
              <w:t>П</w:t>
            </w:r>
          </w:p>
        </w:tc>
        <w:tc>
          <w:tcPr>
            <w:tcW w:w="4962" w:type="dxa"/>
          </w:tcPr>
          <w:p w:rsidR="008E3F93" w:rsidRDefault="008E3F93" w:rsidP="008E3F93">
            <w:pPr>
              <w:rPr>
                <w:rFonts w:eastAsia="Calibri"/>
              </w:rPr>
            </w:pPr>
          </w:p>
        </w:tc>
      </w:tr>
    </w:tbl>
    <w:p w:rsidR="008E3F93" w:rsidRDefault="008E3F93" w:rsidP="00596F83">
      <w:pPr>
        <w:ind w:firstLine="720"/>
        <w:jc w:val="center"/>
        <w:rPr>
          <w:b/>
        </w:rPr>
      </w:pPr>
    </w:p>
    <w:p w:rsidR="008E3F93" w:rsidRDefault="008E3F93" w:rsidP="00596F83">
      <w:pPr>
        <w:ind w:firstLine="720"/>
        <w:jc w:val="center"/>
        <w:rPr>
          <w:b/>
        </w:rPr>
      </w:pPr>
    </w:p>
    <w:p w:rsidR="008E3F93" w:rsidRDefault="008E3F93" w:rsidP="00596F83">
      <w:pPr>
        <w:ind w:firstLine="720"/>
        <w:jc w:val="center"/>
        <w:rPr>
          <w:b/>
        </w:rPr>
      </w:pPr>
    </w:p>
    <w:p w:rsidR="008E3F93" w:rsidRDefault="008E3F93" w:rsidP="00596F83">
      <w:pPr>
        <w:ind w:firstLine="720"/>
        <w:jc w:val="center"/>
        <w:rPr>
          <w:b/>
        </w:rPr>
      </w:pPr>
    </w:p>
    <w:p w:rsidR="008E3F93" w:rsidRPr="00596F83" w:rsidRDefault="008E3F93" w:rsidP="00596F83">
      <w:pPr>
        <w:ind w:firstLine="720"/>
        <w:jc w:val="cente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D20092" w:rsidRPr="00596F83" w:rsidTr="00792E98">
        <w:tc>
          <w:tcPr>
            <w:tcW w:w="4926" w:type="dxa"/>
          </w:tcPr>
          <w:p w:rsidR="00D20092" w:rsidRPr="00596F83" w:rsidRDefault="00D20092">
            <w:bookmarkStart w:id="0" w:name="_GoBack"/>
            <w:bookmarkEnd w:id="0"/>
          </w:p>
        </w:tc>
        <w:tc>
          <w:tcPr>
            <w:tcW w:w="4927" w:type="dxa"/>
          </w:tcPr>
          <w:p w:rsidR="00D20092" w:rsidRPr="00596F83" w:rsidRDefault="00D20092">
            <w:pPr>
              <w:rPr>
                <w:b/>
              </w:rPr>
            </w:pPr>
          </w:p>
        </w:tc>
      </w:tr>
    </w:tbl>
    <w:p w:rsidR="00552E1A" w:rsidRPr="00596F83" w:rsidRDefault="00552E1A">
      <w:pPr>
        <w:spacing w:after="200" w:line="276" w:lineRule="auto"/>
      </w:pPr>
      <w:r w:rsidRPr="00596F83">
        <w:lastRenderedPageBreak/>
        <w:br w:type="page"/>
      </w:r>
    </w:p>
    <w:p w:rsidR="00B71E38" w:rsidRPr="00596F83" w:rsidRDefault="00B71E38" w:rsidP="00B71E38">
      <w:pPr>
        <w:ind w:firstLine="720"/>
        <w:jc w:val="right"/>
        <w:rPr>
          <w:sz w:val="26"/>
          <w:szCs w:val="26"/>
        </w:rPr>
      </w:pPr>
      <w:r w:rsidRPr="00596F83">
        <w:rPr>
          <w:sz w:val="26"/>
          <w:szCs w:val="26"/>
        </w:rPr>
        <w:lastRenderedPageBreak/>
        <w:t>Приложение № 1</w:t>
      </w:r>
    </w:p>
    <w:p w:rsidR="00B71E38" w:rsidRPr="00596F83" w:rsidRDefault="00B71E38" w:rsidP="00B71E38">
      <w:pPr>
        <w:jc w:val="right"/>
        <w:rPr>
          <w:bCs/>
          <w:sz w:val="26"/>
          <w:szCs w:val="26"/>
        </w:rPr>
      </w:pPr>
      <w:r w:rsidRPr="00596F83">
        <w:rPr>
          <w:bCs/>
          <w:sz w:val="26"/>
          <w:szCs w:val="26"/>
        </w:rPr>
        <w:t>к Агентскому договору</w:t>
      </w:r>
    </w:p>
    <w:p w:rsidR="00B71E38" w:rsidRPr="00596F83" w:rsidRDefault="00B71E38" w:rsidP="00B71E38">
      <w:pPr>
        <w:spacing w:before="120"/>
        <w:jc w:val="right"/>
        <w:rPr>
          <w:b/>
          <w:sz w:val="26"/>
          <w:szCs w:val="26"/>
        </w:rPr>
      </w:pPr>
      <w:r w:rsidRPr="00596F83">
        <w:rPr>
          <w:bCs/>
          <w:sz w:val="26"/>
          <w:szCs w:val="26"/>
        </w:rPr>
        <w:t>от «____» ___________ 20__ №_______</w:t>
      </w:r>
    </w:p>
    <w:p w:rsidR="00792E98" w:rsidRPr="00596F83" w:rsidRDefault="00792E98" w:rsidP="00464827">
      <w:pPr>
        <w:jc w:val="center"/>
        <w:rPr>
          <w:b/>
          <w:sz w:val="21"/>
          <w:szCs w:val="21"/>
        </w:rPr>
      </w:pPr>
    </w:p>
    <w:p w:rsidR="00792E98" w:rsidRPr="00596F83" w:rsidRDefault="00792E98" w:rsidP="00792E98">
      <w:pPr>
        <w:jc w:val="center"/>
        <w:rPr>
          <w:b/>
          <w:sz w:val="26"/>
          <w:szCs w:val="26"/>
        </w:rPr>
      </w:pPr>
    </w:p>
    <w:p w:rsidR="00792E98" w:rsidRPr="00596F83" w:rsidRDefault="00792E98" w:rsidP="00792E98">
      <w:pPr>
        <w:jc w:val="center"/>
        <w:rPr>
          <w:b/>
          <w:sz w:val="26"/>
          <w:szCs w:val="26"/>
        </w:rPr>
      </w:pPr>
    </w:p>
    <w:p w:rsidR="00792E98" w:rsidRPr="00596F83" w:rsidRDefault="00792E98" w:rsidP="00792E98">
      <w:pPr>
        <w:jc w:val="center"/>
        <w:rPr>
          <w:sz w:val="26"/>
          <w:szCs w:val="26"/>
        </w:rPr>
      </w:pPr>
      <w:r w:rsidRPr="00596F83">
        <w:rPr>
          <w:b/>
          <w:sz w:val="26"/>
          <w:szCs w:val="26"/>
        </w:rPr>
        <w:t>Размер агентского вознаграждения</w:t>
      </w:r>
    </w:p>
    <w:p w:rsidR="00792E98" w:rsidRPr="00596F83" w:rsidRDefault="00792E98" w:rsidP="00792E98">
      <w:pPr>
        <w:rPr>
          <w:sz w:val="26"/>
          <w:szCs w:val="26"/>
        </w:rPr>
      </w:pPr>
    </w:p>
    <w:p w:rsidR="00792E98" w:rsidRPr="00596F83" w:rsidRDefault="00792E98" w:rsidP="00792E98">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5778"/>
        <w:gridCol w:w="3369"/>
      </w:tblGrid>
      <w:tr w:rsidR="00792E98" w:rsidRPr="00596F83" w:rsidTr="003C2A7B">
        <w:tc>
          <w:tcPr>
            <w:tcW w:w="648" w:type="dxa"/>
          </w:tcPr>
          <w:p w:rsidR="00792E98" w:rsidRPr="00596F83" w:rsidRDefault="00792E98" w:rsidP="003C2A7B">
            <w:pPr>
              <w:jc w:val="center"/>
              <w:rPr>
                <w:sz w:val="26"/>
                <w:szCs w:val="26"/>
              </w:rPr>
            </w:pPr>
            <w:r w:rsidRPr="00596F83">
              <w:rPr>
                <w:sz w:val="26"/>
                <w:szCs w:val="26"/>
              </w:rPr>
              <w:t>№ п/п</w:t>
            </w:r>
          </w:p>
        </w:tc>
        <w:tc>
          <w:tcPr>
            <w:tcW w:w="6300" w:type="dxa"/>
          </w:tcPr>
          <w:p w:rsidR="00792E98" w:rsidRPr="00596F83" w:rsidRDefault="00792E98" w:rsidP="003C2A7B">
            <w:pPr>
              <w:jc w:val="center"/>
              <w:rPr>
                <w:sz w:val="26"/>
                <w:szCs w:val="26"/>
              </w:rPr>
            </w:pPr>
            <w:r w:rsidRPr="00596F83">
              <w:rPr>
                <w:sz w:val="26"/>
                <w:szCs w:val="26"/>
              </w:rPr>
              <w:t xml:space="preserve">Вид страхования/Страховой продукт </w:t>
            </w:r>
          </w:p>
        </w:tc>
        <w:tc>
          <w:tcPr>
            <w:tcW w:w="3600" w:type="dxa"/>
          </w:tcPr>
          <w:p w:rsidR="00792E98" w:rsidRPr="00596F83" w:rsidRDefault="00792E98" w:rsidP="003C2A7B">
            <w:pPr>
              <w:jc w:val="center"/>
              <w:rPr>
                <w:sz w:val="26"/>
                <w:szCs w:val="26"/>
              </w:rPr>
            </w:pPr>
            <w:r w:rsidRPr="00596F83">
              <w:rPr>
                <w:sz w:val="26"/>
                <w:szCs w:val="26"/>
              </w:rPr>
              <w:t xml:space="preserve">Размер агентского вознаграждения, в </w:t>
            </w:r>
            <w:proofErr w:type="spellStart"/>
            <w:r w:rsidRPr="00596F83">
              <w:rPr>
                <w:sz w:val="26"/>
                <w:szCs w:val="26"/>
              </w:rPr>
              <w:t>т.ч</w:t>
            </w:r>
            <w:proofErr w:type="spellEnd"/>
            <w:r w:rsidRPr="00596F83">
              <w:rPr>
                <w:sz w:val="26"/>
                <w:szCs w:val="26"/>
              </w:rPr>
              <w:t>. НДС (</w:t>
            </w:r>
            <w:proofErr w:type="gramStart"/>
            <w:r w:rsidRPr="00596F83">
              <w:rPr>
                <w:sz w:val="26"/>
                <w:szCs w:val="26"/>
              </w:rPr>
              <w:t>в  %</w:t>
            </w:r>
            <w:proofErr w:type="gramEnd"/>
            <w:r w:rsidRPr="00596F83">
              <w:rPr>
                <w:sz w:val="26"/>
                <w:szCs w:val="26"/>
              </w:rPr>
              <w:t xml:space="preserve"> от суммы поступившей Страховщику страховой премии (страховых взносов)</w:t>
            </w:r>
          </w:p>
        </w:tc>
      </w:tr>
      <w:tr w:rsidR="00792E98" w:rsidRPr="00596F83" w:rsidTr="003C2A7B">
        <w:tc>
          <w:tcPr>
            <w:tcW w:w="648" w:type="dxa"/>
          </w:tcPr>
          <w:p w:rsidR="00792E98" w:rsidRPr="00596F83" w:rsidRDefault="00792E98" w:rsidP="003C2A7B">
            <w:pPr>
              <w:ind w:left="360"/>
              <w:rPr>
                <w:sz w:val="26"/>
                <w:szCs w:val="26"/>
                <w:lang w:val="en-US"/>
              </w:rPr>
            </w:pPr>
            <w:r w:rsidRPr="00596F83">
              <w:rPr>
                <w:sz w:val="26"/>
                <w:szCs w:val="26"/>
                <w:lang w:val="en-US"/>
              </w:rPr>
              <w:t>1</w:t>
            </w:r>
          </w:p>
        </w:tc>
        <w:tc>
          <w:tcPr>
            <w:tcW w:w="6300" w:type="dxa"/>
          </w:tcPr>
          <w:p w:rsidR="00792E98" w:rsidRPr="00596F83" w:rsidRDefault="00792E98" w:rsidP="003C2A7B">
            <w:pPr>
              <w:pStyle w:val="a8"/>
              <w:rPr>
                <w:sz w:val="26"/>
                <w:szCs w:val="26"/>
              </w:rPr>
            </w:pPr>
          </w:p>
        </w:tc>
        <w:tc>
          <w:tcPr>
            <w:tcW w:w="3600" w:type="dxa"/>
          </w:tcPr>
          <w:p w:rsidR="00792E98" w:rsidRPr="00596F83" w:rsidRDefault="00792E98" w:rsidP="003C2A7B">
            <w:pPr>
              <w:pStyle w:val="a8"/>
              <w:jc w:val="center"/>
              <w:rPr>
                <w:sz w:val="26"/>
                <w:szCs w:val="26"/>
              </w:rPr>
            </w:pPr>
          </w:p>
        </w:tc>
      </w:tr>
      <w:tr w:rsidR="00792E98" w:rsidRPr="00596F83" w:rsidTr="003C2A7B">
        <w:tc>
          <w:tcPr>
            <w:tcW w:w="648" w:type="dxa"/>
          </w:tcPr>
          <w:p w:rsidR="00792E98" w:rsidRPr="00596F83" w:rsidRDefault="00792E98" w:rsidP="003C2A7B">
            <w:pPr>
              <w:ind w:left="360"/>
              <w:rPr>
                <w:sz w:val="26"/>
                <w:szCs w:val="26"/>
              </w:rPr>
            </w:pPr>
            <w:r w:rsidRPr="00596F83">
              <w:rPr>
                <w:sz w:val="26"/>
                <w:szCs w:val="26"/>
              </w:rPr>
              <w:t>2</w:t>
            </w:r>
          </w:p>
        </w:tc>
        <w:tc>
          <w:tcPr>
            <w:tcW w:w="6300" w:type="dxa"/>
          </w:tcPr>
          <w:p w:rsidR="00792E98" w:rsidRPr="00596F83" w:rsidRDefault="00792E98" w:rsidP="003C2A7B">
            <w:pPr>
              <w:pStyle w:val="a8"/>
              <w:rPr>
                <w:sz w:val="26"/>
                <w:szCs w:val="26"/>
              </w:rPr>
            </w:pPr>
          </w:p>
        </w:tc>
        <w:tc>
          <w:tcPr>
            <w:tcW w:w="3600" w:type="dxa"/>
          </w:tcPr>
          <w:p w:rsidR="00792E98" w:rsidRPr="00596F83" w:rsidRDefault="00792E98" w:rsidP="003C2A7B">
            <w:pPr>
              <w:pStyle w:val="a8"/>
              <w:jc w:val="center"/>
              <w:rPr>
                <w:sz w:val="26"/>
                <w:szCs w:val="26"/>
              </w:rPr>
            </w:pPr>
          </w:p>
        </w:tc>
      </w:tr>
      <w:tr w:rsidR="00792E98" w:rsidRPr="00596F83" w:rsidTr="003C2A7B">
        <w:tc>
          <w:tcPr>
            <w:tcW w:w="648" w:type="dxa"/>
          </w:tcPr>
          <w:p w:rsidR="00792E98" w:rsidRPr="00596F83" w:rsidRDefault="00792E98" w:rsidP="003C2A7B">
            <w:pPr>
              <w:ind w:left="360"/>
              <w:rPr>
                <w:sz w:val="26"/>
                <w:szCs w:val="26"/>
              </w:rPr>
            </w:pPr>
            <w:r w:rsidRPr="00596F83">
              <w:rPr>
                <w:sz w:val="26"/>
                <w:szCs w:val="26"/>
              </w:rPr>
              <w:t>3</w:t>
            </w:r>
          </w:p>
        </w:tc>
        <w:tc>
          <w:tcPr>
            <w:tcW w:w="6300" w:type="dxa"/>
          </w:tcPr>
          <w:p w:rsidR="00792E98" w:rsidRPr="00596F83" w:rsidRDefault="00792E98" w:rsidP="003C2A7B">
            <w:pPr>
              <w:pStyle w:val="a8"/>
              <w:rPr>
                <w:sz w:val="26"/>
                <w:szCs w:val="26"/>
              </w:rPr>
            </w:pPr>
          </w:p>
        </w:tc>
        <w:tc>
          <w:tcPr>
            <w:tcW w:w="3600" w:type="dxa"/>
          </w:tcPr>
          <w:p w:rsidR="00792E98" w:rsidRPr="00596F83" w:rsidRDefault="00792E98" w:rsidP="003C2A7B">
            <w:pPr>
              <w:pStyle w:val="a8"/>
              <w:jc w:val="center"/>
              <w:rPr>
                <w:sz w:val="26"/>
                <w:szCs w:val="26"/>
              </w:rPr>
            </w:pPr>
          </w:p>
        </w:tc>
      </w:tr>
      <w:tr w:rsidR="00792E98" w:rsidRPr="00596F83" w:rsidTr="003C2A7B">
        <w:tc>
          <w:tcPr>
            <w:tcW w:w="648" w:type="dxa"/>
          </w:tcPr>
          <w:p w:rsidR="00792E98" w:rsidRPr="00596F83" w:rsidRDefault="00792E98" w:rsidP="003C2A7B">
            <w:pPr>
              <w:ind w:left="360"/>
              <w:rPr>
                <w:sz w:val="26"/>
                <w:szCs w:val="26"/>
              </w:rPr>
            </w:pPr>
            <w:r w:rsidRPr="00596F83">
              <w:rPr>
                <w:sz w:val="26"/>
                <w:szCs w:val="26"/>
              </w:rPr>
              <w:t>4</w:t>
            </w:r>
          </w:p>
        </w:tc>
        <w:tc>
          <w:tcPr>
            <w:tcW w:w="6300" w:type="dxa"/>
          </w:tcPr>
          <w:p w:rsidR="00792E98" w:rsidRPr="00596F83" w:rsidRDefault="00792E98" w:rsidP="003C2A7B">
            <w:pPr>
              <w:pStyle w:val="a8"/>
              <w:rPr>
                <w:sz w:val="26"/>
                <w:szCs w:val="26"/>
              </w:rPr>
            </w:pPr>
          </w:p>
        </w:tc>
        <w:tc>
          <w:tcPr>
            <w:tcW w:w="3600" w:type="dxa"/>
          </w:tcPr>
          <w:p w:rsidR="00792E98" w:rsidRPr="00596F83" w:rsidRDefault="00792E98" w:rsidP="003C2A7B">
            <w:pPr>
              <w:pStyle w:val="a8"/>
              <w:jc w:val="center"/>
              <w:rPr>
                <w:sz w:val="26"/>
                <w:szCs w:val="26"/>
              </w:rPr>
            </w:pPr>
          </w:p>
        </w:tc>
      </w:tr>
    </w:tbl>
    <w:p w:rsidR="00792E98" w:rsidRPr="00596F83" w:rsidRDefault="00792E98" w:rsidP="00792E98">
      <w:pPr>
        <w:spacing w:before="120"/>
        <w:jc w:val="both"/>
        <w:rPr>
          <w:sz w:val="26"/>
          <w:szCs w:val="26"/>
          <w:lang w:eastAsia="en-US"/>
        </w:rPr>
      </w:pPr>
    </w:p>
    <w:p w:rsidR="00792E98" w:rsidRPr="00596F83" w:rsidRDefault="00792E98" w:rsidP="00792E98">
      <w:pPr>
        <w:spacing w:before="120"/>
        <w:jc w:val="both"/>
        <w:rPr>
          <w:sz w:val="26"/>
          <w:szCs w:val="26"/>
          <w:lang w:eastAsia="en-US"/>
        </w:rPr>
      </w:pPr>
    </w:p>
    <w:p w:rsidR="00792E98" w:rsidRPr="00596F83" w:rsidRDefault="00792E98" w:rsidP="00792E98">
      <w:pPr>
        <w:spacing w:before="120"/>
        <w:jc w:val="both"/>
        <w:rPr>
          <w:sz w:val="26"/>
          <w:szCs w:val="26"/>
          <w:lang w:eastAsia="en-US"/>
        </w:rPr>
      </w:pPr>
    </w:p>
    <w:p w:rsidR="00792E98" w:rsidRPr="00596F83" w:rsidRDefault="00792E98" w:rsidP="00792E98">
      <w:pPr>
        <w:spacing w:before="120"/>
        <w:jc w:val="both"/>
        <w:rPr>
          <w:sz w:val="26"/>
          <w:szCs w:val="26"/>
          <w:lang w:eastAsia="en-US"/>
        </w:rPr>
      </w:pPr>
    </w:p>
    <w:tbl>
      <w:tblPr>
        <w:tblW w:w="9648" w:type="dxa"/>
        <w:tblLayout w:type="fixed"/>
        <w:tblLook w:val="0000" w:firstRow="0" w:lastRow="0" w:firstColumn="0" w:lastColumn="0" w:noHBand="0" w:noVBand="0"/>
      </w:tblPr>
      <w:tblGrid>
        <w:gridCol w:w="4785"/>
        <w:gridCol w:w="4863"/>
      </w:tblGrid>
      <w:tr w:rsidR="00792E98" w:rsidRPr="00596F83" w:rsidTr="003C2A7B">
        <w:tc>
          <w:tcPr>
            <w:tcW w:w="4785" w:type="dxa"/>
          </w:tcPr>
          <w:p w:rsidR="00792E98" w:rsidRPr="00596F83" w:rsidRDefault="00792E98" w:rsidP="003C2A7B">
            <w:pPr>
              <w:rPr>
                <w:b/>
                <w:bCs/>
                <w:sz w:val="26"/>
                <w:szCs w:val="26"/>
                <w:lang w:eastAsia="en-US"/>
              </w:rPr>
            </w:pPr>
          </w:p>
        </w:tc>
        <w:tc>
          <w:tcPr>
            <w:tcW w:w="4863" w:type="dxa"/>
          </w:tcPr>
          <w:p w:rsidR="00792E98" w:rsidRPr="00596F83" w:rsidRDefault="00792E98" w:rsidP="003C2A7B">
            <w:pPr>
              <w:rPr>
                <w:b/>
                <w:bCs/>
                <w:sz w:val="26"/>
                <w:szCs w:val="26"/>
                <w:lang w:eastAsia="en-US"/>
              </w:rPr>
            </w:pPr>
          </w:p>
        </w:tc>
      </w:tr>
      <w:tr w:rsidR="00792E98" w:rsidRPr="00596F83" w:rsidTr="003C2A7B">
        <w:tc>
          <w:tcPr>
            <w:tcW w:w="4785" w:type="dxa"/>
          </w:tcPr>
          <w:p w:rsidR="00792E98" w:rsidRPr="00596F83" w:rsidRDefault="00792E98" w:rsidP="003C2A7B">
            <w:pPr>
              <w:rPr>
                <w:b/>
                <w:bCs/>
                <w:sz w:val="26"/>
                <w:szCs w:val="26"/>
                <w:lang w:eastAsia="en-US"/>
              </w:rPr>
            </w:pPr>
            <w:r w:rsidRPr="00596F83">
              <w:rPr>
                <w:b/>
                <w:bCs/>
                <w:sz w:val="26"/>
                <w:szCs w:val="26"/>
                <w:lang w:eastAsia="en-US"/>
              </w:rPr>
              <w:t>Принципал:</w:t>
            </w:r>
          </w:p>
          <w:p w:rsidR="00792E98" w:rsidRPr="00596F83" w:rsidRDefault="00792E98" w:rsidP="003C2A7B">
            <w:pPr>
              <w:rPr>
                <w:b/>
                <w:bCs/>
                <w:sz w:val="26"/>
                <w:szCs w:val="26"/>
                <w:lang w:eastAsia="en-US"/>
              </w:rPr>
            </w:pPr>
          </w:p>
          <w:p w:rsidR="00792E98" w:rsidRPr="00596F83" w:rsidRDefault="00792E98" w:rsidP="003C2A7B">
            <w:pPr>
              <w:rPr>
                <w:b/>
                <w:bCs/>
                <w:sz w:val="26"/>
                <w:szCs w:val="26"/>
                <w:lang w:eastAsia="en-US"/>
              </w:rPr>
            </w:pPr>
          </w:p>
          <w:p w:rsidR="00792E98" w:rsidRPr="00596F83" w:rsidRDefault="00792E98" w:rsidP="003C2A7B">
            <w:pPr>
              <w:rPr>
                <w:b/>
                <w:bCs/>
                <w:sz w:val="26"/>
                <w:szCs w:val="26"/>
                <w:lang w:eastAsia="en-US"/>
              </w:rPr>
            </w:pPr>
            <w:r w:rsidRPr="00596F83">
              <w:rPr>
                <w:b/>
                <w:bCs/>
                <w:sz w:val="26"/>
                <w:szCs w:val="26"/>
                <w:lang w:eastAsia="en-US"/>
              </w:rPr>
              <w:t>________________ (</w:t>
            </w:r>
            <w:r w:rsidR="004D7964">
              <w:rPr>
                <w:b/>
                <w:bCs/>
                <w:sz w:val="26"/>
                <w:szCs w:val="26"/>
                <w:lang w:eastAsia="en-US"/>
              </w:rPr>
              <w:t>______________</w:t>
            </w:r>
            <w:r w:rsidRPr="00596F83">
              <w:rPr>
                <w:b/>
                <w:bCs/>
                <w:sz w:val="26"/>
                <w:szCs w:val="26"/>
                <w:lang w:eastAsia="en-US"/>
              </w:rPr>
              <w:t>)</w:t>
            </w:r>
          </w:p>
          <w:p w:rsidR="00792E98" w:rsidRPr="00596F83" w:rsidRDefault="00792E98" w:rsidP="003C2A7B">
            <w:pPr>
              <w:ind w:firstLine="709"/>
              <w:rPr>
                <w:b/>
                <w:bCs/>
                <w:sz w:val="26"/>
                <w:szCs w:val="26"/>
                <w:lang w:eastAsia="en-US"/>
              </w:rPr>
            </w:pPr>
            <w:proofErr w:type="spellStart"/>
            <w:r w:rsidRPr="00596F83">
              <w:rPr>
                <w:b/>
                <w:bCs/>
                <w:sz w:val="26"/>
                <w:szCs w:val="26"/>
                <w:lang w:eastAsia="en-US"/>
              </w:rPr>
              <w:t>м.п</w:t>
            </w:r>
            <w:proofErr w:type="spellEnd"/>
            <w:r w:rsidRPr="00596F83">
              <w:rPr>
                <w:b/>
                <w:bCs/>
                <w:sz w:val="26"/>
                <w:szCs w:val="26"/>
                <w:lang w:eastAsia="en-US"/>
              </w:rPr>
              <w:t>.</w:t>
            </w:r>
          </w:p>
        </w:tc>
        <w:tc>
          <w:tcPr>
            <w:tcW w:w="4863" w:type="dxa"/>
          </w:tcPr>
          <w:p w:rsidR="00792E98" w:rsidRPr="00596F83" w:rsidRDefault="00792E98" w:rsidP="003C2A7B">
            <w:pPr>
              <w:rPr>
                <w:b/>
                <w:bCs/>
                <w:sz w:val="26"/>
                <w:szCs w:val="26"/>
                <w:lang w:eastAsia="en-US"/>
              </w:rPr>
            </w:pPr>
            <w:r w:rsidRPr="00596F83">
              <w:rPr>
                <w:b/>
                <w:bCs/>
                <w:sz w:val="26"/>
                <w:szCs w:val="26"/>
                <w:lang w:eastAsia="en-US"/>
              </w:rPr>
              <w:t>Агент:</w:t>
            </w:r>
          </w:p>
          <w:p w:rsidR="00792E98" w:rsidRPr="00596F83" w:rsidRDefault="00792E98" w:rsidP="003C2A7B">
            <w:pPr>
              <w:rPr>
                <w:b/>
                <w:bCs/>
                <w:sz w:val="26"/>
                <w:szCs w:val="26"/>
                <w:lang w:eastAsia="en-US"/>
              </w:rPr>
            </w:pPr>
          </w:p>
          <w:p w:rsidR="00792E98" w:rsidRPr="00596F83" w:rsidRDefault="00792E98" w:rsidP="003C2A7B">
            <w:pPr>
              <w:rPr>
                <w:b/>
                <w:bCs/>
                <w:sz w:val="26"/>
                <w:szCs w:val="26"/>
                <w:lang w:eastAsia="en-US"/>
              </w:rPr>
            </w:pPr>
          </w:p>
          <w:p w:rsidR="00792E98" w:rsidRPr="00596F83" w:rsidRDefault="00792E98" w:rsidP="003C2A7B">
            <w:pPr>
              <w:rPr>
                <w:b/>
                <w:bCs/>
                <w:sz w:val="26"/>
                <w:szCs w:val="26"/>
                <w:lang w:eastAsia="en-US"/>
              </w:rPr>
            </w:pPr>
            <w:r w:rsidRPr="00596F83">
              <w:rPr>
                <w:b/>
                <w:bCs/>
                <w:sz w:val="26"/>
                <w:szCs w:val="26"/>
                <w:lang w:eastAsia="en-US"/>
              </w:rPr>
              <w:t>________________ (____________)</w:t>
            </w:r>
          </w:p>
          <w:p w:rsidR="00792E98" w:rsidRPr="00596F83" w:rsidRDefault="00792E98" w:rsidP="003C2A7B">
            <w:pPr>
              <w:ind w:firstLine="709"/>
              <w:rPr>
                <w:b/>
                <w:bCs/>
                <w:sz w:val="26"/>
                <w:szCs w:val="26"/>
                <w:lang w:eastAsia="en-US"/>
              </w:rPr>
            </w:pPr>
            <w:proofErr w:type="spellStart"/>
            <w:r w:rsidRPr="00596F83">
              <w:rPr>
                <w:b/>
                <w:bCs/>
                <w:sz w:val="26"/>
                <w:szCs w:val="26"/>
                <w:lang w:eastAsia="en-US"/>
              </w:rPr>
              <w:t>м.п</w:t>
            </w:r>
            <w:proofErr w:type="spellEnd"/>
            <w:r w:rsidRPr="00596F83">
              <w:rPr>
                <w:b/>
                <w:bCs/>
                <w:sz w:val="26"/>
                <w:szCs w:val="26"/>
                <w:lang w:eastAsia="en-US"/>
              </w:rPr>
              <w:t>.</w:t>
            </w:r>
          </w:p>
        </w:tc>
      </w:tr>
    </w:tbl>
    <w:p w:rsidR="00B71E38" w:rsidRPr="00596F83" w:rsidRDefault="00B71E38" w:rsidP="00B71E38">
      <w:pPr>
        <w:ind w:firstLine="720"/>
        <w:jc w:val="right"/>
      </w:pPr>
    </w:p>
    <w:p w:rsidR="00552E1A" w:rsidRPr="00596F83" w:rsidRDefault="00552E1A">
      <w:pPr>
        <w:spacing w:after="200" w:line="276" w:lineRule="auto"/>
      </w:pPr>
      <w:r w:rsidRPr="00596F83">
        <w:br w:type="page"/>
      </w:r>
    </w:p>
    <w:p w:rsidR="00B71E38" w:rsidRPr="00596F83" w:rsidRDefault="00B71E38" w:rsidP="00B71E38">
      <w:pPr>
        <w:ind w:firstLine="720"/>
        <w:jc w:val="right"/>
        <w:rPr>
          <w:sz w:val="26"/>
          <w:szCs w:val="26"/>
        </w:rPr>
      </w:pPr>
      <w:r w:rsidRPr="00596F83">
        <w:rPr>
          <w:sz w:val="26"/>
          <w:szCs w:val="26"/>
        </w:rPr>
        <w:lastRenderedPageBreak/>
        <w:t>Приложение № 2</w:t>
      </w:r>
    </w:p>
    <w:p w:rsidR="00B71E38" w:rsidRPr="00596F83" w:rsidRDefault="00B71E38" w:rsidP="00B71E38">
      <w:pPr>
        <w:ind w:firstLine="720"/>
        <w:jc w:val="right"/>
        <w:rPr>
          <w:sz w:val="26"/>
          <w:szCs w:val="26"/>
        </w:rPr>
      </w:pPr>
      <w:r w:rsidRPr="00596F83">
        <w:rPr>
          <w:sz w:val="26"/>
          <w:szCs w:val="26"/>
        </w:rPr>
        <w:t>к Агентскому договору</w:t>
      </w:r>
    </w:p>
    <w:p w:rsidR="00B71E38" w:rsidRPr="00596F83" w:rsidRDefault="00B71E38" w:rsidP="00B71E38">
      <w:pPr>
        <w:ind w:firstLine="720"/>
        <w:jc w:val="right"/>
        <w:rPr>
          <w:sz w:val="26"/>
          <w:szCs w:val="26"/>
        </w:rPr>
      </w:pPr>
      <w:r w:rsidRPr="00596F83">
        <w:rPr>
          <w:sz w:val="26"/>
          <w:szCs w:val="26"/>
        </w:rPr>
        <w:t>от «__» ___________ 20__ №_______</w:t>
      </w:r>
    </w:p>
    <w:p w:rsidR="00B71E38" w:rsidRPr="00596F83" w:rsidRDefault="00B71E38" w:rsidP="00B71E38">
      <w:pPr>
        <w:ind w:firstLine="720"/>
        <w:jc w:val="right"/>
        <w:rPr>
          <w:sz w:val="26"/>
          <w:szCs w:val="26"/>
        </w:rPr>
      </w:pPr>
    </w:p>
    <w:p w:rsidR="00B71E38" w:rsidRPr="00596F83" w:rsidRDefault="00B71E38" w:rsidP="00B71E38">
      <w:pPr>
        <w:rPr>
          <w:lang w:eastAsia="en-US"/>
        </w:rPr>
      </w:pPr>
    </w:p>
    <w:p w:rsidR="00B71E38" w:rsidRPr="00596F83" w:rsidRDefault="00B71E38" w:rsidP="00B71E38">
      <w:pPr>
        <w:jc w:val="both"/>
        <w:rPr>
          <w:bCs/>
          <w:lang w:eastAsia="en-US"/>
        </w:rPr>
      </w:pPr>
    </w:p>
    <w:p w:rsidR="00B71E38" w:rsidRPr="00596F83" w:rsidRDefault="00B71E38" w:rsidP="00B71E38">
      <w:pPr>
        <w:pBdr>
          <w:top w:val="single" w:sz="4" w:space="1" w:color="auto"/>
          <w:left w:val="single" w:sz="4" w:space="4" w:color="auto"/>
          <w:bottom w:val="single" w:sz="4" w:space="1" w:color="auto"/>
          <w:right w:val="single" w:sz="4" w:space="4" w:color="auto"/>
        </w:pBdr>
        <w:jc w:val="center"/>
        <w:rPr>
          <w:b/>
          <w:color w:val="000000"/>
          <w:sz w:val="26"/>
          <w:szCs w:val="26"/>
          <w:lang w:eastAsia="en-US"/>
        </w:rPr>
      </w:pPr>
      <w:r w:rsidRPr="00596F83">
        <w:rPr>
          <w:b/>
          <w:sz w:val="26"/>
          <w:szCs w:val="26"/>
          <w:lang w:eastAsia="en-US"/>
        </w:rPr>
        <w:t>Оформляется на бланке Агента</w:t>
      </w:r>
    </w:p>
    <w:p w:rsidR="00792E98" w:rsidRPr="00596F83" w:rsidRDefault="00792E98" w:rsidP="00B71E38">
      <w:pPr>
        <w:jc w:val="center"/>
        <w:rPr>
          <w:b/>
          <w:sz w:val="26"/>
          <w:szCs w:val="26"/>
        </w:rPr>
      </w:pPr>
    </w:p>
    <w:p w:rsidR="00B71E38" w:rsidRPr="00596F83" w:rsidRDefault="00792E98" w:rsidP="00B71E38">
      <w:pPr>
        <w:jc w:val="center"/>
        <w:rPr>
          <w:b/>
          <w:sz w:val="26"/>
          <w:szCs w:val="26"/>
        </w:rPr>
      </w:pPr>
      <w:r w:rsidRPr="00596F83">
        <w:rPr>
          <w:b/>
          <w:sz w:val="26"/>
          <w:szCs w:val="26"/>
        </w:rPr>
        <w:t>Заявка на получение страховой документации</w:t>
      </w:r>
    </w:p>
    <w:p w:rsidR="00792E98" w:rsidRPr="00596F83" w:rsidRDefault="00792E98" w:rsidP="00B71E38">
      <w:pPr>
        <w:jc w:val="center"/>
        <w:rPr>
          <w:b/>
          <w:sz w:val="26"/>
          <w:szCs w:val="26"/>
          <w:lang w:eastAsia="en-US"/>
        </w:rPr>
      </w:pPr>
    </w:p>
    <w:p w:rsidR="00B71E38" w:rsidRPr="00596F83" w:rsidRDefault="00B71E38" w:rsidP="00B71E38">
      <w:pPr>
        <w:jc w:val="both"/>
        <w:rPr>
          <w:bCs/>
          <w:sz w:val="26"/>
          <w:szCs w:val="26"/>
          <w:lang w:eastAsia="en-US"/>
        </w:rPr>
      </w:pPr>
      <w:r w:rsidRPr="00596F83">
        <w:rPr>
          <w:bCs/>
          <w:sz w:val="26"/>
          <w:szCs w:val="26"/>
          <w:lang w:eastAsia="en-US"/>
        </w:rPr>
        <w:t xml:space="preserve">/в этом месте документа указывается должность лица, </w:t>
      </w:r>
      <w:r w:rsidRPr="00596F83">
        <w:rPr>
          <w:spacing w:val="-3"/>
          <w:sz w:val="26"/>
          <w:szCs w:val="26"/>
          <w:lang w:eastAsia="en-US"/>
        </w:rPr>
        <w:t xml:space="preserve">ответственного за прием, хранение, учет и </w:t>
      </w:r>
      <w:r w:rsidRPr="00596F83">
        <w:rPr>
          <w:sz w:val="26"/>
          <w:szCs w:val="26"/>
          <w:lang w:eastAsia="en-US"/>
        </w:rPr>
        <w:t xml:space="preserve">выдачу </w:t>
      </w:r>
      <w:r w:rsidR="00EF39B0" w:rsidRPr="00596F83">
        <w:rPr>
          <w:sz w:val="26"/>
          <w:szCs w:val="26"/>
          <w:lang w:eastAsia="en-US"/>
        </w:rPr>
        <w:t>страховой документации (коробочного продукта)</w:t>
      </w:r>
      <w:r w:rsidR="00D312CC" w:rsidRPr="00596F83">
        <w:rPr>
          <w:sz w:val="26"/>
          <w:szCs w:val="26"/>
          <w:lang w:eastAsia="en-US"/>
        </w:rPr>
        <w:t xml:space="preserve"> </w:t>
      </w:r>
      <w:r w:rsidRPr="00596F83">
        <w:rPr>
          <w:sz w:val="26"/>
          <w:szCs w:val="26"/>
          <w:lang w:eastAsia="en-US"/>
        </w:rPr>
        <w:t>в структурном подразделении</w:t>
      </w:r>
      <w:r w:rsidR="005B341C" w:rsidRPr="00596F83">
        <w:rPr>
          <w:sz w:val="26"/>
          <w:szCs w:val="26"/>
          <w:lang w:eastAsia="en-US"/>
        </w:rPr>
        <w:t xml:space="preserve"> </w:t>
      </w:r>
      <w:r w:rsidR="00D20092" w:rsidRPr="00596F83">
        <w:rPr>
          <w:sz w:val="26"/>
          <w:szCs w:val="26"/>
          <w:highlight w:val="green"/>
          <w:lang w:eastAsia="en-US"/>
        </w:rPr>
        <w:t xml:space="preserve">___ </w:t>
      </w:r>
      <w:r w:rsidRPr="00596F83">
        <w:rPr>
          <w:sz w:val="26"/>
          <w:szCs w:val="26"/>
          <w:highlight w:val="green"/>
          <w:lang w:eastAsia="en-US"/>
        </w:rPr>
        <w:t>«</w:t>
      </w:r>
      <w:r w:rsidR="00414391" w:rsidRPr="00596F83">
        <w:rPr>
          <w:sz w:val="26"/>
          <w:szCs w:val="26"/>
          <w:highlight w:val="green"/>
          <w:lang w:eastAsia="en-US"/>
        </w:rPr>
        <w:t>_________</w:t>
      </w:r>
      <w:r w:rsidRPr="00596F83">
        <w:rPr>
          <w:sz w:val="26"/>
          <w:szCs w:val="26"/>
          <w:highlight w:val="green"/>
          <w:lang w:eastAsia="en-US"/>
        </w:rPr>
        <w:t>»,</w:t>
      </w:r>
      <w:r w:rsidRPr="00596F83">
        <w:rPr>
          <w:bCs/>
          <w:sz w:val="26"/>
          <w:szCs w:val="26"/>
          <w:lang w:eastAsia="en-US"/>
        </w:rPr>
        <w:t xml:space="preserve"> а также его ФИО в дательном падеже/</w:t>
      </w:r>
    </w:p>
    <w:p w:rsidR="00B71E38" w:rsidRPr="00596F83" w:rsidRDefault="00B71E38" w:rsidP="00B71E38">
      <w:pPr>
        <w:jc w:val="both"/>
        <w:rPr>
          <w:b/>
          <w:sz w:val="26"/>
          <w:szCs w:val="26"/>
          <w:lang w:eastAsia="en-US"/>
        </w:rPr>
      </w:pPr>
    </w:p>
    <w:p w:rsidR="00B71E38" w:rsidRPr="00596F83" w:rsidRDefault="00B71E38" w:rsidP="00B71E38">
      <w:pPr>
        <w:jc w:val="both"/>
        <w:rPr>
          <w:b/>
          <w:lang w:eastAsia="en-US"/>
        </w:rPr>
      </w:pPr>
    </w:p>
    <w:p w:rsidR="00B71E38" w:rsidRPr="00596F83" w:rsidRDefault="00EF39B0" w:rsidP="00B71E38">
      <w:pPr>
        <w:jc w:val="both"/>
        <w:rPr>
          <w:sz w:val="26"/>
          <w:szCs w:val="26"/>
          <w:lang w:eastAsia="en-US"/>
        </w:rPr>
      </w:pPr>
      <w:r w:rsidRPr="00596F83">
        <w:rPr>
          <w:sz w:val="26"/>
          <w:szCs w:val="26"/>
          <w:lang w:eastAsia="en-US"/>
        </w:rPr>
        <w:t xml:space="preserve">Прошу Вас выдать </w:t>
      </w:r>
      <w:r w:rsidR="00B71E38" w:rsidRPr="00596F83">
        <w:rPr>
          <w:sz w:val="26"/>
          <w:szCs w:val="26"/>
          <w:lang w:eastAsia="en-US"/>
        </w:rPr>
        <w:t xml:space="preserve"> _____________________________________________</w:t>
      </w:r>
    </w:p>
    <w:p w:rsidR="00B71E38" w:rsidRPr="00596F83" w:rsidRDefault="00B71E38" w:rsidP="00B71E38">
      <w:pPr>
        <w:jc w:val="right"/>
        <w:rPr>
          <w:sz w:val="16"/>
          <w:szCs w:val="16"/>
          <w:lang w:eastAsia="en-US"/>
        </w:rPr>
      </w:pPr>
      <w:r w:rsidRPr="00596F83">
        <w:rPr>
          <w:sz w:val="16"/>
          <w:szCs w:val="16"/>
          <w:lang w:eastAsia="en-US"/>
        </w:rPr>
        <w:t>(наименование структурного подразделения, наименование Агента)</w:t>
      </w:r>
    </w:p>
    <w:p w:rsidR="00B71E38" w:rsidRPr="00596F83" w:rsidRDefault="00B71E38" w:rsidP="00B71E38">
      <w:pPr>
        <w:jc w:val="both"/>
        <w:rPr>
          <w:sz w:val="26"/>
          <w:szCs w:val="26"/>
          <w:lang w:eastAsia="en-US"/>
        </w:rPr>
      </w:pPr>
      <w:r w:rsidRPr="00596F83">
        <w:rPr>
          <w:sz w:val="26"/>
          <w:szCs w:val="26"/>
          <w:lang w:eastAsia="en-US"/>
        </w:rPr>
        <w:t xml:space="preserve">для </w:t>
      </w:r>
      <w:r w:rsidR="00EF39B0" w:rsidRPr="00596F83">
        <w:rPr>
          <w:sz w:val="26"/>
          <w:szCs w:val="26"/>
          <w:lang w:eastAsia="en-US"/>
        </w:rPr>
        <w:t xml:space="preserve">осуществления действий, указанных в п.1.2. Агентского Договора № _____ </w:t>
      </w:r>
      <w:proofErr w:type="gramStart"/>
      <w:r w:rsidR="00EF39B0" w:rsidRPr="00596F83">
        <w:rPr>
          <w:sz w:val="26"/>
          <w:szCs w:val="26"/>
          <w:lang w:eastAsia="en-US"/>
        </w:rPr>
        <w:t>от  _</w:t>
      </w:r>
      <w:proofErr w:type="gramEnd"/>
      <w:r w:rsidR="00EF39B0" w:rsidRPr="00596F83">
        <w:rPr>
          <w:sz w:val="26"/>
          <w:szCs w:val="26"/>
          <w:lang w:eastAsia="en-US"/>
        </w:rPr>
        <w:t>_________,</w:t>
      </w:r>
      <w:r w:rsidRPr="00596F83">
        <w:rPr>
          <w:sz w:val="26"/>
          <w:szCs w:val="26"/>
          <w:lang w:eastAsia="en-US"/>
        </w:rPr>
        <w:t xml:space="preserve"> следующие </w:t>
      </w:r>
      <w:r w:rsidR="00EF39B0" w:rsidRPr="00596F83">
        <w:rPr>
          <w:sz w:val="26"/>
          <w:szCs w:val="26"/>
          <w:lang w:eastAsia="en-US"/>
        </w:rPr>
        <w:t>комплекты страховой документации (коробочные продукты)</w:t>
      </w:r>
      <w:r w:rsidRPr="00596F83">
        <w:rPr>
          <w:sz w:val="26"/>
          <w:szCs w:val="26"/>
          <w:lang w:eastAsia="en-US"/>
        </w:rPr>
        <w:t>:</w:t>
      </w:r>
    </w:p>
    <w:p w:rsidR="00B71E38" w:rsidRPr="00596F83" w:rsidRDefault="00B71E38" w:rsidP="00B71E38">
      <w:pPr>
        <w:jc w:val="both"/>
        <w:rPr>
          <w:sz w:val="26"/>
          <w:szCs w:val="26"/>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3410"/>
        <w:gridCol w:w="3241"/>
        <w:gridCol w:w="2564"/>
      </w:tblGrid>
      <w:tr w:rsidR="00B71E38" w:rsidRPr="00596F83" w:rsidTr="00EB6783">
        <w:trPr>
          <w:jc w:val="center"/>
        </w:trPr>
        <w:tc>
          <w:tcPr>
            <w:tcW w:w="638" w:type="dxa"/>
            <w:vAlign w:val="center"/>
          </w:tcPr>
          <w:p w:rsidR="00B71E38" w:rsidRPr="00596F83" w:rsidRDefault="00B71E38" w:rsidP="00EB6783">
            <w:pPr>
              <w:jc w:val="center"/>
              <w:rPr>
                <w:b/>
                <w:sz w:val="26"/>
                <w:szCs w:val="26"/>
                <w:lang w:eastAsia="en-US"/>
              </w:rPr>
            </w:pPr>
            <w:r w:rsidRPr="00596F83">
              <w:rPr>
                <w:b/>
                <w:sz w:val="26"/>
                <w:szCs w:val="26"/>
                <w:lang w:eastAsia="en-US"/>
              </w:rPr>
              <w:t>№</w:t>
            </w:r>
          </w:p>
          <w:p w:rsidR="00B71E38" w:rsidRPr="00596F83" w:rsidRDefault="00B71E38" w:rsidP="00EB6783">
            <w:pPr>
              <w:jc w:val="center"/>
              <w:rPr>
                <w:b/>
                <w:sz w:val="26"/>
                <w:szCs w:val="26"/>
                <w:lang w:eastAsia="en-US"/>
              </w:rPr>
            </w:pPr>
            <w:r w:rsidRPr="00596F83">
              <w:rPr>
                <w:b/>
                <w:sz w:val="26"/>
                <w:szCs w:val="26"/>
                <w:lang w:eastAsia="en-US"/>
              </w:rPr>
              <w:t>п/п</w:t>
            </w:r>
          </w:p>
        </w:tc>
        <w:tc>
          <w:tcPr>
            <w:tcW w:w="3410" w:type="dxa"/>
            <w:vAlign w:val="center"/>
          </w:tcPr>
          <w:p w:rsidR="00B71E38" w:rsidRPr="00596F83" w:rsidRDefault="00B71E38" w:rsidP="00EF39B0">
            <w:pPr>
              <w:jc w:val="center"/>
              <w:rPr>
                <w:b/>
                <w:sz w:val="26"/>
                <w:szCs w:val="26"/>
                <w:lang w:eastAsia="en-US"/>
              </w:rPr>
            </w:pPr>
            <w:r w:rsidRPr="00596F83">
              <w:rPr>
                <w:b/>
                <w:sz w:val="26"/>
                <w:szCs w:val="26"/>
                <w:lang w:eastAsia="en-US"/>
              </w:rPr>
              <w:t>Наименование</w:t>
            </w:r>
          </w:p>
        </w:tc>
        <w:tc>
          <w:tcPr>
            <w:tcW w:w="3241" w:type="dxa"/>
            <w:vAlign w:val="center"/>
          </w:tcPr>
          <w:p w:rsidR="00B71E38" w:rsidRPr="00596F83" w:rsidRDefault="00B71E38" w:rsidP="006B4219">
            <w:pPr>
              <w:jc w:val="center"/>
              <w:rPr>
                <w:b/>
                <w:sz w:val="26"/>
                <w:szCs w:val="26"/>
                <w:vertAlign w:val="superscript"/>
                <w:lang w:eastAsia="en-US"/>
              </w:rPr>
            </w:pPr>
            <w:r w:rsidRPr="00596F83">
              <w:rPr>
                <w:b/>
                <w:sz w:val="26"/>
                <w:szCs w:val="26"/>
                <w:lang w:eastAsia="en-US"/>
              </w:rPr>
              <w:t>Количество штук к выдаче</w:t>
            </w:r>
          </w:p>
        </w:tc>
        <w:tc>
          <w:tcPr>
            <w:tcW w:w="2564" w:type="dxa"/>
          </w:tcPr>
          <w:p w:rsidR="00B71E38" w:rsidRPr="00596F83" w:rsidRDefault="00B71E38" w:rsidP="00EB6783">
            <w:pPr>
              <w:jc w:val="center"/>
              <w:rPr>
                <w:b/>
                <w:sz w:val="26"/>
                <w:szCs w:val="26"/>
                <w:lang w:eastAsia="en-US"/>
              </w:rPr>
            </w:pPr>
            <w:r w:rsidRPr="00596F83">
              <w:rPr>
                <w:b/>
                <w:sz w:val="26"/>
                <w:szCs w:val="26"/>
                <w:lang w:eastAsia="en-US"/>
              </w:rPr>
              <w:t>Остаток у Агента, штуки</w:t>
            </w: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bl>
    <w:p w:rsidR="00B71E38" w:rsidRPr="00596F83" w:rsidRDefault="00B71E38" w:rsidP="00B71E38">
      <w:pPr>
        <w:rPr>
          <w:sz w:val="23"/>
          <w:szCs w:val="23"/>
          <w:lang w:eastAsia="en-US"/>
        </w:rPr>
      </w:pPr>
    </w:p>
    <w:p w:rsidR="00B71E38" w:rsidRPr="00596F83" w:rsidRDefault="00B71E38" w:rsidP="00B71E38">
      <w:pPr>
        <w:rPr>
          <w:sz w:val="23"/>
          <w:szCs w:val="23"/>
          <w:lang w:eastAsia="en-US"/>
        </w:rPr>
      </w:pPr>
      <w:r w:rsidRPr="00596F83">
        <w:rPr>
          <w:sz w:val="23"/>
          <w:szCs w:val="23"/>
          <w:lang w:eastAsia="en-US"/>
        </w:rPr>
        <w:t>______________________</w:t>
      </w:r>
      <w:r w:rsidRPr="00596F83">
        <w:rPr>
          <w:sz w:val="23"/>
          <w:szCs w:val="23"/>
          <w:lang w:eastAsia="en-US"/>
        </w:rPr>
        <w:tab/>
      </w:r>
      <w:r w:rsidRPr="00596F83">
        <w:rPr>
          <w:sz w:val="23"/>
          <w:szCs w:val="23"/>
          <w:lang w:eastAsia="en-US"/>
        </w:rPr>
        <w:tab/>
        <w:t>__________________________/____________________/</w:t>
      </w:r>
    </w:p>
    <w:p w:rsidR="00B71E38" w:rsidRPr="00596F83" w:rsidRDefault="00B71E38" w:rsidP="00B71E38">
      <w:pPr>
        <w:ind w:firstLine="426"/>
        <w:rPr>
          <w:sz w:val="16"/>
          <w:szCs w:val="16"/>
          <w:lang w:eastAsia="en-US"/>
        </w:rPr>
      </w:pPr>
      <w:r w:rsidRPr="00596F83">
        <w:rPr>
          <w:sz w:val="16"/>
          <w:szCs w:val="16"/>
          <w:lang w:eastAsia="en-US"/>
        </w:rPr>
        <w:t>Должность работника Агента</w:t>
      </w:r>
      <w:r w:rsidRPr="00596F83">
        <w:rPr>
          <w:sz w:val="16"/>
          <w:szCs w:val="16"/>
          <w:lang w:eastAsia="en-US"/>
        </w:rPr>
        <w:tab/>
      </w:r>
      <w:r w:rsidRPr="00596F83">
        <w:rPr>
          <w:sz w:val="16"/>
          <w:szCs w:val="16"/>
          <w:lang w:eastAsia="en-US"/>
        </w:rPr>
        <w:tab/>
      </w:r>
      <w:r w:rsidRPr="00596F83">
        <w:rPr>
          <w:sz w:val="16"/>
          <w:szCs w:val="16"/>
          <w:lang w:eastAsia="en-US"/>
        </w:rPr>
        <w:tab/>
        <w:t>(подпись)</w:t>
      </w:r>
      <w:r w:rsidRPr="00596F83">
        <w:rPr>
          <w:sz w:val="16"/>
          <w:szCs w:val="16"/>
          <w:lang w:eastAsia="en-US"/>
        </w:rPr>
        <w:tab/>
      </w:r>
      <w:r w:rsidRPr="00596F83">
        <w:rPr>
          <w:sz w:val="16"/>
          <w:szCs w:val="16"/>
          <w:lang w:eastAsia="en-US"/>
        </w:rPr>
        <w:tab/>
      </w:r>
      <w:r w:rsidRPr="00596F83">
        <w:rPr>
          <w:sz w:val="16"/>
          <w:szCs w:val="16"/>
          <w:lang w:eastAsia="en-US"/>
        </w:rPr>
        <w:tab/>
        <w:t>(Фамилия, Имя, Отчество)</w:t>
      </w:r>
    </w:p>
    <w:p w:rsidR="00B71E38" w:rsidRPr="00596F83" w:rsidRDefault="00B71E38" w:rsidP="00B71E38">
      <w:pPr>
        <w:rPr>
          <w:lang w:eastAsia="en-US"/>
        </w:rPr>
      </w:pPr>
    </w:p>
    <w:p w:rsidR="00B71E38" w:rsidRPr="00596F83" w:rsidRDefault="00B71E38" w:rsidP="00B71E38">
      <w:pPr>
        <w:rPr>
          <w:lang w:eastAsia="en-US"/>
        </w:rPr>
      </w:pPr>
      <w:r w:rsidRPr="00596F83">
        <w:rPr>
          <w:lang w:eastAsia="en-US"/>
        </w:rPr>
        <w:t>"___" ______________ 20__г.</w:t>
      </w:r>
    </w:p>
    <w:p w:rsidR="00B71E38" w:rsidRPr="00596F83" w:rsidRDefault="00B71E38" w:rsidP="00B71E38">
      <w:pPr>
        <w:pBdr>
          <w:bottom w:val="single" w:sz="12" w:space="1" w:color="auto"/>
        </w:pBdr>
        <w:rPr>
          <w:lang w:eastAsia="en-US"/>
        </w:rPr>
      </w:pPr>
      <w:r w:rsidRPr="00596F83">
        <w:rPr>
          <w:lang w:eastAsia="en-US"/>
        </w:rPr>
        <w:t>______________________________________</w:t>
      </w:r>
    </w:p>
    <w:p w:rsidR="00B71E38" w:rsidRPr="00596F83" w:rsidRDefault="00B71E38" w:rsidP="00B71E38">
      <w:pPr>
        <w:pBdr>
          <w:bottom w:val="single" w:sz="12" w:space="1" w:color="auto"/>
        </w:pBdr>
        <w:rPr>
          <w:sz w:val="16"/>
          <w:szCs w:val="16"/>
          <w:lang w:eastAsia="en-US"/>
        </w:rPr>
      </w:pPr>
      <w:r w:rsidRPr="00596F83">
        <w:rPr>
          <w:vertAlign w:val="superscript"/>
          <w:lang w:eastAsia="en-US"/>
        </w:rPr>
        <w:sym w:font="Symbol" w:char="F02A"/>
      </w:r>
      <w:r w:rsidRPr="00596F83">
        <w:rPr>
          <w:lang w:eastAsia="en-US"/>
        </w:rPr>
        <w:t xml:space="preserve"> </w:t>
      </w:r>
      <w:r w:rsidRPr="00596F83">
        <w:rPr>
          <w:sz w:val="16"/>
          <w:szCs w:val="16"/>
          <w:lang w:eastAsia="en-US"/>
        </w:rPr>
        <w:t>Заполняется наименование структурного подразделения Агента</w:t>
      </w:r>
    </w:p>
    <w:p w:rsidR="00B71E38" w:rsidRPr="00596F83" w:rsidRDefault="00B71E38" w:rsidP="00B71E38">
      <w:pPr>
        <w:jc w:val="right"/>
        <w:rPr>
          <w:b/>
          <w:bCs/>
          <w:sz w:val="22"/>
          <w:szCs w:val="22"/>
          <w:lang w:eastAsia="en-US"/>
        </w:rPr>
      </w:pPr>
    </w:p>
    <w:tbl>
      <w:tblPr>
        <w:tblW w:w="10069" w:type="dxa"/>
        <w:tblLayout w:type="fixed"/>
        <w:tblLook w:val="0000" w:firstRow="0" w:lastRow="0" w:firstColumn="0" w:lastColumn="0" w:noHBand="0" w:noVBand="0"/>
      </w:tblPr>
      <w:tblGrid>
        <w:gridCol w:w="4785"/>
        <w:gridCol w:w="5104"/>
        <w:gridCol w:w="180"/>
      </w:tblGrid>
      <w:tr w:rsidR="00B71E38" w:rsidRPr="00596F83" w:rsidTr="00EB6783">
        <w:tc>
          <w:tcPr>
            <w:tcW w:w="4785" w:type="dxa"/>
          </w:tcPr>
          <w:p w:rsidR="00B71E38" w:rsidRPr="00596F83" w:rsidRDefault="00B71E38" w:rsidP="00EB6783">
            <w:pPr>
              <w:rPr>
                <w:b/>
                <w:bCs/>
                <w:sz w:val="26"/>
                <w:szCs w:val="26"/>
                <w:lang w:eastAsia="en-US"/>
              </w:rPr>
            </w:pPr>
            <w:r w:rsidRPr="00596F83">
              <w:rPr>
                <w:b/>
                <w:bCs/>
                <w:sz w:val="26"/>
                <w:szCs w:val="26"/>
                <w:lang w:eastAsia="en-US"/>
              </w:rPr>
              <w:t>«Форма согласована»:</w:t>
            </w:r>
          </w:p>
        </w:tc>
        <w:tc>
          <w:tcPr>
            <w:tcW w:w="5284" w:type="dxa"/>
            <w:gridSpan w:val="2"/>
          </w:tcPr>
          <w:p w:rsidR="00B71E38" w:rsidRPr="00596F83" w:rsidRDefault="00B71E38" w:rsidP="00EB6783">
            <w:pPr>
              <w:ind w:left="-250" w:firstLine="250"/>
              <w:rPr>
                <w:b/>
                <w:bCs/>
                <w:sz w:val="26"/>
                <w:szCs w:val="26"/>
                <w:lang w:eastAsia="en-US"/>
              </w:rPr>
            </w:pPr>
            <w:r w:rsidRPr="00596F83">
              <w:rPr>
                <w:b/>
                <w:bCs/>
                <w:sz w:val="26"/>
                <w:szCs w:val="26"/>
                <w:lang w:eastAsia="en-US"/>
              </w:rPr>
              <w:t>«Форма согласована»:</w:t>
            </w:r>
          </w:p>
        </w:tc>
      </w:tr>
      <w:tr w:rsidR="00B71E38" w:rsidRPr="00596F83" w:rsidTr="00EB6783">
        <w:trPr>
          <w:gridAfter w:val="1"/>
          <w:wAfter w:w="180" w:type="dxa"/>
        </w:trPr>
        <w:tc>
          <w:tcPr>
            <w:tcW w:w="4785" w:type="dxa"/>
          </w:tcPr>
          <w:p w:rsidR="00B71E38" w:rsidRPr="00596F83" w:rsidRDefault="00B71E38" w:rsidP="00EB6783">
            <w:pPr>
              <w:rPr>
                <w:b/>
                <w:bCs/>
                <w:sz w:val="26"/>
                <w:szCs w:val="26"/>
                <w:lang w:eastAsia="en-US"/>
              </w:rPr>
            </w:pPr>
            <w:r w:rsidRPr="00596F83">
              <w:rPr>
                <w:b/>
                <w:bCs/>
                <w:sz w:val="26"/>
                <w:szCs w:val="26"/>
                <w:lang w:eastAsia="en-US"/>
              </w:rPr>
              <w:t>Принципал:</w:t>
            </w:r>
          </w:p>
          <w:p w:rsidR="00B71E38" w:rsidRPr="00596F83" w:rsidRDefault="00B71E38" w:rsidP="00EB6783">
            <w:pPr>
              <w:rPr>
                <w:b/>
                <w:bCs/>
                <w:sz w:val="26"/>
                <w:szCs w:val="26"/>
                <w:lang w:eastAsia="en-US"/>
              </w:rPr>
            </w:pPr>
          </w:p>
          <w:p w:rsidR="00414391" w:rsidRPr="00596F83" w:rsidRDefault="00414391" w:rsidP="00EB6783">
            <w:pPr>
              <w:rPr>
                <w:b/>
                <w:bCs/>
                <w:sz w:val="26"/>
                <w:szCs w:val="26"/>
                <w:lang w:eastAsia="en-US"/>
              </w:rPr>
            </w:pPr>
          </w:p>
          <w:p w:rsidR="00B71E38" w:rsidRPr="00596F83" w:rsidRDefault="00B71E38" w:rsidP="00EB6783">
            <w:pPr>
              <w:rPr>
                <w:b/>
                <w:bCs/>
                <w:sz w:val="26"/>
                <w:szCs w:val="26"/>
                <w:lang w:eastAsia="en-US"/>
              </w:rPr>
            </w:pPr>
            <w:r w:rsidRPr="00596F83">
              <w:rPr>
                <w:b/>
                <w:bCs/>
                <w:sz w:val="26"/>
                <w:szCs w:val="26"/>
                <w:lang w:eastAsia="en-US"/>
              </w:rPr>
              <w:t>________________ (_____________)</w:t>
            </w:r>
          </w:p>
          <w:p w:rsidR="00B71E38" w:rsidRPr="00596F83" w:rsidRDefault="00B71E38" w:rsidP="00EB6783">
            <w:pPr>
              <w:ind w:firstLine="709"/>
              <w:rPr>
                <w:b/>
                <w:bCs/>
                <w:sz w:val="26"/>
                <w:szCs w:val="26"/>
                <w:lang w:eastAsia="en-US"/>
              </w:rPr>
            </w:pPr>
            <w:proofErr w:type="spellStart"/>
            <w:r w:rsidRPr="00596F83">
              <w:rPr>
                <w:b/>
                <w:bCs/>
                <w:sz w:val="26"/>
                <w:szCs w:val="26"/>
                <w:lang w:eastAsia="en-US"/>
              </w:rPr>
              <w:t>м.п</w:t>
            </w:r>
            <w:proofErr w:type="spellEnd"/>
            <w:r w:rsidRPr="00596F83">
              <w:rPr>
                <w:b/>
                <w:bCs/>
                <w:sz w:val="26"/>
                <w:szCs w:val="26"/>
                <w:lang w:eastAsia="en-US"/>
              </w:rPr>
              <w:t>.</w:t>
            </w:r>
          </w:p>
        </w:tc>
        <w:tc>
          <w:tcPr>
            <w:tcW w:w="5104" w:type="dxa"/>
          </w:tcPr>
          <w:p w:rsidR="00B71E38" w:rsidRPr="00596F83" w:rsidRDefault="00B71E38" w:rsidP="00EB6783">
            <w:pPr>
              <w:rPr>
                <w:b/>
                <w:bCs/>
                <w:sz w:val="26"/>
                <w:szCs w:val="26"/>
                <w:lang w:eastAsia="en-US"/>
              </w:rPr>
            </w:pPr>
            <w:r w:rsidRPr="00596F83">
              <w:rPr>
                <w:b/>
                <w:bCs/>
                <w:sz w:val="26"/>
                <w:szCs w:val="26"/>
                <w:lang w:eastAsia="en-US"/>
              </w:rPr>
              <w:t>Агент:</w:t>
            </w:r>
          </w:p>
          <w:p w:rsidR="00B71E38" w:rsidRPr="00596F83" w:rsidRDefault="00B71E38" w:rsidP="00EB6783">
            <w:pPr>
              <w:rPr>
                <w:b/>
                <w:bCs/>
                <w:sz w:val="26"/>
                <w:szCs w:val="26"/>
                <w:lang w:eastAsia="en-US"/>
              </w:rPr>
            </w:pPr>
          </w:p>
          <w:p w:rsidR="00B71E38" w:rsidRPr="00596F83" w:rsidRDefault="00B71E38" w:rsidP="00EB6783">
            <w:pPr>
              <w:rPr>
                <w:b/>
                <w:bCs/>
                <w:sz w:val="26"/>
                <w:szCs w:val="26"/>
                <w:lang w:eastAsia="en-US"/>
              </w:rPr>
            </w:pPr>
          </w:p>
          <w:p w:rsidR="00B71E38" w:rsidRPr="00596F83" w:rsidRDefault="00B71E38" w:rsidP="00EB6783">
            <w:pPr>
              <w:rPr>
                <w:b/>
                <w:bCs/>
                <w:sz w:val="26"/>
                <w:szCs w:val="26"/>
                <w:lang w:eastAsia="en-US"/>
              </w:rPr>
            </w:pPr>
            <w:r w:rsidRPr="00596F83">
              <w:rPr>
                <w:b/>
                <w:bCs/>
                <w:sz w:val="26"/>
                <w:szCs w:val="26"/>
                <w:lang w:eastAsia="en-US"/>
              </w:rPr>
              <w:t>________________ (_____________)</w:t>
            </w:r>
          </w:p>
          <w:p w:rsidR="00B71E38" w:rsidRPr="00596F83" w:rsidRDefault="00B71E38" w:rsidP="00EB6783">
            <w:pPr>
              <w:ind w:firstLine="709"/>
              <w:rPr>
                <w:b/>
                <w:bCs/>
                <w:sz w:val="26"/>
                <w:szCs w:val="26"/>
                <w:lang w:eastAsia="en-US"/>
              </w:rPr>
            </w:pPr>
            <w:proofErr w:type="spellStart"/>
            <w:r w:rsidRPr="00596F83">
              <w:rPr>
                <w:b/>
                <w:bCs/>
                <w:sz w:val="26"/>
                <w:szCs w:val="26"/>
                <w:lang w:eastAsia="en-US"/>
              </w:rPr>
              <w:t>м.п</w:t>
            </w:r>
            <w:proofErr w:type="spellEnd"/>
            <w:r w:rsidRPr="00596F83">
              <w:rPr>
                <w:b/>
                <w:bCs/>
                <w:sz w:val="26"/>
                <w:szCs w:val="26"/>
                <w:lang w:eastAsia="en-US"/>
              </w:rPr>
              <w:t>.</w:t>
            </w:r>
          </w:p>
        </w:tc>
      </w:tr>
    </w:tbl>
    <w:p w:rsidR="00B71E38" w:rsidRPr="00596F83" w:rsidRDefault="00B71E38" w:rsidP="00B71E38">
      <w:pPr>
        <w:rPr>
          <w:lang w:eastAsia="en-US"/>
        </w:rPr>
      </w:pPr>
      <w:r w:rsidRPr="00596F83">
        <w:rPr>
          <w:lang w:eastAsia="en-US"/>
        </w:rPr>
        <w:br w:type="page"/>
      </w:r>
    </w:p>
    <w:p w:rsidR="00B71E38" w:rsidRPr="00596F83" w:rsidRDefault="00B71E38" w:rsidP="00B71E38">
      <w:pPr>
        <w:ind w:firstLine="720"/>
        <w:jc w:val="right"/>
        <w:rPr>
          <w:sz w:val="26"/>
          <w:szCs w:val="26"/>
        </w:rPr>
      </w:pPr>
      <w:r w:rsidRPr="00596F83">
        <w:rPr>
          <w:sz w:val="26"/>
          <w:szCs w:val="26"/>
        </w:rPr>
        <w:lastRenderedPageBreak/>
        <w:t>Приложение № 3</w:t>
      </w:r>
    </w:p>
    <w:p w:rsidR="00B71E38" w:rsidRPr="00596F83" w:rsidRDefault="00B71E38" w:rsidP="00B71E38">
      <w:pPr>
        <w:ind w:firstLine="720"/>
        <w:jc w:val="right"/>
        <w:rPr>
          <w:sz w:val="26"/>
          <w:szCs w:val="26"/>
        </w:rPr>
      </w:pPr>
      <w:r w:rsidRPr="00596F83">
        <w:rPr>
          <w:sz w:val="26"/>
          <w:szCs w:val="26"/>
        </w:rPr>
        <w:t>к Агентскому договору</w:t>
      </w:r>
    </w:p>
    <w:p w:rsidR="00B71E38" w:rsidRPr="00596F83" w:rsidRDefault="00B71E38" w:rsidP="00B71E38">
      <w:pPr>
        <w:ind w:firstLine="720"/>
        <w:jc w:val="right"/>
        <w:rPr>
          <w:sz w:val="26"/>
          <w:szCs w:val="26"/>
        </w:rPr>
      </w:pPr>
      <w:r w:rsidRPr="00596F83">
        <w:rPr>
          <w:sz w:val="26"/>
          <w:szCs w:val="26"/>
        </w:rPr>
        <w:t>от «__» ___________ 20__ №_______</w:t>
      </w:r>
    </w:p>
    <w:p w:rsidR="00B71E38" w:rsidRPr="00596F83" w:rsidRDefault="00B71E38" w:rsidP="00B71E38">
      <w:pPr>
        <w:rPr>
          <w:lang w:eastAsia="en-US"/>
        </w:rPr>
      </w:pPr>
    </w:p>
    <w:p w:rsidR="00B71E38" w:rsidRPr="00596F83" w:rsidRDefault="00B71E38" w:rsidP="00B71E38">
      <w:pPr>
        <w:rPr>
          <w:lang w:eastAsia="en-US"/>
        </w:rPr>
      </w:pPr>
    </w:p>
    <w:p w:rsidR="00B71E38" w:rsidRPr="00596F83" w:rsidRDefault="00B71E38" w:rsidP="00B71E38">
      <w:pPr>
        <w:jc w:val="both"/>
        <w:rPr>
          <w:lang w:eastAsia="en-US"/>
        </w:rPr>
      </w:pPr>
    </w:p>
    <w:p w:rsidR="00464827" w:rsidRPr="00596F83" w:rsidRDefault="00464827" w:rsidP="00464827">
      <w:pPr>
        <w:jc w:val="center"/>
        <w:rPr>
          <w:b/>
          <w:bCs/>
          <w:sz w:val="20"/>
          <w:szCs w:val="20"/>
        </w:rPr>
      </w:pPr>
      <w:r w:rsidRPr="00596F83">
        <w:rPr>
          <w:b/>
          <w:bCs/>
          <w:sz w:val="20"/>
          <w:szCs w:val="20"/>
        </w:rPr>
        <w:t xml:space="preserve">Акт приема-передачи </w:t>
      </w:r>
    </w:p>
    <w:p w:rsidR="00464827" w:rsidRPr="00596F83" w:rsidRDefault="00464827" w:rsidP="00464827">
      <w:pPr>
        <w:jc w:val="center"/>
        <w:rPr>
          <w:b/>
          <w:bCs/>
          <w:sz w:val="20"/>
          <w:szCs w:val="20"/>
        </w:rPr>
      </w:pPr>
      <w:r w:rsidRPr="00596F83">
        <w:rPr>
          <w:b/>
          <w:bCs/>
          <w:sz w:val="20"/>
          <w:szCs w:val="20"/>
        </w:rPr>
        <w:t>коробочных продуктов</w:t>
      </w:r>
    </w:p>
    <w:p w:rsidR="00464827" w:rsidRPr="00596F83" w:rsidRDefault="00464827" w:rsidP="00464827">
      <w:pPr>
        <w:jc w:val="both"/>
        <w:rPr>
          <w:b/>
          <w:sz w:val="20"/>
          <w:szCs w:val="20"/>
        </w:rPr>
      </w:pPr>
    </w:p>
    <w:p w:rsidR="00464827" w:rsidRPr="00596F83" w:rsidRDefault="00464827" w:rsidP="00464827">
      <w:pPr>
        <w:jc w:val="both"/>
        <w:rPr>
          <w:sz w:val="20"/>
          <w:szCs w:val="20"/>
        </w:rPr>
      </w:pPr>
      <w:r w:rsidRPr="00596F83">
        <w:rPr>
          <w:sz w:val="20"/>
          <w:szCs w:val="20"/>
        </w:rPr>
        <w:t>Дата акта: __________</w:t>
      </w:r>
    </w:p>
    <w:p w:rsidR="00464827" w:rsidRPr="00596F83" w:rsidRDefault="00464827" w:rsidP="00464827">
      <w:pPr>
        <w:jc w:val="both"/>
        <w:rPr>
          <w:b/>
          <w:sz w:val="20"/>
          <w:szCs w:val="20"/>
        </w:rPr>
      </w:pPr>
    </w:p>
    <w:p w:rsidR="00464827" w:rsidRPr="00596F83" w:rsidRDefault="00464827" w:rsidP="00464827">
      <w:pPr>
        <w:jc w:val="both"/>
        <w:rPr>
          <w:sz w:val="20"/>
          <w:szCs w:val="20"/>
        </w:rPr>
      </w:pPr>
      <w:r w:rsidRPr="00596F83">
        <w:rPr>
          <w:sz w:val="20"/>
          <w:szCs w:val="20"/>
        </w:rPr>
        <w:t xml:space="preserve">Настоящий Акт составлен о том, что </w:t>
      </w:r>
      <w:r w:rsidR="004D7964">
        <w:rPr>
          <w:sz w:val="20"/>
          <w:szCs w:val="20"/>
        </w:rPr>
        <w:t>_________________________</w:t>
      </w:r>
      <w:r w:rsidRPr="00596F83">
        <w:rPr>
          <w:sz w:val="20"/>
          <w:szCs w:val="20"/>
        </w:rPr>
        <w:t xml:space="preserve">, именуемое в дальнейшем </w:t>
      </w:r>
      <w:proofErr w:type="gramStart"/>
      <w:r w:rsidRPr="00596F83">
        <w:rPr>
          <w:sz w:val="20"/>
          <w:szCs w:val="20"/>
        </w:rPr>
        <w:t>Страховщик,  в</w:t>
      </w:r>
      <w:proofErr w:type="gramEnd"/>
      <w:r w:rsidRPr="00596F83">
        <w:rPr>
          <w:sz w:val="20"/>
          <w:szCs w:val="20"/>
        </w:rPr>
        <w:t xml:space="preserve"> лице ____________________________________________, действующего на основании ___________, с одной стороны, передает, а </w:t>
      </w:r>
      <w:r w:rsidR="004D7964">
        <w:rPr>
          <w:sz w:val="20"/>
          <w:szCs w:val="20"/>
        </w:rPr>
        <w:t>______________________________</w:t>
      </w:r>
      <w:r w:rsidRPr="00596F83">
        <w:rPr>
          <w:sz w:val="20"/>
          <w:szCs w:val="20"/>
        </w:rPr>
        <w:t xml:space="preserve"> «_________________», именуемое в дальнейшем «Агент», в лице ___________________________, действующего на основании __________ с другой стороны, принимает следующую нормативную, методологическую и информационную документацию:</w:t>
      </w:r>
    </w:p>
    <w:p w:rsidR="00464827" w:rsidRPr="00596F83" w:rsidRDefault="00464827" w:rsidP="00464827">
      <w:pPr>
        <w:jc w:val="both"/>
        <w:rPr>
          <w:b/>
        </w:rPr>
      </w:pPr>
    </w:p>
    <w:tbl>
      <w:tblPr>
        <w:tblpPr w:leftFromText="180" w:rightFromText="180" w:vertAnchor="text" w:tblpY="1"/>
        <w:tblOverlap w:val="never"/>
        <w:tblW w:w="9195" w:type="dxa"/>
        <w:tblLook w:val="0000" w:firstRow="0" w:lastRow="0" w:firstColumn="0" w:lastColumn="0" w:noHBand="0" w:noVBand="0"/>
      </w:tblPr>
      <w:tblGrid>
        <w:gridCol w:w="735"/>
        <w:gridCol w:w="2924"/>
        <w:gridCol w:w="2073"/>
        <w:gridCol w:w="1620"/>
        <w:gridCol w:w="1843"/>
      </w:tblGrid>
      <w:tr w:rsidR="00464827" w:rsidRPr="00596F83" w:rsidTr="003C2A7B">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827" w:rsidRPr="00596F83" w:rsidRDefault="00464827" w:rsidP="003C2A7B">
            <w:pPr>
              <w:jc w:val="center"/>
              <w:rPr>
                <w:b/>
                <w:bCs/>
                <w:sz w:val="20"/>
                <w:szCs w:val="20"/>
              </w:rPr>
            </w:pPr>
            <w:r w:rsidRPr="00596F83">
              <w:rPr>
                <w:b/>
                <w:bCs/>
                <w:sz w:val="20"/>
                <w:szCs w:val="20"/>
              </w:rPr>
              <w:t>№ п/п</w:t>
            </w:r>
          </w:p>
        </w:tc>
        <w:tc>
          <w:tcPr>
            <w:tcW w:w="2924" w:type="dxa"/>
            <w:tcBorders>
              <w:top w:val="single" w:sz="4" w:space="0" w:color="auto"/>
              <w:left w:val="nil"/>
              <w:bottom w:val="single" w:sz="4" w:space="0" w:color="auto"/>
              <w:right w:val="single" w:sz="4" w:space="0" w:color="auto"/>
            </w:tcBorders>
            <w:vAlign w:val="center"/>
          </w:tcPr>
          <w:p w:rsidR="00464827" w:rsidRPr="00596F83" w:rsidRDefault="00464827" w:rsidP="003C2A7B">
            <w:pPr>
              <w:jc w:val="center"/>
              <w:rPr>
                <w:b/>
                <w:bCs/>
                <w:sz w:val="20"/>
                <w:szCs w:val="20"/>
              </w:rPr>
            </w:pPr>
            <w:r w:rsidRPr="00596F83">
              <w:rPr>
                <w:b/>
                <w:bCs/>
                <w:sz w:val="20"/>
                <w:szCs w:val="20"/>
              </w:rPr>
              <w:t>Наименование документа</w:t>
            </w:r>
          </w:p>
          <w:p w:rsidR="00464827" w:rsidRPr="00596F83" w:rsidRDefault="00464827" w:rsidP="003C2A7B">
            <w:pPr>
              <w:jc w:val="center"/>
              <w:rPr>
                <w:b/>
                <w:bCs/>
                <w:sz w:val="20"/>
                <w:szCs w:val="20"/>
              </w:rPr>
            </w:pPr>
            <w:r w:rsidRPr="00596F83">
              <w:rPr>
                <w:b/>
                <w:bCs/>
                <w:sz w:val="20"/>
                <w:szCs w:val="20"/>
              </w:rPr>
              <w:t>(коробки)</w:t>
            </w:r>
          </w:p>
        </w:tc>
        <w:tc>
          <w:tcPr>
            <w:tcW w:w="2073" w:type="dxa"/>
            <w:tcBorders>
              <w:top w:val="single" w:sz="4" w:space="0" w:color="auto"/>
              <w:left w:val="single" w:sz="4" w:space="0" w:color="auto"/>
              <w:bottom w:val="single" w:sz="4" w:space="0" w:color="auto"/>
              <w:right w:val="single" w:sz="4" w:space="0" w:color="auto"/>
            </w:tcBorders>
            <w:vAlign w:val="center"/>
          </w:tcPr>
          <w:p w:rsidR="00464827" w:rsidRPr="00596F83" w:rsidRDefault="00464827" w:rsidP="003C2A7B">
            <w:pPr>
              <w:jc w:val="center"/>
              <w:rPr>
                <w:b/>
                <w:bCs/>
                <w:sz w:val="20"/>
                <w:szCs w:val="20"/>
              </w:rPr>
            </w:pPr>
            <w:r w:rsidRPr="00596F83">
              <w:rPr>
                <w:b/>
                <w:bCs/>
                <w:sz w:val="20"/>
                <w:szCs w:val="20"/>
              </w:rPr>
              <w:t>Диапазон номеров документа (коробок)</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827" w:rsidRPr="00596F83" w:rsidRDefault="00464827" w:rsidP="003C2A7B">
            <w:pPr>
              <w:jc w:val="center"/>
              <w:rPr>
                <w:b/>
                <w:bCs/>
                <w:sz w:val="20"/>
                <w:szCs w:val="20"/>
              </w:rPr>
            </w:pPr>
            <w:r w:rsidRPr="00596F83">
              <w:rPr>
                <w:b/>
                <w:bCs/>
                <w:sz w:val="20"/>
                <w:szCs w:val="20"/>
              </w:rPr>
              <w:t>Дата передачи документа (коробок)</w:t>
            </w:r>
          </w:p>
        </w:tc>
        <w:tc>
          <w:tcPr>
            <w:tcW w:w="1843" w:type="dxa"/>
            <w:tcBorders>
              <w:top w:val="single" w:sz="4" w:space="0" w:color="auto"/>
              <w:left w:val="single" w:sz="4" w:space="0" w:color="auto"/>
              <w:bottom w:val="single" w:sz="4" w:space="0" w:color="auto"/>
              <w:right w:val="single" w:sz="4" w:space="0" w:color="auto"/>
            </w:tcBorders>
            <w:vAlign w:val="center"/>
          </w:tcPr>
          <w:p w:rsidR="00464827" w:rsidRPr="00596F83" w:rsidRDefault="00464827" w:rsidP="003C2A7B">
            <w:pPr>
              <w:jc w:val="center"/>
              <w:rPr>
                <w:b/>
                <w:bCs/>
                <w:sz w:val="20"/>
                <w:szCs w:val="20"/>
              </w:rPr>
            </w:pPr>
            <w:r w:rsidRPr="00596F83">
              <w:rPr>
                <w:b/>
                <w:bCs/>
                <w:sz w:val="20"/>
                <w:szCs w:val="20"/>
              </w:rPr>
              <w:t>Количество передаваемых экземпляров документа (коробок)</w:t>
            </w: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r w:rsidRPr="00596F83">
              <w:rPr>
                <w:sz w:val="20"/>
                <w:szCs w:val="20"/>
              </w:rPr>
              <w:t> </w:t>
            </w: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r w:rsidRPr="00596F83">
              <w:rPr>
                <w:sz w:val="20"/>
                <w:szCs w:val="20"/>
              </w:rPr>
              <w:t> </w:t>
            </w: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r w:rsidRPr="00596F83">
              <w:rPr>
                <w:sz w:val="20"/>
                <w:szCs w:val="20"/>
              </w:rPr>
              <w:t> </w:t>
            </w: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bl>
    <w:p w:rsidR="00464827" w:rsidRPr="00596F83" w:rsidRDefault="00464827" w:rsidP="00464827">
      <w:pPr>
        <w:jc w:val="both"/>
        <w:rPr>
          <w:b/>
        </w:rPr>
      </w:pPr>
    </w:p>
    <w:p w:rsidR="00464827" w:rsidRPr="00596F83" w:rsidRDefault="00464827" w:rsidP="00464827">
      <w:pPr>
        <w:jc w:val="both"/>
        <w:rPr>
          <w:b/>
        </w:rPr>
      </w:pPr>
    </w:p>
    <w:p w:rsidR="00464827" w:rsidRPr="00596F83" w:rsidRDefault="00464827" w:rsidP="00464827">
      <w:pPr>
        <w:jc w:val="both"/>
        <w:rPr>
          <w:b/>
        </w:rPr>
      </w:pPr>
      <w:r w:rsidRPr="00596F83">
        <w:rPr>
          <w:b/>
        </w:rPr>
        <w:br w:type="textWrapping" w:clear="all"/>
      </w:r>
    </w:p>
    <w:p w:rsidR="00464827" w:rsidRPr="00596F83" w:rsidRDefault="00464827" w:rsidP="00464827">
      <w:pPr>
        <w:jc w:val="both"/>
        <w:rPr>
          <w:sz w:val="20"/>
          <w:szCs w:val="20"/>
        </w:rPr>
      </w:pPr>
      <w:r w:rsidRPr="00596F83">
        <w:rPr>
          <w:sz w:val="20"/>
          <w:szCs w:val="20"/>
        </w:rPr>
        <w:t>Передал: _____________/_______________________/ дата:________</w:t>
      </w:r>
    </w:p>
    <w:p w:rsidR="00464827" w:rsidRPr="00596F83" w:rsidRDefault="00464827" w:rsidP="00464827">
      <w:pPr>
        <w:jc w:val="both"/>
        <w:rPr>
          <w:b/>
          <w:sz w:val="20"/>
          <w:szCs w:val="20"/>
        </w:rPr>
      </w:pPr>
    </w:p>
    <w:p w:rsidR="00464827" w:rsidRPr="00596F83" w:rsidRDefault="00464827" w:rsidP="00464827">
      <w:pPr>
        <w:jc w:val="both"/>
        <w:rPr>
          <w:b/>
          <w:sz w:val="20"/>
          <w:szCs w:val="20"/>
        </w:rPr>
      </w:pPr>
    </w:p>
    <w:p w:rsidR="00464827" w:rsidRDefault="00464827" w:rsidP="00464827">
      <w:pPr>
        <w:jc w:val="both"/>
        <w:rPr>
          <w:sz w:val="20"/>
          <w:szCs w:val="20"/>
        </w:rPr>
      </w:pPr>
      <w:r w:rsidRPr="00596F83">
        <w:rPr>
          <w:sz w:val="20"/>
          <w:szCs w:val="20"/>
        </w:rPr>
        <w:t>Получил: _____________/_______________________/ дата:________</w:t>
      </w:r>
    </w:p>
    <w:p w:rsidR="00205333" w:rsidRDefault="00205333" w:rsidP="00464827">
      <w:pPr>
        <w:jc w:val="both"/>
        <w:rPr>
          <w:sz w:val="20"/>
          <w:szCs w:val="20"/>
        </w:rPr>
      </w:pPr>
    </w:p>
    <w:p w:rsidR="00205333" w:rsidRDefault="00205333" w:rsidP="00464827">
      <w:pPr>
        <w:jc w:val="both"/>
        <w:rPr>
          <w:sz w:val="20"/>
          <w:szCs w:val="20"/>
        </w:rPr>
      </w:pPr>
    </w:p>
    <w:p w:rsidR="00205333" w:rsidRPr="00596F83" w:rsidRDefault="00205333" w:rsidP="00464827">
      <w:pPr>
        <w:jc w:val="both"/>
        <w:rPr>
          <w:sz w:val="20"/>
          <w:szCs w:val="20"/>
        </w:rPr>
      </w:pPr>
    </w:p>
    <w:tbl>
      <w:tblPr>
        <w:tblW w:w="10069" w:type="dxa"/>
        <w:tblLayout w:type="fixed"/>
        <w:tblLook w:val="0000" w:firstRow="0" w:lastRow="0" w:firstColumn="0" w:lastColumn="0" w:noHBand="0" w:noVBand="0"/>
      </w:tblPr>
      <w:tblGrid>
        <w:gridCol w:w="4785"/>
        <w:gridCol w:w="5104"/>
        <w:gridCol w:w="180"/>
      </w:tblGrid>
      <w:tr w:rsidR="00205333" w:rsidRPr="00596F83" w:rsidTr="006A6CAB">
        <w:tc>
          <w:tcPr>
            <w:tcW w:w="4785" w:type="dxa"/>
          </w:tcPr>
          <w:p w:rsidR="00205333" w:rsidRPr="00596F83" w:rsidRDefault="00205333" w:rsidP="006A6CAB">
            <w:pPr>
              <w:rPr>
                <w:b/>
                <w:bCs/>
                <w:sz w:val="26"/>
                <w:szCs w:val="26"/>
                <w:lang w:eastAsia="en-US"/>
              </w:rPr>
            </w:pPr>
            <w:r w:rsidRPr="00596F83">
              <w:rPr>
                <w:b/>
                <w:bCs/>
                <w:sz w:val="26"/>
                <w:szCs w:val="26"/>
                <w:lang w:eastAsia="en-US"/>
              </w:rPr>
              <w:t>«Форма согласована»:</w:t>
            </w:r>
          </w:p>
        </w:tc>
        <w:tc>
          <w:tcPr>
            <w:tcW w:w="5284" w:type="dxa"/>
            <w:gridSpan w:val="2"/>
          </w:tcPr>
          <w:p w:rsidR="00205333" w:rsidRPr="00596F83" w:rsidRDefault="00205333" w:rsidP="006A6CAB">
            <w:pPr>
              <w:ind w:left="-250" w:firstLine="250"/>
              <w:rPr>
                <w:b/>
                <w:bCs/>
                <w:sz w:val="26"/>
                <w:szCs w:val="26"/>
                <w:lang w:eastAsia="en-US"/>
              </w:rPr>
            </w:pPr>
            <w:r w:rsidRPr="00596F83">
              <w:rPr>
                <w:b/>
                <w:bCs/>
                <w:sz w:val="26"/>
                <w:szCs w:val="26"/>
                <w:lang w:eastAsia="en-US"/>
              </w:rPr>
              <w:t>«Форма согласована»:</w:t>
            </w:r>
          </w:p>
        </w:tc>
      </w:tr>
      <w:tr w:rsidR="00205333" w:rsidRPr="00596F83" w:rsidTr="006A6CAB">
        <w:trPr>
          <w:gridAfter w:val="1"/>
          <w:wAfter w:w="180" w:type="dxa"/>
        </w:trPr>
        <w:tc>
          <w:tcPr>
            <w:tcW w:w="4785" w:type="dxa"/>
          </w:tcPr>
          <w:p w:rsidR="00205333" w:rsidRPr="00596F83" w:rsidRDefault="00205333" w:rsidP="006A6CAB">
            <w:pPr>
              <w:rPr>
                <w:b/>
                <w:bCs/>
                <w:sz w:val="26"/>
                <w:szCs w:val="26"/>
                <w:lang w:eastAsia="en-US"/>
              </w:rPr>
            </w:pPr>
            <w:r w:rsidRPr="00596F83">
              <w:rPr>
                <w:b/>
                <w:bCs/>
                <w:sz w:val="26"/>
                <w:szCs w:val="26"/>
                <w:lang w:eastAsia="en-US"/>
              </w:rPr>
              <w:t>Принципал:</w:t>
            </w:r>
          </w:p>
          <w:p w:rsidR="00205333" w:rsidRPr="00596F83" w:rsidRDefault="00205333" w:rsidP="006A6CAB">
            <w:pPr>
              <w:rPr>
                <w:b/>
                <w:bCs/>
                <w:sz w:val="26"/>
                <w:szCs w:val="26"/>
                <w:lang w:eastAsia="en-US"/>
              </w:rPr>
            </w:pPr>
          </w:p>
          <w:p w:rsidR="00205333" w:rsidRPr="00596F83" w:rsidRDefault="00205333" w:rsidP="006A6CAB">
            <w:pPr>
              <w:rPr>
                <w:b/>
                <w:bCs/>
                <w:sz w:val="26"/>
                <w:szCs w:val="26"/>
                <w:lang w:eastAsia="en-US"/>
              </w:rPr>
            </w:pPr>
          </w:p>
          <w:p w:rsidR="00205333" w:rsidRPr="00596F83" w:rsidRDefault="00205333" w:rsidP="006A6CAB">
            <w:pPr>
              <w:rPr>
                <w:b/>
                <w:bCs/>
                <w:sz w:val="26"/>
                <w:szCs w:val="26"/>
                <w:lang w:eastAsia="en-US"/>
              </w:rPr>
            </w:pPr>
            <w:r w:rsidRPr="00596F83">
              <w:rPr>
                <w:b/>
                <w:bCs/>
                <w:sz w:val="26"/>
                <w:szCs w:val="26"/>
                <w:lang w:eastAsia="en-US"/>
              </w:rPr>
              <w:t>________________ (_____________)</w:t>
            </w:r>
          </w:p>
          <w:p w:rsidR="00205333" w:rsidRPr="00596F83" w:rsidRDefault="00205333" w:rsidP="006A6CAB">
            <w:pPr>
              <w:ind w:firstLine="709"/>
              <w:rPr>
                <w:b/>
                <w:bCs/>
                <w:sz w:val="26"/>
                <w:szCs w:val="26"/>
                <w:lang w:eastAsia="en-US"/>
              </w:rPr>
            </w:pPr>
            <w:proofErr w:type="spellStart"/>
            <w:r w:rsidRPr="00596F83">
              <w:rPr>
                <w:b/>
                <w:bCs/>
                <w:sz w:val="26"/>
                <w:szCs w:val="26"/>
                <w:lang w:eastAsia="en-US"/>
              </w:rPr>
              <w:t>м.п</w:t>
            </w:r>
            <w:proofErr w:type="spellEnd"/>
            <w:r w:rsidRPr="00596F83">
              <w:rPr>
                <w:b/>
                <w:bCs/>
                <w:sz w:val="26"/>
                <w:szCs w:val="26"/>
                <w:lang w:eastAsia="en-US"/>
              </w:rPr>
              <w:t>.</w:t>
            </w:r>
          </w:p>
        </w:tc>
        <w:tc>
          <w:tcPr>
            <w:tcW w:w="5104" w:type="dxa"/>
          </w:tcPr>
          <w:p w:rsidR="00205333" w:rsidRPr="00596F83" w:rsidRDefault="00205333" w:rsidP="006A6CAB">
            <w:pPr>
              <w:rPr>
                <w:b/>
                <w:bCs/>
                <w:sz w:val="26"/>
                <w:szCs w:val="26"/>
                <w:lang w:eastAsia="en-US"/>
              </w:rPr>
            </w:pPr>
            <w:r w:rsidRPr="00596F83">
              <w:rPr>
                <w:b/>
                <w:bCs/>
                <w:sz w:val="26"/>
                <w:szCs w:val="26"/>
                <w:lang w:eastAsia="en-US"/>
              </w:rPr>
              <w:t>Агент:</w:t>
            </w:r>
          </w:p>
          <w:p w:rsidR="00205333" w:rsidRPr="00596F83" w:rsidRDefault="00205333" w:rsidP="006A6CAB">
            <w:pPr>
              <w:rPr>
                <w:b/>
                <w:bCs/>
                <w:sz w:val="26"/>
                <w:szCs w:val="26"/>
                <w:lang w:eastAsia="en-US"/>
              </w:rPr>
            </w:pPr>
          </w:p>
          <w:p w:rsidR="00205333" w:rsidRPr="00596F83" w:rsidRDefault="00205333" w:rsidP="006A6CAB">
            <w:pPr>
              <w:rPr>
                <w:b/>
                <w:bCs/>
                <w:sz w:val="26"/>
                <w:szCs w:val="26"/>
                <w:lang w:eastAsia="en-US"/>
              </w:rPr>
            </w:pPr>
          </w:p>
          <w:p w:rsidR="00205333" w:rsidRPr="00596F83" w:rsidRDefault="00205333" w:rsidP="006A6CAB">
            <w:pPr>
              <w:rPr>
                <w:b/>
                <w:bCs/>
                <w:sz w:val="26"/>
                <w:szCs w:val="26"/>
                <w:lang w:eastAsia="en-US"/>
              </w:rPr>
            </w:pPr>
            <w:r w:rsidRPr="00596F83">
              <w:rPr>
                <w:b/>
                <w:bCs/>
                <w:sz w:val="26"/>
                <w:szCs w:val="26"/>
                <w:lang w:eastAsia="en-US"/>
              </w:rPr>
              <w:t>________________ (_____________)</w:t>
            </w:r>
          </w:p>
          <w:p w:rsidR="00205333" w:rsidRPr="00596F83" w:rsidRDefault="00205333" w:rsidP="006A6CAB">
            <w:pPr>
              <w:ind w:firstLine="709"/>
              <w:rPr>
                <w:b/>
                <w:bCs/>
                <w:sz w:val="26"/>
                <w:szCs w:val="26"/>
                <w:lang w:eastAsia="en-US"/>
              </w:rPr>
            </w:pPr>
            <w:proofErr w:type="spellStart"/>
            <w:r w:rsidRPr="00596F83">
              <w:rPr>
                <w:b/>
                <w:bCs/>
                <w:sz w:val="26"/>
                <w:szCs w:val="26"/>
                <w:lang w:eastAsia="en-US"/>
              </w:rPr>
              <w:t>м.п</w:t>
            </w:r>
            <w:proofErr w:type="spellEnd"/>
            <w:r w:rsidRPr="00596F83">
              <w:rPr>
                <w:b/>
                <w:bCs/>
                <w:sz w:val="26"/>
                <w:szCs w:val="26"/>
                <w:lang w:eastAsia="en-US"/>
              </w:rPr>
              <w:t>.</w:t>
            </w:r>
          </w:p>
        </w:tc>
      </w:tr>
    </w:tbl>
    <w:p w:rsidR="00464827" w:rsidRPr="00596F83" w:rsidRDefault="00464827" w:rsidP="00464827">
      <w:pPr>
        <w:rPr>
          <w:sz w:val="20"/>
          <w:szCs w:val="20"/>
        </w:rPr>
      </w:pPr>
    </w:p>
    <w:p w:rsidR="00B71E38" w:rsidRPr="00596F83" w:rsidRDefault="00B71E38" w:rsidP="00B71E38">
      <w:pPr>
        <w:tabs>
          <w:tab w:val="left" w:pos="720"/>
        </w:tabs>
        <w:jc w:val="both"/>
        <w:rPr>
          <w:bCs/>
          <w:sz w:val="22"/>
          <w:lang w:eastAsia="en-US"/>
        </w:rPr>
      </w:pPr>
    </w:p>
    <w:p w:rsidR="00B71E38" w:rsidRPr="00596F83" w:rsidRDefault="00B71E38" w:rsidP="00B71E38">
      <w:pPr>
        <w:rPr>
          <w:sz w:val="20"/>
          <w:szCs w:val="20"/>
          <w:lang w:eastAsia="en-US"/>
        </w:rPr>
        <w:sectPr w:rsidR="00B71E38" w:rsidRPr="00596F83" w:rsidSect="00494CE9">
          <w:headerReference w:type="default" r:id="rId13"/>
          <w:footerReference w:type="default" r:id="rId14"/>
          <w:pgSz w:w="11906" w:h="16838" w:code="9"/>
          <w:pgMar w:top="851" w:right="851" w:bottom="851" w:left="1418" w:header="284" w:footer="284" w:gutter="0"/>
          <w:pgNumType w:start="1"/>
          <w:cols w:space="708"/>
          <w:titlePg/>
          <w:docGrid w:linePitch="360"/>
        </w:sectPr>
      </w:pPr>
    </w:p>
    <w:p w:rsidR="00B71E38" w:rsidRPr="00596F83" w:rsidRDefault="00B71E38" w:rsidP="00B71E38">
      <w:pPr>
        <w:ind w:firstLine="720"/>
        <w:jc w:val="right"/>
        <w:rPr>
          <w:sz w:val="26"/>
          <w:szCs w:val="26"/>
        </w:rPr>
      </w:pPr>
      <w:r w:rsidRPr="00596F83">
        <w:rPr>
          <w:sz w:val="26"/>
          <w:szCs w:val="26"/>
        </w:rPr>
        <w:lastRenderedPageBreak/>
        <w:t>Приложение № 4</w:t>
      </w:r>
    </w:p>
    <w:p w:rsidR="00B71E38" w:rsidRPr="00596F83" w:rsidRDefault="00B71E38" w:rsidP="00B71E38">
      <w:pPr>
        <w:ind w:firstLine="720"/>
        <w:jc w:val="right"/>
        <w:rPr>
          <w:sz w:val="26"/>
          <w:szCs w:val="26"/>
        </w:rPr>
      </w:pPr>
      <w:r w:rsidRPr="00596F83">
        <w:rPr>
          <w:sz w:val="26"/>
          <w:szCs w:val="26"/>
        </w:rPr>
        <w:t>к Агентскому договору</w:t>
      </w:r>
    </w:p>
    <w:p w:rsidR="00B71E38" w:rsidRPr="00596F83" w:rsidRDefault="00B71E38" w:rsidP="00B71E38">
      <w:pPr>
        <w:ind w:firstLine="720"/>
        <w:jc w:val="right"/>
        <w:rPr>
          <w:sz w:val="26"/>
          <w:szCs w:val="26"/>
        </w:rPr>
      </w:pPr>
      <w:r w:rsidRPr="00596F83">
        <w:rPr>
          <w:sz w:val="26"/>
          <w:szCs w:val="26"/>
        </w:rPr>
        <w:t>от «__» ___________ 20__ №_______</w:t>
      </w:r>
    </w:p>
    <w:p w:rsidR="00B71E38" w:rsidRPr="00596F83" w:rsidRDefault="00B71E38" w:rsidP="00B71E38">
      <w:pPr>
        <w:ind w:firstLine="720"/>
        <w:jc w:val="right"/>
        <w:rPr>
          <w:sz w:val="26"/>
          <w:szCs w:val="26"/>
        </w:rPr>
      </w:pPr>
    </w:p>
    <w:p w:rsidR="00205333" w:rsidRPr="00596F83" w:rsidRDefault="00205333" w:rsidP="00205333">
      <w:pPr>
        <w:ind w:right="355"/>
        <w:jc w:val="center"/>
        <w:rPr>
          <w:b/>
          <w:sz w:val="20"/>
          <w:szCs w:val="20"/>
        </w:rPr>
      </w:pPr>
      <w:r w:rsidRPr="00596F83">
        <w:rPr>
          <w:b/>
          <w:sz w:val="20"/>
          <w:szCs w:val="20"/>
        </w:rPr>
        <w:t>Акт №__</w:t>
      </w:r>
    </w:p>
    <w:p w:rsidR="00205333" w:rsidRPr="00596F83" w:rsidRDefault="00205333" w:rsidP="00205333">
      <w:pPr>
        <w:ind w:right="355"/>
        <w:jc w:val="center"/>
        <w:rPr>
          <w:b/>
          <w:sz w:val="20"/>
          <w:szCs w:val="20"/>
        </w:rPr>
      </w:pPr>
      <w:r>
        <w:rPr>
          <w:b/>
          <w:sz w:val="20"/>
          <w:szCs w:val="20"/>
        </w:rPr>
        <w:t>оказанных услуг</w:t>
      </w:r>
    </w:p>
    <w:p w:rsidR="00205333" w:rsidRPr="00596F83" w:rsidRDefault="00205333" w:rsidP="00205333">
      <w:pPr>
        <w:ind w:right="355"/>
        <w:jc w:val="center"/>
        <w:rPr>
          <w:b/>
          <w:sz w:val="20"/>
          <w:szCs w:val="20"/>
        </w:rPr>
      </w:pPr>
      <w:r w:rsidRPr="00596F83">
        <w:rPr>
          <w:b/>
          <w:sz w:val="20"/>
          <w:szCs w:val="20"/>
        </w:rPr>
        <w:t>по Агентскому договору с ____________________________ от "__"__________201_г. №___</w:t>
      </w:r>
    </w:p>
    <w:p w:rsidR="00205333" w:rsidRPr="00596F83" w:rsidRDefault="00205333" w:rsidP="00205333">
      <w:pPr>
        <w:ind w:right="355"/>
        <w:jc w:val="center"/>
        <w:rPr>
          <w:b/>
          <w:sz w:val="20"/>
          <w:szCs w:val="20"/>
        </w:rPr>
      </w:pPr>
      <w:r w:rsidRPr="00596F83">
        <w:rPr>
          <w:b/>
          <w:sz w:val="20"/>
          <w:szCs w:val="20"/>
        </w:rPr>
        <w:t xml:space="preserve">(на основании </w:t>
      </w:r>
      <w:r>
        <w:rPr>
          <w:b/>
          <w:sz w:val="20"/>
          <w:szCs w:val="20"/>
        </w:rPr>
        <w:t>Реестра заключенных договоров страхования</w:t>
      </w:r>
      <w:r w:rsidRPr="00596F83">
        <w:rPr>
          <w:b/>
          <w:sz w:val="20"/>
          <w:szCs w:val="20"/>
        </w:rPr>
        <w:t xml:space="preserve"> №_за период </w:t>
      </w:r>
      <w:r>
        <w:rPr>
          <w:b/>
          <w:sz w:val="20"/>
          <w:szCs w:val="20"/>
        </w:rPr>
        <w:t xml:space="preserve">с </w:t>
      </w:r>
      <w:r w:rsidRPr="00596F83">
        <w:rPr>
          <w:b/>
          <w:sz w:val="20"/>
          <w:szCs w:val="20"/>
        </w:rPr>
        <w:t>"__"__________201_г</w:t>
      </w:r>
      <w:r>
        <w:rPr>
          <w:b/>
          <w:sz w:val="20"/>
          <w:szCs w:val="20"/>
        </w:rPr>
        <w:t xml:space="preserve">. по </w:t>
      </w:r>
      <w:r w:rsidRPr="00596F83">
        <w:rPr>
          <w:b/>
          <w:sz w:val="20"/>
          <w:szCs w:val="20"/>
        </w:rPr>
        <w:t>"__"__________201_г</w:t>
      </w:r>
      <w:r>
        <w:rPr>
          <w:b/>
          <w:sz w:val="20"/>
          <w:szCs w:val="20"/>
        </w:rPr>
        <w:t>.</w:t>
      </w:r>
      <w:r w:rsidRPr="00596F83">
        <w:rPr>
          <w:b/>
          <w:sz w:val="20"/>
          <w:szCs w:val="20"/>
        </w:rPr>
        <w:t>)</w:t>
      </w:r>
    </w:p>
    <w:p w:rsidR="00205333" w:rsidRPr="00596F83" w:rsidRDefault="00205333" w:rsidP="00205333">
      <w:pPr>
        <w:ind w:right="355"/>
        <w:rPr>
          <w:b/>
          <w:sz w:val="20"/>
          <w:szCs w:val="20"/>
        </w:rPr>
      </w:pP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p>
    <w:p w:rsidR="00205333" w:rsidRPr="00596F83" w:rsidRDefault="00205333" w:rsidP="00205333">
      <w:pPr>
        <w:ind w:right="355"/>
        <w:jc w:val="both"/>
        <w:rPr>
          <w:sz w:val="20"/>
          <w:szCs w:val="20"/>
        </w:rPr>
      </w:pPr>
      <w:r w:rsidRPr="00596F83">
        <w:rPr>
          <w:sz w:val="20"/>
          <w:szCs w:val="20"/>
        </w:rPr>
        <w:t>г. Москва</w:t>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t xml:space="preserve">             «__» ______г.</w:t>
      </w:r>
      <w:r w:rsidRPr="00596F83">
        <w:rPr>
          <w:sz w:val="20"/>
          <w:szCs w:val="20"/>
        </w:rPr>
        <w:tab/>
      </w:r>
    </w:p>
    <w:p w:rsidR="00205333" w:rsidRPr="00596F83" w:rsidRDefault="00205333" w:rsidP="00205333">
      <w:pPr>
        <w:ind w:right="355"/>
        <w:jc w:val="both"/>
        <w:rPr>
          <w:sz w:val="20"/>
          <w:szCs w:val="20"/>
        </w:rPr>
      </w:pP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p>
    <w:p w:rsidR="00205333" w:rsidRPr="00596F83" w:rsidRDefault="00205333" w:rsidP="00205333">
      <w:pPr>
        <w:ind w:right="355"/>
        <w:jc w:val="both"/>
        <w:rPr>
          <w:sz w:val="20"/>
          <w:szCs w:val="20"/>
        </w:rPr>
      </w:pPr>
      <w:r>
        <w:rPr>
          <w:sz w:val="20"/>
          <w:szCs w:val="20"/>
        </w:rPr>
        <w:t>_____________________________</w:t>
      </w:r>
      <w:r w:rsidRPr="00596F83">
        <w:rPr>
          <w:sz w:val="20"/>
          <w:szCs w:val="20"/>
        </w:rPr>
        <w:t xml:space="preserve">, именуемое в дальнейшем «Страховщик», в лице __________________________, действующего на основании _____________________, с одной стороны, </w:t>
      </w:r>
      <w:proofErr w:type="gramStart"/>
      <w:r w:rsidRPr="00596F83">
        <w:rPr>
          <w:sz w:val="20"/>
          <w:szCs w:val="20"/>
        </w:rPr>
        <w:t>и  _</w:t>
      </w:r>
      <w:proofErr w:type="gramEnd"/>
      <w:r w:rsidRPr="00596F83">
        <w:rPr>
          <w:sz w:val="20"/>
          <w:szCs w:val="20"/>
        </w:rPr>
        <w:t>____________, именуемый в дальнейшем «Агент», в лице – _______________________________, действующего на основании ________________________, с другой стороны, в дальнейшем совместно именуемые «Стороны», а каждый в отдельности «Сторона», составили и подписали настоящий Акт о следующем:</w:t>
      </w:r>
    </w:p>
    <w:p w:rsidR="00205333" w:rsidRPr="00596F83" w:rsidRDefault="00205333" w:rsidP="00205333">
      <w:pPr>
        <w:ind w:right="355"/>
        <w:jc w:val="both"/>
        <w:rPr>
          <w:sz w:val="20"/>
          <w:szCs w:val="20"/>
        </w:rPr>
      </w:pP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p>
    <w:p w:rsidR="00205333" w:rsidRPr="00596F83" w:rsidRDefault="00205333" w:rsidP="00205333">
      <w:pPr>
        <w:ind w:right="355"/>
        <w:jc w:val="both"/>
        <w:rPr>
          <w:sz w:val="20"/>
          <w:szCs w:val="20"/>
        </w:rPr>
      </w:pP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p>
    <w:p w:rsidR="00205333" w:rsidRPr="00596F83" w:rsidRDefault="00205333" w:rsidP="00205333">
      <w:pPr>
        <w:ind w:right="355"/>
        <w:jc w:val="both"/>
        <w:rPr>
          <w:sz w:val="20"/>
          <w:szCs w:val="20"/>
        </w:rPr>
      </w:pPr>
      <w:r w:rsidRPr="00596F83">
        <w:rPr>
          <w:sz w:val="20"/>
          <w:szCs w:val="20"/>
        </w:rPr>
        <w:t>1. При посредничестве Агента за период с __.__.201_г. по __.__.201_г. передан</w:t>
      </w:r>
      <w:r>
        <w:rPr>
          <w:sz w:val="20"/>
          <w:szCs w:val="20"/>
        </w:rPr>
        <w:t>ы</w:t>
      </w:r>
      <w:r w:rsidRPr="00596F83">
        <w:rPr>
          <w:sz w:val="20"/>
          <w:szCs w:val="20"/>
        </w:rPr>
        <w:t xml:space="preserve"> Клиентам коробочны</w:t>
      </w:r>
      <w:r>
        <w:rPr>
          <w:sz w:val="20"/>
          <w:szCs w:val="20"/>
        </w:rPr>
        <w:t>е</w:t>
      </w:r>
      <w:r w:rsidRPr="00596F83">
        <w:rPr>
          <w:sz w:val="20"/>
          <w:szCs w:val="20"/>
        </w:rPr>
        <w:t xml:space="preserve"> продукт</w:t>
      </w:r>
      <w:r>
        <w:rPr>
          <w:sz w:val="20"/>
          <w:szCs w:val="20"/>
        </w:rPr>
        <w:t>ы</w:t>
      </w:r>
      <w:r w:rsidRPr="00596F83">
        <w:rPr>
          <w:sz w:val="20"/>
          <w:szCs w:val="20"/>
        </w:rPr>
        <w:t xml:space="preserve"> -  _____.</w:t>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p>
    <w:p w:rsidR="00205333" w:rsidRPr="00596F83" w:rsidRDefault="00205333" w:rsidP="00205333">
      <w:pPr>
        <w:ind w:right="355"/>
        <w:jc w:val="both"/>
        <w:rPr>
          <w:sz w:val="20"/>
          <w:szCs w:val="20"/>
        </w:rPr>
      </w:pPr>
    </w:p>
    <w:tbl>
      <w:tblPr>
        <w:tblW w:w="15325" w:type="dxa"/>
        <w:tblInd w:w="93" w:type="dxa"/>
        <w:tblLook w:val="04A0" w:firstRow="1" w:lastRow="0" w:firstColumn="1" w:lastColumn="0" w:noHBand="0" w:noVBand="1"/>
      </w:tblPr>
      <w:tblGrid>
        <w:gridCol w:w="5260"/>
        <w:gridCol w:w="2835"/>
        <w:gridCol w:w="1985"/>
        <w:gridCol w:w="2268"/>
        <w:gridCol w:w="2977"/>
      </w:tblGrid>
      <w:tr w:rsidR="00205333" w:rsidRPr="00596F83" w:rsidTr="006A6CAB">
        <w:trPr>
          <w:trHeight w:val="1152"/>
        </w:trPr>
        <w:tc>
          <w:tcPr>
            <w:tcW w:w="52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05333" w:rsidRPr="00596F83" w:rsidRDefault="00205333" w:rsidP="006A6CAB">
            <w:pPr>
              <w:jc w:val="both"/>
              <w:rPr>
                <w:sz w:val="20"/>
                <w:szCs w:val="20"/>
              </w:rPr>
            </w:pPr>
            <w:r>
              <w:rPr>
                <w:sz w:val="20"/>
                <w:szCs w:val="20"/>
              </w:rPr>
              <w:t>Наименование</w:t>
            </w:r>
            <w:r w:rsidRPr="00596F83">
              <w:rPr>
                <w:sz w:val="20"/>
                <w:szCs w:val="20"/>
              </w:rPr>
              <w:t xml:space="preserve"> </w:t>
            </w:r>
            <w:r w:rsidR="00B02393">
              <w:rPr>
                <w:sz w:val="20"/>
                <w:szCs w:val="20"/>
              </w:rPr>
              <w:t xml:space="preserve">страхового </w:t>
            </w:r>
            <w:r w:rsidRPr="00596F83">
              <w:rPr>
                <w:sz w:val="20"/>
                <w:szCs w:val="20"/>
              </w:rPr>
              <w:t>продукта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05333" w:rsidRPr="00596F83" w:rsidRDefault="00205333" w:rsidP="006A6CAB">
            <w:pPr>
              <w:jc w:val="both"/>
              <w:rPr>
                <w:sz w:val="20"/>
                <w:szCs w:val="20"/>
              </w:rPr>
            </w:pPr>
            <w:r w:rsidRPr="00596F83">
              <w:rPr>
                <w:sz w:val="20"/>
                <w:szCs w:val="20"/>
              </w:rPr>
              <w:t>Общий объем собранных премий, руб.</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05333" w:rsidRPr="00596F83" w:rsidRDefault="00205333" w:rsidP="006A6CAB">
            <w:pPr>
              <w:jc w:val="both"/>
              <w:rPr>
                <w:sz w:val="20"/>
                <w:szCs w:val="20"/>
              </w:rPr>
            </w:pPr>
            <w:r w:rsidRPr="00596F83">
              <w:rPr>
                <w:sz w:val="20"/>
                <w:szCs w:val="20"/>
              </w:rPr>
              <w:t>Размер</w:t>
            </w:r>
            <w:r>
              <w:rPr>
                <w:sz w:val="20"/>
                <w:szCs w:val="20"/>
              </w:rPr>
              <w:t xml:space="preserve"> агентского вознаграждения,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05333" w:rsidRPr="00596F83" w:rsidRDefault="00205333" w:rsidP="006A6CAB">
            <w:pPr>
              <w:jc w:val="both"/>
              <w:rPr>
                <w:sz w:val="20"/>
                <w:szCs w:val="20"/>
              </w:rPr>
            </w:pPr>
            <w:r w:rsidRPr="00596F83">
              <w:rPr>
                <w:sz w:val="20"/>
                <w:szCs w:val="20"/>
              </w:rPr>
              <w:t xml:space="preserve">Сумма </w:t>
            </w:r>
            <w:r>
              <w:rPr>
                <w:sz w:val="20"/>
                <w:szCs w:val="20"/>
              </w:rPr>
              <w:t>агентского вознаграждения</w:t>
            </w:r>
            <w:r w:rsidRPr="00596F83">
              <w:rPr>
                <w:sz w:val="20"/>
                <w:szCs w:val="20"/>
              </w:rPr>
              <w:t>, руб.</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205333" w:rsidRPr="00596F83" w:rsidRDefault="00205333" w:rsidP="006A6CAB">
            <w:pPr>
              <w:jc w:val="both"/>
              <w:rPr>
                <w:sz w:val="20"/>
                <w:szCs w:val="20"/>
              </w:rPr>
            </w:pPr>
            <w:proofErr w:type="gramStart"/>
            <w:r w:rsidRPr="00596F83">
              <w:rPr>
                <w:sz w:val="20"/>
                <w:szCs w:val="20"/>
              </w:rPr>
              <w:t xml:space="preserve">Сумма </w:t>
            </w:r>
            <w:r>
              <w:rPr>
                <w:sz w:val="20"/>
                <w:szCs w:val="20"/>
              </w:rPr>
              <w:t xml:space="preserve"> страховых</w:t>
            </w:r>
            <w:proofErr w:type="gramEnd"/>
            <w:r>
              <w:rPr>
                <w:sz w:val="20"/>
                <w:szCs w:val="20"/>
              </w:rPr>
              <w:t xml:space="preserve"> премий полученная Принципалом</w:t>
            </w:r>
            <w:r w:rsidRPr="00596F83">
              <w:rPr>
                <w:sz w:val="20"/>
                <w:szCs w:val="20"/>
              </w:rPr>
              <w:t>, руб.</w:t>
            </w:r>
          </w:p>
        </w:tc>
      </w:tr>
      <w:tr w:rsidR="00205333" w:rsidRPr="00596F83" w:rsidTr="006A6CAB">
        <w:trPr>
          <w:trHeight w:val="358"/>
        </w:trPr>
        <w:tc>
          <w:tcPr>
            <w:tcW w:w="52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05333" w:rsidRPr="00596F83" w:rsidRDefault="00205333" w:rsidP="006A6CAB">
            <w:pPr>
              <w:jc w:val="both"/>
              <w:rPr>
                <w:sz w:val="20"/>
                <w:szCs w:val="20"/>
              </w:rPr>
            </w:pPr>
            <w:r w:rsidRPr="00596F83">
              <w:rPr>
                <w:sz w:val="20"/>
                <w:szCs w:val="20"/>
              </w:rPr>
              <w:t xml:space="preserve">Страховой продукт </w:t>
            </w:r>
          </w:p>
        </w:tc>
        <w:tc>
          <w:tcPr>
            <w:tcW w:w="2835" w:type="dxa"/>
            <w:tcBorders>
              <w:top w:val="nil"/>
              <w:left w:val="nil"/>
              <w:bottom w:val="single" w:sz="4" w:space="0" w:color="auto"/>
              <w:right w:val="single" w:sz="4" w:space="0" w:color="auto"/>
            </w:tcBorders>
            <w:shd w:val="clear" w:color="auto" w:fill="auto"/>
            <w:vAlign w:val="center"/>
            <w:hideMark/>
          </w:tcPr>
          <w:p w:rsidR="00205333" w:rsidRPr="00596F83" w:rsidRDefault="00205333" w:rsidP="006A6CAB">
            <w:pPr>
              <w:jc w:val="both"/>
              <w:rPr>
                <w:sz w:val="20"/>
                <w:szCs w:val="20"/>
              </w:rPr>
            </w:pPr>
          </w:p>
        </w:tc>
        <w:tc>
          <w:tcPr>
            <w:tcW w:w="1985" w:type="dxa"/>
            <w:tcBorders>
              <w:top w:val="nil"/>
              <w:left w:val="nil"/>
              <w:bottom w:val="single" w:sz="4" w:space="0" w:color="auto"/>
              <w:right w:val="single" w:sz="4" w:space="0" w:color="auto"/>
            </w:tcBorders>
            <w:shd w:val="clear" w:color="auto" w:fill="auto"/>
            <w:vAlign w:val="center"/>
            <w:hideMark/>
          </w:tcPr>
          <w:p w:rsidR="00205333" w:rsidRPr="00596F83" w:rsidRDefault="00205333" w:rsidP="006A6CAB">
            <w:pPr>
              <w:jc w:val="both"/>
              <w:rPr>
                <w:color w:val="000000"/>
                <w:sz w:val="20"/>
                <w:szCs w:val="20"/>
              </w:rPr>
            </w:pPr>
            <w:r w:rsidRPr="00596F83">
              <w:rPr>
                <w:color w:val="000000"/>
                <w:sz w:val="20"/>
                <w:szCs w:val="20"/>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05333" w:rsidRPr="00596F83" w:rsidRDefault="00205333" w:rsidP="006A6CAB">
            <w:pPr>
              <w:jc w:val="both"/>
              <w:rPr>
                <w:sz w:val="20"/>
                <w:szCs w:val="20"/>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205333" w:rsidRPr="00596F83" w:rsidRDefault="00205333" w:rsidP="006A6CAB">
            <w:pPr>
              <w:jc w:val="both"/>
              <w:rPr>
                <w:sz w:val="20"/>
                <w:szCs w:val="20"/>
              </w:rPr>
            </w:pPr>
          </w:p>
        </w:tc>
      </w:tr>
      <w:tr w:rsidR="00205333" w:rsidRPr="00596F83" w:rsidTr="006A6CAB">
        <w:trPr>
          <w:trHeight w:val="279"/>
        </w:trPr>
        <w:tc>
          <w:tcPr>
            <w:tcW w:w="52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05333" w:rsidRPr="00596F83" w:rsidRDefault="00205333" w:rsidP="006A6CAB">
            <w:pPr>
              <w:jc w:val="both"/>
              <w:rPr>
                <w:sz w:val="20"/>
                <w:szCs w:val="20"/>
              </w:rPr>
            </w:pPr>
            <w:r w:rsidRPr="00596F83">
              <w:rPr>
                <w:sz w:val="20"/>
                <w:szCs w:val="20"/>
              </w:rPr>
              <w:t>Итого:</w:t>
            </w:r>
          </w:p>
        </w:tc>
        <w:tc>
          <w:tcPr>
            <w:tcW w:w="2835" w:type="dxa"/>
            <w:tcBorders>
              <w:top w:val="nil"/>
              <w:left w:val="nil"/>
              <w:bottom w:val="single" w:sz="4" w:space="0" w:color="auto"/>
              <w:right w:val="single" w:sz="4" w:space="0" w:color="auto"/>
            </w:tcBorders>
            <w:shd w:val="clear" w:color="auto" w:fill="auto"/>
            <w:vAlign w:val="center"/>
            <w:hideMark/>
          </w:tcPr>
          <w:p w:rsidR="00205333" w:rsidRPr="00596F83" w:rsidRDefault="00205333" w:rsidP="006A6CAB">
            <w:pPr>
              <w:jc w:val="both"/>
              <w:rPr>
                <w:sz w:val="20"/>
                <w:szCs w:val="20"/>
              </w:rPr>
            </w:pPr>
          </w:p>
        </w:tc>
        <w:tc>
          <w:tcPr>
            <w:tcW w:w="1985" w:type="dxa"/>
            <w:tcBorders>
              <w:top w:val="nil"/>
              <w:left w:val="nil"/>
              <w:bottom w:val="single" w:sz="4" w:space="0" w:color="auto"/>
              <w:right w:val="single" w:sz="4" w:space="0" w:color="auto"/>
            </w:tcBorders>
            <w:shd w:val="clear" w:color="auto" w:fill="auto"/>
            <w:vAlign w:val="center"/>
            <w:hideMark/>
          </w:tcPr>
          <w:p w:rsidR="00205333" w:rsidRPr="00596F83" w:rsidRDefault="00205333" w:rsidP="006A6CAB">
            <w:pPr>
              <w:jc w:val="both"/>
              <w:rPr>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205333" w:rsidRPr="00596F83" w:rsidRDefault="00205333" w:rsidP="006A6CAB">
            <w:pPr>
              <w:jc w:val="both"/>
              <w:rPr>
                <w:sz w:val="20"/>
                <w:szCs w:val="20"/>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205333" w:rsidRPr="00596F83" w:rsidRDefault="00205333" w:rsidP="006A6CAB">
            <w:pPr>
              <w:jc w:val="both"/>
              <w:rPr>
                <w:sz w:val="20"/>
                <w:szCs w:val="20"/>
              </w:rPr>
            </w:pPr>
          </w:p>
        </w:tc>
      </w:tr>
    </w:tbl>
    <w:p w:rsidR="00205333" w:rsidRPr="00596F83" w:rsidRDefault="00205333" w:rsidP="00205333">
      <w:pPr>
        <w:ind w:right="355"/>
        <w:jc w:val="both"/>
        <w:rPr>
          <w:sz w:val="20"/>
          <w:szCs w:val="20"/>
        </w:rPr>
      </w:pPr>
    </w:p>
    <w:p w:rsidR="00205333" w:rsidRPr="00596F83" w:rsidRDefault="00205333" w:rsidP="00205333">
      <w:pPr>
        <w:ind w:right="355"/>
        <w:jc w:val="both"/>
        <w:rPr>
          <w:sz w:val="20"/>
          <w:szCs w:val="20"/>
        </w:rPr>
      </w:pPr>
      <w:r w:rsidRPr="00596F83">
        <w:rPr>
          <w:sz w:val="20"/>
          <w:szCs w:val="20"/>
        </w:rPr>
        <w:t xml:space="preserve">2. Общий объем собранных за отчетный период страховых премий </w:t>
      </w:r>
      <w:r>
        <w:rPr>
          <w:sz w:val="20"/>
          <w:szCs w:val="20"/>
        </w:rPr>
        <w:t xml:space="preserve"> по договорам страхования, заключенным при посредничестве Агента, </w:t>
      </w:r>
      <w:r w:rsidRPr="00596F83">
        <w:rPr>
          <w:sz w:val="20"/>
          <w:szCs w:val="20"/>
        </w:rPr>
        <w:t>составляет __________ (сумма прописью) рублей.</w:t>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p>
    <w:p w:rsidR="00205333" w:rsidRPr="00596F83" w:rsidRDefault="00205333" w:rsidP="00205333">
      <w:pPr>
        <w:ind w:right="355"/>
        <w:jc w:val="both"/>
        <w:rPr>
          <w:sz w:val="20"/>
          <w:szCs w:val="20"/>
        </w:rPr>
      </w:pPr>
      <w:r w:rsidRPr="00596F83">
        <w:rPr>
          <w:sz w:val="20"/>
          <w:szCs w:val="20"/>
        </w:rPr>
        <w:t>3. Агентское вознаграждение с учетом Приложения №1 к Агентскому договору и п. 2 настоящего Акта составляет ________ (сумма прописью) рублей, включая НДС ______ (сумма прописью) рублей.</w:t>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p>
    <w:p w:rsidR="00205333" w:rsidRPr="00596F83" w:rsidRDefault="00205333" w:rsidP="00205333">
      <w:pPr>
        <w:ind w:right="355"/>
        <w:jc w:val="both"/>
        <w:rPr>
          <w:sz w:val="20"/>
          <w:szCs w:val="20"/>
        </w:rPr>
      </w:pPr>
      <w:r w:rsidRPr="00596F83">
        <w:rPr>
          <w:sz w:val="20"/>
          <w:szCs w:val="20"/>
        </w:rPr>
        <w:t xml:space="preserve">4. Сумма </w:t>
      </w:r>
      <w:r>
        <w:rPr>
          <w:sz w:val="20"/>
          <w:szCs w:val="20"/>
        </w:rPr>
        <w:t xml:space="preserve">страховых премий, полученная/поступившая </w:t>
      </w:r>
      <w:r w:rsidRPr="00596F83">
        <w:rPr>
          <w:sz w:val="20"/>
          <w:szCs w:val="20"/>
        </w:rPr>
        <w:t xml:space="preserve"> на расчетный счет </w:t>
      </w:r>
      <w:r>
        <w:rPr>
          <w:sz w:val="20"/>
          <w:szCs w:val="20"/>
        </w:rPr>
        <w:t>Принципала</w:t>
      </w:r>
      <w:r w:rsidRPr="00596F83">
        <w:rPr>
          <w:sz w:val="20"/>
          <w:szCs w:val="20"/>
        </w:rPr>
        <w:t xml:space="preserve"> составила  ____________ (сумма прописью) рублей.</w:t>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p>
    <w:p w:rsidR="00205333" w:rsidRPr="00596F83" w:rsidRDefault="00205333" w:rsidP="00205333">
      <w:pPr>
        <w:ind w:right="355"/>
        <w:jc w:val="both"/>
        <w:rPr>
          <w:sz w:val="20"/>
          <w:szCs w:val="20"/>
        </w:rPr>
      </w:pP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p>
    <w:p w:rsidR="00205333" w:rsidRDefault="00205333" w:rsidP="00205333">
      <w:pPr>
        <w:ind w:right="355"/>
        <w:jc w:val="both"/>
        <w:rPr>
          <w:sz w:val="20"/>
          <w:szCs w:val="20"/>
        </w:rPr>
      </w:pPr>
      <w:r w:rsidRPr="00596F83">
        <w:rPr>
          <w:sz w:val="20"/>
          <w:szCs w:val="20"/>
        </w:rPr>
        <w:t>Настоящий Акт  является основанием для получения Агентом предусмотренного Агентским договором агентского вознаграждения в сумме __________ (сумма прописью) рублей, включая НДС ________ (сумма прописью) рубля.</w:t>
      </w:r>
    </w:p>
    <w:p w:rsidR="00205333" w:rsidRPr="00596F83" w:rsidRDefault="00205333" w:rsidP="00205333">
      <w:pPr>
        <w:ind w:right="355"/>
        <w:jc w:val="both"/>
        <w:rPr>
          <w:b/>
          <w:sz w:val="20"/>
          <w:szCs w:val="20"/>
        </w:rPr>
      </w:pPr>
      <w:r>
        <w:rPr>
          <w:sz w:val="20"/>
          <w:szCs w:val="20"/>
        </w:rPr>
        <w:t>Настоящий Акт составлен в 2-х экземплярах, имеющих равную юридическую силу, по одному для каждой из Сторон</w:t>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p>
    <w:p w:rsidR="00205333" w:rsidRPr="00596F83" w:rsidRDefault="00205333" w:rsidP="00205333">
      <w:pPr>
        <w:ind w:right="355"/>
        <w:rPr>
          <w:b/>
          <w:sz w:val="20"/>
          <w:szCs w:val="20"/>
        </w:rPr>
      </w:pPr>
      <w:r>
        <w:rPr>
          <w:b/>
          <w:sz w:val="20"/>
          <w:szCs w:val="20"/>
        </w:rPr>
        <w:t>Принципал</w:t>
      </w:r>
      <w:r w:rsidRPr="00596F83">
        <w:rPr>
          <w:b/>
          <w:sz w:val="20"/>
          <w:szCs w:val="20"/>
        </w:rPr>
        <w:t xml:space="preserve">: </w:t>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t xml:space="preserve">Агент: </w:t>
      </w:r>
      <w:r w:rsidRPr="00596F83">
        <w:rPr>
          <w:b/>
          <w:sz w:val="20"/>
          <w:szCs w:val="20"/>
        </w:rPr>
        <w:tab/>
      </w:r>
      <w:r w:rsidRPr="00596F83">
        <w:rPr>
          <w:b/>
          <w:sz w:val="20"/>
          <w:szCs w:val="20"/>
        </w:rPr>
        <w:tab/>
      </w:r>
    </w:p>
    <w:p w:rsidR="00205333" w:rsidRPr="00596F83" w:rsidRDefault="00205333" w:rsidP="00205333">
      <w:pPr>
        <w:ind w:right="355"/>
        <w:rPr>
          <w:b/>
          <w:sz w:val="16"/>
          <w:szCs w:val="16"/>
        </w:rPr>
      </w:pPr>
      <w:r w:rsidRPr="00596F83">
        <w:rPr>
          <w:b/>
          <w:sz w:val="20"/>
          <w:szCs w:val="20"/>
        </w:rPr>
        <w:t>_________________ /_______________/</w:t>
      </w:r>
      <w:r w:rsidRPr="00596F83">
        <w:rPr>
          <w:b/>
          <w:sz w:val="20"/>
          <w:szCs w:val="20"/>
        </w:rPr>
        <w:tab/>
      </w:r>
      <w:r w:rsidRPr="00596F83">
        <w:rPr>
          <w:b/>
          <w:sz w:val="20"/>
          <w:szCs w:val="20"/>
        </w:rPr>
        <w:tab/>
      </w:r>
      <w:r w:rsidRPr="00596F83">
        <w:rPr>
          <w:b/>
          <w:sz w:val="20"/>
          <w:szCs w:val="20"/>
        </w:rPr>
        <w:tab/>
      </w:r>
      <w:r w:rsidRPr="00596F83">
        <w:rPr>
          <w:b/>
          <w:sz w:val="20"/>
          <w:szCs w:val="20"/>
        </w:rPr>
        <w:tab/>
        <w:t xml:space="preserve">_______________ /_______________/ </w:t>
      </w:r>
      <w:r w:rsidRPr="00596F83">
        <w:rPr>
          <w:b/>
          <w:sz w:val="16"/>
          <w:szCs w:val="16"/>
        </w:rPr>
        <w:t>МП, подпись</w:t>
      </w:r>
      <w:r w:rsidRPr="00596F83">
        <w:rPr>
          <w:b/>
          <w:sz w:val="16"/>
          <w:szCs w:val="16"/>
        </w:rPr>
        <w:tab/>
      </w:r>
      <w:r w:rsidRPr="00596F83">
        <w:rPr>
          <w:b/>
          <w:sz w:val="16"/>
          <w:szCs w:val="16"/>
        </w:rPr>
        <w:tab/>
      </w:r>
      <w:r w:rsidRPr="00596F83">
        <w:rPr>
          <w:b/>
          <w:sz w:val="16"/>
          <w:szCs w:val="16"/>
        </w:rPr>
        <w:tab/>
      </w:r>
      <w:r w:rsidRPr="00596F83">
        <w:rPr>
          <w:b/>
          <w:sz w:val="16"/>
          <w:szCs w:val="16"/>
        </w:rPr>
        <w:tab/>
      </w:r>
      <w:r w:rsidRPr="00596F83">
        <w:rPr>
          <w:b/>
          <w:sz w:val="16"/>
          <w:szCs w:val="16"/>
        </w:rPr>
        <w:tab/>
      </w:r>
      <w:r w:rsidRPr="00596F83">
        <w:rPr>
          <w:b/>
          <w:sz w:val="16"/>
          <w:szCs w:val="16"/>
        </w:rPr>
        <w:tab/>
      </w:r>
      <w:r w:rsidRPr="00596F83">
        <w:rPr>
          <w:b/>
          <w:sz w:val="16"/>
          <w:szCs w:val="16"/>
        </w:rPr>
        <w:tab/>
      </w:r>
      <w:r w:rsidRPr="00596F83">
        <w:rPr>
          <w:b/>
          <w:sz w:val="16"/>
          <w:szCs w:val="16"/>
        </w:rPr>
        <w:tab/>
        <w:t>МП, подпись</w:t>
      </w:r>
      <w:r w:rsidRPr="00596F83">
        <w:rPr>
          <w:b/>
          <w:sz w:val="16"/>
          <w:szCs w:val="16"/>
        </w:rPr>
        <w:tab/>
      </w:r>
      <w:r w:rsidRPr="00596F83">
        <w:rPr>
          <w:b/>
          <w:sz w:val="16"/>
          <w:szCs w:val="16"/>
        </w:rPr>
        <w:tab/>
      </w:r>
    </w:p>
    <w:p w:rsidR="00B71E38" w:rsidRPr="00596F83" w:rsidRDefault="00B71E38" w:rsidP="00B71E38">
      <w:pPr>
        <w:rPr>
          <w:sz w:val="20"/>
          <w:szCs w:val="20"/>
          <w:lang w:eastAsia="en-US"/>
        </w:rPr>
        <w:sectPr w:rsidR="00B71E38" w:rsidRPr="00596F83" w:rsidSect="00EB6783">
          <w:headerReference w:type="default" r:id="rId15"/>
          <w:pgSz w:w="16838" w:h="11906" w:orient="landscape" w:code="9"/>
          <w:pgMar w:top="1276" w:right="567" w:bottom="567" w:left="567" w:header="284" w:footer="284" w:gutter="0"/>
          <w:pgNumType w:start="1"/>
          <w:cols w:space="708"/>
          <w:titlePg/>
          <w:docGrid w:linePitch="360"/>
        </w:sectPr>
      </w:pPr>
    </w:p>
    <w:p w:rsidR="00B71E38" w:rsidRPr="00596F83" w:rsidRDefault="00B71E38" w:rsidP="00B71E38">
      <w:pPr>
        <w:ind w:firstLine="720"/>
        <w:jc w:val="right"/>
        <w:rPr>
          <w:sz w:val="26"/>
          <w:szCs w:val="26"/>
        </w:rPr>
      </w:pPr>
      <w:r w:rsidRPr="00596F83">
        <w:rPr>
          <w:sz w:val="26"/>
          <w:szCs w:val="26"/>
        </w:rPr>
        <w:lastRenderedPageBreak/>
        <w:t>Приложение № 5</w:t>
      </w:r>
    </w:p>
    <w:p w:rsidR="00B71E38" w:rsidRPr="00596F83" w:rsidRDefault="00B71E38" w:rsidP="00B71E38">
      <w:pPr>
        <w:ind w:firstLine="720"/>
        <w:jc w:val="right"/>
        <w:rPr>
          <w:sz w:val="26"/>
          <w:szCs w:val="26"/>
        </w:rPr>
      </w:pPr>
      <w:r w:rsidRPr="00596F83">
        <w:rPr>
          <w:sz w:val="26"/>
          <w:szCs w:val="26"/>
        </w:rPr>
        <w:t>к Агентскому договору</w:t>
      </w:r>
    </w:p>
    <w:p w:rsidR="00B71E38" w:rsidRPr="00596F83" w:rsidRDefault="00B71E38" w:rsidP="00B71E38">
      <w:pPr>
        <w:ind w:firstLine="720"/>
        <w:jc w:val="right"/>
        <w:rPr>
          <w:sz w:val="26"/>
          <w:szCs w:val="26"/>
        </w:rPr>
      </w:pPr>
      <w:r w:rsidRPr="00596F83">
        <w:rPr>
          <w:sz w:val="26"/>
          <w:szCs w:val="26"/>
        </w:rPr>
        <w:t>от «__» ___________ 20__ №_______</w:t>
      </w:r>
    </w:p>
    <w:p w:rsidR="00B71E38" w:rsidRPr="00596F83" w:rsidRDefault="00B71E38" w:rsidP="0004532F">
      <w:pPr>
        <w:keepNext/>
        <w:outlineLvl w:val="7"/>
        <w:rPr>
          <w:b/>
          <w:bCs/>
          <w:smallCaps/>
          <w:sz w:val="26"/>
          <w:szCs w:val="26"/>
          <w:lang w:eastAsia="en-US"/>
        </w:rPr>
      </w:pPr>
    </w:p>
    <w:p w:rsidR="00464827" w:rsidRPr="00596F83" w:rsidRDefault="00464827" w:rsidP="00464827">
      <w:pPr>
        <w:ind w:right="355"/>
        <w:jc w:val="center"/>
        <w:rPr>
          <w:sz w:val="20"/>
          <w:szCs w:val="20"/>
        </w:rPr>
      </w:pPr>
      <w:r w:rsidRPr="00596F83">
        <w:rPr>
          <w:sz w:val="20"/>
          <w:szCs w:val="20"/>
        </w:rPr>
        <w:t>Акт № __</w:t>
      </w:r>
    </w:p>
    <w:p w:rsidR="00464827" w:rsidRPr="00596F83" w:rsidRDefault="00464827" w:rsidP="00464827">
      <w:pPr>
        <w:ind w:right="355"/>
        <w:jc w:val="center"/>
        <w:rPr>
          <w:sz w:val="20"/>
          <w:szCs w:val="20"/>
        </w:rPr>
      </w:pPr>
      <w:r w:rsidRPr="00596F83">
        <w:rPr>
          <w:sz w:val="20"/>
          <w:szCs w:val="20"/>
        </w:rPr>
        <w:t>на списание коробочных страховых продуктов</w:t>
      </w:r>
    </w:p>
    <w:p w:rsidR="00464827" w:rsidRPr="00596F83" w:rsidRDefault="00464827" w:rsidP="00464827">
      <w:pPr>
        <w:ind w:right="355"/>
        <w:rPr>
          <w:sz w:val="20"/>
          <w:szCs w:val="20"/>
        </w:rPr>
      </w:pPr>
    </w:p>
    <w:p w:rsidR="00464827" w:rsidRPr="00596F83" w:rsidRDefault="00464827" w:rsidP="00464827">
      <w:pPr>
        <w:ind w:right="355"/>
        <w:rPr>
          <w:sz w:val="20"/>
          <w:szCs w:val="20"/>
        </w:rPr>
      </w:pPr>
      <w:r w:rsidRPr="00596F83">
        <w:rPr>
          <w:sz w:val="20"/>
          <w:szCs w:val="20"/>
        </w:rPr>
        <w:t>г.</w:t>
      </w:r>
      <w:r w:rsidR="00596F83">
        <w:rPr>
          <w:sz w:val="20"/>
          <w:szCs w:val="20"/>
        </w:rPr>
        <w:t xml:space="preserve">                   </w:t>
      </w:r>
      <w:r w:rsidRPr="00596F83">
        <w:rPr>
          <w:sz w:val="20"/>
          <w:szCs w:val="20"/>
        </w:rPr>
        <w:t xml:space="preserve">                                                                                                               </w:t>
      </w:r>
      <w:r w:rsidRPr="00596F83">
        <w:rPr>
          <w:sz w:val="20"/>
          <w:szCs w:val="20"/>
        </w:rPr>
        <w:tab/>
      </w:r>
      <w:r w:rsidRPr="00596F83">
        <w:rPr>
          <w:sz w:val="20"/>
          <w:szCs w:val="20"/>
        </w:rPr>
        <w:tab/>
        <w:t xml:space="preserve">      </w:t>
      </w:r>
      <w:r w:rsidR="00596F83">
        <w:rPr>
          <w:sz w:val="20"/>
          <w:szCs w:val="20"/>
        </w:rPr>
        <w:t xml:space="preserve">   </w:t>
      </w:r>
      <w:r w:rsidRPr="00596F83">
        <w:rPr>
          <w:sz w:val="20"/>
          <w:szCs w:val="20"/>
        </w:rPr>
        <w:t xml:space="preserve">_________г. </w:t>
      </w:r>
    </w:p>
    <w:p w:rsidR="00464827" w:rsidRPr="00596F83" w:rsidRDefault="00464827" w:rsidP="00464827">
      <w:pPr>
        <w:ind w:right="355"/>
        <w:rPr>
          <w:sz w:val="20"/>
          <w:szCs w:val="20"/>
        </w:rPr>
      </w:pPr>
    </w:p>
    <w:p w:rsidR="004D7964" w:rsidRDefault="004D7964" w:rsidP="00464827">
      <w:pPr>
        <w:ind w:right="355"/>
        <w:rPr>
          <w:sz w:val="20"/>
          <w:szCs w:val="20"/>
        </w:rPr>
      </w:pPr>
      <w:r>
        <w:rPr>
          <w:sz w:val="20"/>
          <w:szCs w:val="20"/>
        </w:rPr>
        <w:t xml:space="preserve">Мы, </w:t>
      </w:r>
      <w:proofErr w:type="gramStart"/>
      <w:r>
        <w:rPr>
          <w:sz w:val="20"/>
          <w:szCs w:val="20"/>
        </w:rPr>
        <w:t xml:space="preserve">нижеподписавшиеся, </w:t>
      </w:r>
      <w:r w:rsidR="00464827" w:rsidRPr="00596F83">
        <w:rPr>
          <w:sz w:val="20"/>
          <w:szCs w:val="20"/>
        </w:rPr>
        <w:t xml:space="preserve"> _</w:t>
      </w:r>
      <w:proofErr w:type="gramEnd"/>
      <w:r w:rsidR="00464827" w:rsidRPr="00596F83">
        <w:rPr>
          <w:sz w:val="20"/>
          <w:szCs w:val="20"/>
        </w:rPr>
        <w:t>_____________________, в лице ________</w:t>
      </w:r>
      <w:r>
        <w:rPr>
          <w:sz w:val="20"/>
          <w:szCs w:val="20"/>
        </w:rPr>
        <w:t>__</w:t>
      </w:r>
      <w:r w:rsidR="00464827" w:rsidRPr="00596F83">
        <w:rPr>
          <w:sz w:val="20"/>
          <w:szCs w:val="20"/>
        </w:rPr>
        <w:t xml:space="preserve">______________, действующего на основании _____________________________  и </w:t>
      </w:r>
    </w:p>
    <w:p w:rsidR="00464827" w:rsidRPr="00596F83" w:rsidRDefault="004D7964" w:rsidP="00464827">
      <w:pPr>
        <w:ind w:right="355"/>
        <w:rPr>
          <w:sz w:val="20"/>
          <w:szCs w:val="20"/>
        </w:rPr>
      </w:pPr>
      <w:r>
        <w:rPr>
          <w:sz w:val="20"/>
          <w:szCs w:val="20"/>
        </w:rPr>
        <w:t>____________________________________</w:t>
      </w:r>
      <w:r w:rsidR="00464827" w:rsidRPr="00596F83">
        <w:rPr>
          <w:sz w:val="20"/>
          <w:szCs w:val="20"/>
        </w:rPr>
        <w:t xml:space="preserve">, в лице ________________________, действующего на основании ______________________________ составили настоящий акт на списание коробочных продуктов. </w:t>
      </w:r>
    </w:p>
    <w:p w:rsidR="00464827" w:rsidRPr="00596F83" w:rsidRDefault="00464827" w:rsidP="00464827">
      <w:pPr>
        <w:pStyle w:val="21"/>
      </w:pP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017"/>
        <w:gridCol w:w="2653"/>
        <w:gridCol w:w="4112"/>
      </w:tblGrid>
      <w:tr w:rsidR="00464827" w:rsidRPr="00596F83" w:rsidTr="003C2A7B">
        <w:trPr>
          <w:trHeight w:val="264"/>
        </w:trPr>
        <w:tc>
          <w:tcPr>
            <w:tcW w:w="675" w:type="dxa"/>
          </w:tcPr>
          <w:p w:rsidR="00464827" w:rsidRPr="00596F83" w:rsidRDefault="00464827" w:rsidP="003C2A7B">
            <w:pPr>
              <w:tabs>
                <w:tab w:val="left" w:pos="6300"/>
              </w:tabs>
              <w:ind w:right="-5"/>
              <w:rPr>
                <w:sz w:val="20"/>
                <w:szCs w:val="20"/>
              </w:rPr>
            </w:pPr>
            <w:r w:rsidRPr="00596F83">
              <w:rPr>
                <w:sz w:val="20"/>
                <w:szCs w:val="20"/>
              </w:rPr>
              <w:t>№</w:t>
            </w:r>
          </w:p>
          <w:p w:rsidR="00464827" w:rsidRPr="00596F83" w:rsidRDefault="00464827" w:rsidP="003C2A7B">
            <w:pPr>
              <w:tabs>
                <w:tab w:val="left" w:pos="6300"/>
              </w:tabs>
              <w:ind w:right="-5"/>
              <w:rPr>
                <w:sz w:val="20"/>
                <w:szCs w:val="20"/>
              </w:rPr>
            </w:pPr>
            <w:r w:rsidRPr="00596F83">
              <w:rPr>
                <w:sz w:val="20"/>
                <w:szCs w:val="20"/>
              </w:rPr>
              <w:t>п/п</w:t>
            </w:r>
          </w:p>
        </w:tc>
        <w:tc>
          <w:tcPr>
            <w:tcW w:w="3017" w:type="dxa"/>
          </w:tcPr>
          <w:p w:rsidR="00464827" w:rsidRPr="00596F83" w:rsidRDefault="00464827" w:rsidP="003C2A7B">
            <w:pPr>
              <w:tabs>
                <w:tab w:val="left" w:pos="6300"/>
              </w:tabs>
              <w:ind w:right="-5"/>
              <w:rPr>
                <w:sz w:val="20"/>
                <w:szCs w:val="20"/>
                <w:lang w:val="en-US"/>
              </w:rPr>
            </w:pPr>
            <w:r w:rsidRPr="00596F83">
              <w:rPr>
                <w:sz w:val="20"/>
                <w:szCs w:val="20"/>
              </w:rPr>
              <w:t xml:space="preserve">Наименование </w:t>
            </w:r>
            <w:r w:rsidRPr="00596F83">
              <w:rPr>
                <w:sz w:val="20"/>
                <w:szCs w:val="20"/>
                <w:lang w:val="en-US"/>
              </w:rPr>
              <w:t xml:space="preserve"> </w:t>
            </w:r>
            <w:r w:rsidRPr="00596F83">
              <w:rPr>
                <w:sz w:val="20"/>
                <w:szCs w:val="20"/>
              </w:rPr>
              <w:t>коробки</w:t>
            </w:r>
          </w:p>
        </w:tc>
        <w:tc>
          <w:tcPr>
            <w:tcW w:w="2653" w:type="dxa"/>
          </w:tcPr>
          <w:p w:rsidR="00464827" w:rsidRPr="00596F83" w:rsidRDefault="00464827" w:rsidP="003C2A7B">
            <w:pPr>
              <w:tabs>
                <w:tab w:val="left" w:pos="6300"/>
              </w:tabs>
              <w:ind w:right="-5"/>
              <w:rPr>
                <w:sz w:val="20"/>
                <w:szCs w:val="20"/>
              </w:rPr>
            </w:pPr>
            <w:r w:rsidRPr="00596F83">
              <w:rPr>
                <w:sz w:val="20"/>
                <w:szCs w:val="20"/>
              </w:rPr>
              <w:t>Номер коробки/ диапазон номеров коробок</w:t>
            </w:r>
          </w:p>
        </w:tc>
        <w:tc>
          <w:tcPr>
            <w:tcW w:w="4112" w:type="dxa"/>
          </w:tcPr>
          <w:p w:rsidR="00464827" w:rsidRPr="00596F83" w:rsidRDefault="00464827" w:rsidP="003C2A7B">
            <w:pPr>
              <w:tabs>
                <w:tab w:val="left" w:pos="6300"/>
              </w:tabs>
              <w:ind w:right="-5"/>
              <w:rPr>
                <w:sz w:val="20"/>
                <w:szCs w:val="20"/>
              </w:rPr>
            </w:pPr>
            <w:r w:rsidRPr="00596F83">
              <w:rPr>
                <w:sz w:val="20"/>
                <w:szCs w:val="20"/>
              </w:rPr>
              <w:t>Причина списания (потеря внешнего вида, утеря)</w:t>
            </w:r>
          </w:p>
        </w:tc>
      </w:tr>
      <w:tr w:rsidR="00464827" w:rsidRPr="00596F83" w:rsidTr="003C2A7B">
        <w:trPr>
          <w:trHeight w:val="264"/>
        </w:trPr>
        <w:tc>
          <w:tcPr>
            <w:tcW w:w="675" w:type="dxa"/>
          </w:tcPr>
          <w:p w:rsidR="00464827" w:rsidRPr="00596F83" w:rsidRDefault="00464827" w:rsidP="003C2A7B">
            <w:pPr>
              <w:tabs>
                <w:tab w:val="left" w:pos="6300"/>
              </w:tabs>
              <w:ind w:right="-5"/>
            </w:pPr>
          </w:p>
        </w:tc>
        <w:tc>
          <w:tcPr>
            <w:tcW w:w="3017" w:type="dxa"/>
          </w:tcPr>
          <w:p w:rsidR="00464827" w:rsidRPr="00596F83" w:rsidRDefault="00464827" w:rsidP="003C2A7B">
            <w:pPr>
              <w:tabs>
                <w:tab w:val="left" w:pos="6300"/>
              </w:tabs>
              <w:ind w:right="-5"/>
              <w:rPr>
                <w:vertAlign w:val="superscript"/>
              </w:rPr>
            </w:pPr>
          </w:p>
        </w:tc>
        <w:tc>
          <w:tcPr>
            <w:tcW w:w="2653" w:type="dxa"/>
          </w:tcPr>
          <w:p w:rsidR="00464827" w:rsidRPr="00596F83" w:rsidRDefault="00464827" w:rsidP="003C2A7B">
            <w:pPr>
              <w:tabs>
                <w:tab w:val="left" w:pos="6300"/>
              </w:tabs>
              <w:ind w:right="-5"/>
            </w:pPr>
          </w:p>
        </w:tc>
        <w:tc>
          <w:tcPr>
            <w:tcW w:w="4112" w:type="dxa"/>
          </w:tcPr>
          <w:p w:rsidR="00464827" w:rsidRPr="00596F83" w:rsidRDefault="00464827" w:rsidP="003C2A7B">
            <w:pPr>
              <w:tabs>
                <w:tab w:val="left" w:pos="6300"/>
              </w:tabs>
              <w:ind w:right="-5"/>
            </w:pPr>
          </w:p>
        </w:tc>
      </w:tr>
      <w:tr w:rsidR="00464827" w:rsidRPr="00596F83" w:rsidTr="003C2A7B">
        <w:trPr>
          <w:trHeight w:val="264"/>
        </w:trPr>
        <w:tc>
          <w:tcPr>
            <w:tcW w:w="675" w:type="dxa"/>
          </w:tcPr>
          <w:p w:rsidR="00464827" w:rsidRPr="00596F83" w:rsidRDefault="00464827" w:rsidP="003C2A7B">
            <w:pPr>
              <w:tabs>
                <w:tab w:val="left" w:pos="6300"/>
              </w:tabs>
              <w:ind w:right="-5"/>
            </w:pPr>
          </w:p>
        </w:tc>
        <w:tc>
          <w:tcPr>
            <w:tcW w:w="3017" w:type="dxa"/>
          </w:tcPr>
          <w:p w:rsidR="00464827" w:rsidRPr="00596F83" w:rsidRDefault="00464827" w:rsidP="003C2A7B">
            <w:pPr>
              <w:tabs>
                <w:tab w:val="left" w:pos="6300"/>
              </w:tabs>
              <w:ind w:right="-5"/>
            </w:pPr>
          </w:p>
        </w:tc>
        <w:tc>
          <w:tcPr>
            <w:tcW w:w="2653" w:type="dxa"/>
          </w:tcPr>
          <w:p w:rsidR="00464827" w:rsidRPr="00596F83" w:rsidRDefault="00464827" w:rsidP="003C2A7B">
            <w:pPr>
              <w:tabs>
                <w:tab w:val="left" w:pos="6300"/>
              </w:tabs>
              <w:ind w:right="-5"/>
            </w:pPr>
          </w:p>
        </w:tc>
        <w:tc>
          <w:tcPr>
            <w:tcW w:w="4112" w:type="dxa"/>
          </w:tcPr>
          <w:p w:rsidR="00464827" w:rsidRPr="00596F83" w:rsidRDefault="00464827" w:rsidP="003C2A7B">
            <w:pPr>
              <w:tabs>
                <w:tab w:val="left" w:pos="6300"/>
              </w:tabs>
              <w:ind w:right="-5"/>
            </w:pPr>
          </w:p>
        </w:tc>
      </w:tr>
      <w:tr w:rsidR="00464827" w:rsidRPr="00596F83" w:rsidTr="003C2A7B">
        <w:trPr>
          <w:trHeight w:val="264"/>
        </w:trPr>
        <w:tc>
          <w:tcPr>
            <w:tcW w:w="675" w:type="dxa"/>
          </w:tcPr>
          <w:p w:rsidR="00464827" w:rsidRPr="00596F83" w:rsidRDefault="00464827" w:rsidP="003C2A7B">
            <w:pPr>
              <w:tabs>
                <w:tab w:val="left" w:pos="6300"/>
              </w:tabs>
              <w:ind w:right="-5"/>
            </w:pPr>
          </w:p>
        </w:tc>
        <w:tc>
          <w:tcPr>
            <w:tcW w:w="3017" w:type="dxa"/>
          </w:tcPr>
          <w:p w:rsidR="00464827" w:rsidRPr="00596F83" w:rsidRDefault="00464827" w:rsidP="003C2A7B">
            <w:pPr>
              <w:tabs>
                <w:tab w:val="left" w:pos="6300"/>
              </w:tabs>
              <w:ind w:right="-5"/>
            </w:pPr>
          </w:p>
        </w:tc>
        <w:tc>
          <w:tcPr>
            <w:tcW w:w="2653" w:type="dxa"/>
          </w:tcPr>
          <w:p w:rsidR="00464827" w:rsidRPr="00596F83" w:rsidRDefault="00464827" w:rsidP="003C2A7B">
            <w:pPr>
              <w:tabs>
                <w:tab w:val="left" w:pos="6300"/>
              </w:tabs>
              <w:ind w:right="-5"/>
            </w:pPr>
          </w:p>
        </w:tc>
        <w:tc>
          <w:tcPr>
            <w:tcW w:w="4112" w:type="dxa"/>
          </w:tcPr>
          <w:p w:rsidR="00464827" w:rsidRPr="00596F83" w:rsidRDefault="00464827" w:rsidP="003C2A7B">
            <w:pPr>
              <w:tabs>
                <w:tab w:val="left" w:pos="6300"/>
              </w:tabs>
              <w:ind w:right="-5"/>
            </w:pPr>
          </w:p>
        </w:tc>
      </w:tr>
      <w:tr w:rsidR="00464827" w:rsidRPr="00596F83" w:rsidTr="003C2A7B">
        <w:trPr>
          <w:trHeight w:val="264"/>
        </w:trPr>
        <w:tc>
          <w:tcPr>
            <w:tcW w:w="675" w:type="dxa"/>
          </w:tcPr>
          <w:p w:rsidR="00464827" w:rsidRPr="00596F83" w:rsidRDefault="00464827" w:rsidP="003C2A7B">
            <w:pPr>
              <w:tabs>
                <w:tab w:val="left" w:pos="6300"/>
              </w:tabs>
              <w:ind w:right="-5"/>
            </w:pPr>
          </w:p>
        </w:tc>
        <w:tc>
          <w:tcPr>
            <w:tcW w:w="3017" w:type="dxa"/>
          </w:tcPr>
          <w:p w:rsidR="00464827" w:rsidRPr="00596F83" w:rsidRDefault="00464827" w:rsidP="003C2A7B">
            <w:pPr>
              <w:tabs>
                <w:tab w:val="left" w:pos="6300"/>
              </w:tabs>
              <w:ind w:right="-5"/>
            </w:pPr>
          </w:p>
        </w:tc>
        <w:tc>
          <w:tcPr>
            <w:tcW w:w="2653" w:type="dxa"/>
          </w:tcPr>
          <w:p w:rsidR="00464827" w:rsidRPr="00596F83" w:rsidRDefault="00464827" w:rsidP="003C2A7B">
            <w:pPr>
              <w:tabs>
                <w:tab w:val="left" w:pos="6300"/>
              </w:tabs>
              <w:ind w:right="-5"/>
            </w:pPr>
          </w:p>
        </w:tc>
        <w:tc>
          <w:tcPr>
            <w:tcW w:w="4112" w:type="dxa"/>
          </w:tcPr>
          <w:p w:rsidR="00464827" w:rsidRPr="00596F83" w:rsidRDefault="00464827" w:rsidP="003C2A7B">
            <w:pPr>
              <w:tabs>
                <w:tab w:val="left" w:pos="6300"/>
              </w:tabs>
              <w:ind w:right="-5"/>
            </w:pPr>
          </w:p>
        </w:tc>
      </w:tr>
    </w:tbl>
    <w:p w:rsidR="00464827" w:rsidRPr="00596F83" w:rsidRDefault="00464827" w:rsidP="00464827">
      <w:pPr>
        <w:tabs>
          <w:tab w:val="left" w:pos="6300"/>
        </w:tabs>
        <w:ind w:right="-5"/>
      </w:pPr>
    </w:p>
    <w:p w:rsidR="00464827" w:rsidRPr="00596F83" w:rsidRDefault="00464827" w:rsidP="00464827">
      <w:pPr>
        <w:tabs>
          <w:tab w:val="left" w:pos="6300"/>
        </w:tabs>
        <w:ind w:right="-5"/>
        <w:rPr>
          <w:sz w:val="20"/>
          <w:szCs w:val="20"/>
        </w:rPr>
      </w:pPr>
      <w:r w:rsidRPr="00596F83">
        <w:rPr>
          <w:sz w:val="20"/>
          <w:szCs w:val="20"/>
        </w:rPr>
        <w:t>Итого испорченных документов (коробок) ________(________________) штук.</w:t>
      </w:r>
    </w:p>
    <w:p w:rsidR="00464827" w:rsidRPr="00596F83" w:rsidRDefault="00464827" w:rsidP="00464827">
      <w:pPr>
        <w:tabs>
          <w:tab w:val="left" w:pos="6300"/>
        </w:tabs>
        <w:ind w:right="-5"/>
        <w:rPr>
          <w:sz w:val="20"/>
          <w:szCs w:val="20"/>
        </w:rPr>
      </w:pPr>
      <w:r w:rsidRPr="00596F83">
        <w:rPr>
          <w:sz w:val="20"/>
          <w:szCs w:val="20"/>
        </w:rPr>
        <w:t xml:space="preserve">Итого утерянных документов (коробок) ________(________________) штук. </w:t>
      </w:r>
    </w:p>
    <w:p w:rsidR="00464827" w:rsidRPr="00596F83" w:rsidRDefault="00464827" w:rsidP="00464827">
      <w:pPr>
        <w:tabs>
          <w:tab w:val="left" w:pos="6300"/>
        </w:tabs>
        <w:ind w:right="-5"/>
        <w:rPr>
          <w:sz w:val="20"/>
          <w:szCs w:val="20"/>
        </w:rPr>
      </w:pPr>
    </w:p>
    <w:p w:rsidR="00464827" w:rsidRPr="00596F83" w:rsidRDefault="00464827" w:rsidP="00464827">
      <w:pPr>
        <w:tabs>
          <w:tab w:val="left" w:pos="6300"/>
        </w:tabs>
        <w:ind w:right="-5"/>
        <w:rPr>
          <w:sz w:val="20"/>
          <w:szCs w:val="20"/>
        </w:rPr>
      </w:pPr>
    </w:p>
    <w:p w:rsidR="00464827" w:rsidRPr="00596F83" w:rsidRDefault="00205333" w:rsidP="00464827">
      <w:pPr>
        <w:rPr>
          <w:sz w:val="20"/>
          <w:szCs w:val="20"/>
        </w:rPr>
      </w:pPr>
      <w:r>
        <w:rPr>
          <w:sz w:val="20"/>
          <w:szCs w:val="20"/>
        </w:rPr>
        <w:t>Принципал</w:t>
      </w:r>
      <w:r w:rsidR="00464827" w:rsidRPr="00596F83">
        <w:rPr>
          <w:sz w:val="20"/>
          <w:szCs w:val="20"/>
        </w:rPr>
        <w:t>:</w:t>
      </w:r>
      <w:r w:rsidR="00464827" w:rsidRPr="00596F83">
        <w:rPr>
          <w:sz w:val="20"/>
          <w:szCs w:val="20"/>
        </w:rPr>
        <w:tab/>
      </w:r>
      <w:r w:rsidR="00464827" w:rsidRPr="00596F83">
        <w:rPr>
          <w:sz w:val="20"/>
          <w:szCs w:val="20"/>
        </w:rPr>
        <w:tab/>
      </w:r>
      <w:r w:rsidR="00464827" w:rsidRPr="00596F83">
        <w:rPr>
          <w:sz w:val="20"/>
          <w:szCs w:val="20"/>
        </w:rPr>
        <w:tab/>
      </w:r>
      <w:r w:rsidR="00464827" w:rsidRPr="00596F83">
        <w:rPr>
          <w:sz w:val="20"/>
          <w:szCs w:val="20"/>
        </w:rPr>
        <w:tab/>
      </w:r>
      <w:r w:rsidR="00464827" w:rsidRPr="00596F83">
        <w:rPr>
          <w:sz w:val="20"/>
          <w:szCs w:val="20"/>
        </w:rPr>
        <w:tab/>
      </w:r>
      <w:r w:rsidR="00464827" w:rsidRPr="00596F83">
        <w:rPr>
          <w:sz w:val="20"/>
          <w:szCs w:val="20"/>
        </w:rPr>
        <w:tab/>
      </w:r>
      <w:r w:rsidR="00464827" w:rsidRPr="00596F83">
        <w:rPr>
          <w:sz w:val="20"/>
          <w:szCs w:val="20"/>
        </w:rPr>
        <w:tab/>
      </w:r>
      <w:r w:rsidR="00464827" w:rsidRPr="00596F83">
        <w:rPr>
          <w:sz w:val="20"/>
          <w:szCs w:val="20"/>
        </w:rPr>
        <w:tab/>
        <w:t>Агент:</w:t>
      </w:r>
    </w:p>
    <w:p w:rsidR="004D7964" w:rsidRDefault="004D7964" w:rsidP="00464827">
      <w:pPr>
        <w:rPr>
          <w:sz w:val="20"/>
          <w:szCs w:val="20"/>
        </w:rPr>
      </w:pPr>
    </w:p>
    <w:p w:rsidR="00464827" w:rsidRDefault="00464827" w:rsidP="00464827">
      <w:pPr>
        <w:rPr>
          <w:sz w:val="20"/>
          <w:szCs w:val="20"/>
        </w:rPr>
      </w:pP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p>
    <w:p w:rsidR="00464827" w:rsidRPr="00596F83" w:rsidRDefault="00464827" w:rsidP="00464827">
      <w:pPr>
        <w:rPr>
          <w:sz w:val="20"/>
          <w:szCs w:val="20"/>
        </w:rPr>
      </w:pPr>
    </w:p>
    <w:p w:rsidR="00464827" w:rsidRPr="00596F83" w:rsidRDefault="00464827" w:rsidP="00464827">
      <w:pPr>
        <w:rPr>
          <w:sz w:val="20"/>
          <w:szCs w:val="20"/>
        </w:rPr>
      </w:pPr>
      <w:r w:rsidRPr="00596F83">
        <w:rPr>
          <w:sz w:val="20"/>
          <w:szCs w:val="20"/>
        </w:rPr>
        <w:t>_________________/ ____________ /</w:t>
      </w:r>
      <w:r w:rsidRPr="00596F83">
        <w:rPr>
          <w:sz w:val="20"/>
          <w:szCs w:val="20"/>
        </w:rPr>
        <w:tab/>
      </w:r>
      <w:r w:rsidRPr="00596F83">
        <w:rPr>
          <w:sz w:val="20"/>
          <w:szCs w:val="20"/>
        </w:rPr>
        <w:tab/>
      </w:r>
      <w:r w:rsidRPr="00596F83">
        <w:rPr>
          <w:sz w:val="20"/>
          <w:szCs w:val="20"/>
        </w:rPr>
        <w:tab/>
      </w:r>
      <w:r w:rsidRPr="00596F83">
        <w:rPr>
          <w:sz w:val="20"/>
          <w:szCs w:val="20"/>
        </w:rPr>
        <w:tab/>
        <w:t>_____________/ _____________ /</w:t>
      </w:r>
    </w:p>
    <w:p w:rsidR="00464827" w:rsidRPr="00596F83" w:rsidRDefault="00464827" w:rsidP="00464827">
      <w:pPr>
        <w:rPr>
          <w:sz w:val="20"/>
          <w:szCs w:val="20"/>
        </w:rPr>
      </w:pPr>
      <w:r w:rsidRPr="00596F83">
        <w:rPr>
          <w:sz w:val="20"/>
          <w:szCs w:val="20"/>
          <w:vertAlign w:val="superscript"/>
        </w:rPr>
        <w:t>подпись</w:t>
      </w:r>
      <w:r w:rsidRPr="00596F83">
        <w:rPr>
          <w:sz w:val="20"/>
          <w:szCs w:val="20"/>
          <w:vertAlign w:val="superscript"/>
        </w:rPr>
        <w:tab/>
      </w:r>
      <w:r w:rsidRPr="00596F83">
        <w:rPr>
          <w:sz w:val="20"/>
          <w:szCs w:val="20"/>
          <w:vertAlign w:val="superscript"/>
        </w:rPr>
        <w:tab/>
        <w:t>(расшифровка подписи)</w:t>
      </w:r>
      <w:r w:rsidRPr="00596F83">
        <w:rPr>
          <w:sz w:val="20"/>
          <w:szCs w:val="20"/>
          <w:vertAlign w:val="superscript"/>
        </w:rPr>
        <w:tab/>
      </w:r>
      <w:r w:rsidRPr="00596F83">
        <w:rPr>
          <w:sz w:val="20"/>
          <w:szCs w:val="20"/>
          <w:vertAlign w:val="superscript"/>
        </w:rPr>
        <w:tab/>
      </w:r>
      <w:r w:rsidRPr="00596F83">
        <w:rPr>
          <w:sz w:val="20"/>
          <w:szCs w:val="20"/>
          <w:vertAlign w:val="superscript"/>
        </w:rPr>
        <w:tab/>
      </w:r>
      <w:r w:rsidRPr="00596F83">
        <w:rPr>
          <w:sz w:val="20"/>
          <w:szCs w:val="20"/>
          <w:vertAlign w:val="superscript"/>
        </w:rPr>
        <w:tab/>
        <w:t xml:space="preserve">                 подпись</w:t>
      </w:r>
      <w:r w:rsidRPr="00596F83">
        <w:rPr>
          <w:sz w:val="20"/>
          <w:szCs w:val="20"/>
          <w:vertAlign w:val="superscript"/>
        </w:rPr>
        <w:tab/>
      </w:r>
      <w:r w:rsidRPr="00596F83">
        <w:rPr>
          <w:sz w:val="20"/>
          <w:szCs w:val="20"/>
          <w:vertAlign w:val="superscript"/>
        </w:rPr>
        <w:tab/>
        <w:t>(расшифровка подписи)</w:t>
      </w:r>
    </w:p>
    <w:p w:rsidR="00B71E38" w:rsidRPr="00596F83" w:rsidRDefault="00B71E38" w:rsidP="00B71E38">
      <w:pPr>
        <w:jc w:val="both"/>
        <w:rPr>
          <w:lang w:eastAsia="en-US"/>
        </w:rPr>
      </w:pPr>
    </w:p>
    <w:p w:rsidR="00B71E38" w:rsidRPr="00596F83" w:rsidRDefault="00B71E38" w:rsidP="00B71E38">
      <w:pPr>
        <w:spacing w:before="120"/>
        <w:rPr>
          <w:bCs/>
          <w:lang w:eastAsia="en-US"/>
        </w:rPr>
        <w:sectPr w:rsidR="00B71E38" w:rsidRPr="00596F83" w:rsidSect="00EB6783">
          <w:pgSz w:w="11906" w:h="16838" w:code="9"/>
          <w:pgMar w:top="567" w:right="851" w:bottom="567" w:left="1418" w:header="284" w:footer="284" w:gutter="0"/>
          <w:cols w:space="708"/>
          <w:docGrid w:linePitch="360"/>
        </w:sectPr>
      </w:pPr>
    </w:p>
    <w:p w:rsidR="00B71E38" w:rsidRPr="00596F83" w:rsidRDefault="00B71E38" w:rsidP="00B71E38">
      <w:pPr>
        <w:ind w:firstLine="720"/>
        <w:jc w:val="right"/>
        <w:rPr>
          <w:sz w:val="26"/>
          <w:szCs w:val="26"/>
        </w:rPr>
      </w:pPr>
      <w:r w:rsidRPr="00596F83">
        <w:rPr>
          <w:sz w:val="26"/>
          <w:szCs w:val="26"/>
        </w:rPr>
        <w:lastRenderedPageBreak/>
        <w:t xml:space="preserve">Приложение № </w:t>
      </w:r>
      <w:r w:rsidR="00464827" w:rsidRPr="00596F83">
        <w:rPr>
          <w:sz w:val="26"/>
          <w:szCs w:val="26"/>
        </w:rPr>
        <w:t>6</w:t>
      </w:r>
    </w:p>
    <w:p w:rsidR="00B71E38" w:rsidRPr="00596F83" w:rsidRDefault="00B71E38" w:rsidP="00B71E38">
      <w:pPr>
        <w:ind w:firstLine="720"/>
        <w:jc w:val="right"/>
        <w:rPr>
          <w:sz w:val="26"/>
          <w:szCs w:val="26"/>
        </w:rPr>
      </w:pPr>
      <w:r w:rsidRPr="00596F83">
        <w:rPr>
          <w:sz w:val="26"/>
          <w:szCs w:val="26"/>
        </w:rPr>
        <w:t>к Агентскому договору</w:t>
      </w:r>
    </w:p>
    <w:p w:rsidR="00B71E38" w:rsidRPr="00596F83" w:rsidRDefault="00B71E38" w:rsidP="00B71E38">
      <w:pPr>
        <w:ind w:firstLine="720"/>
        <w:jc w:val="right"/>
        <w:rPr>
          <w:sz w:val="26"/>
          <w:szCs w:val="26"/>
        </w:rPr>
      </w:pPr>
      <w:r w:rsidRPr="00596F83">
        <w:rPr>
          <w:sz w:val="26"/>
          <w:szCs w:val="26"/>
        </w:rPr>
        <w:t>от «__» ___________ 20__ №_______</w:t>
      </w:r>
    </w:p>
    <w:p w:rsidR="00B71E38" w:rsidRPr="00596F83" w:rsidRDefault="00B71E38" w:rsidP="00B71E38">
      <w:pPr>
        <w:pBdr>
          <w:top w:val="single" w:sz="4" w:space="1" w:color="auto"/>
          <w:left w:val="single" w:sz="4" w:space="4" w:color="auto"/>
          <w:bottom w:val="single" w:sz="4" w:space="1" w:color="auto"/>
          <w:right w:val="single" w:sz="4" w:space="4" w:color="auto"/>
        </w:pBdr>
        <w:tabs>
          <w:tab w:val="center" w:pos="4818"/>
          <w:tab w:val="right" w:pos="9637"/>
        </w:tabs>
        <w:jc w:val="center"/>
        <w:rPr>
          <w:b/>
          <w:sz w:val="26"/>
          <w:szCs w:val="26"/>
          <w:lang w:eastAsia="en-US"/>
        </w:rPr>
      </w:pPr>
      <w:r w:rsidRPr="00596F83">
        <w:rPr>
          <w:b/>
          <w:sz w:val="26"/>
          <w:szCs w:val="26"/>
          <w:lang w:eastAsia="en-US"/>
        </w:rPr>
        <w:t>Оформляется на бланке Агента</w:t>
      </w:r>
    </w:p>
    <w:p w:rsidR="00B71E38" w:rsidRPr="00596F83" w:rsidRDefault="00B71E38" w:rsidP="00B71E38">
      <w:pPr>
        <w:jc w:val="both"/>
        <w:rPr>
          <w:sz w:val="26"/>
          <w:szCs w:val="26"/>
          <w:lang w:eastAsia="en-US"/>
        </w:rPr>
      </w:pPr>
    </w:p>
    <w:p w:rsidR="00B71E38" w:rsidRPr="007E1EBA" w:rsidRDefault="00B71E38" w:rsidP="007E1EBA">
      <w:pPr>
        <w:jc w:val="both"/>
        <w:rPr>
          <w:bCs/>
          <w:lang w:eastAsia="en-US"/>
        </w:rPr>
      </w:pPr>
      <w:r w:rsidRPr="007E1EBA">
        <w:rPr>
          <w:bCs/>
          <w:lang w:eastAsia="en-US"/>
        </w:rPr>
        <w:t xml:space="preserve">/в этом месте документа указывается должность лица, </w:t>
      </w:r>
      <w:r w:rsidRPr="007E1EBA">
        <w:rPr>
          <w:spacing w:val="-3"/>
          <w:lang w:eastAsia="en-US"/>
        </w:rPr>
        <w:t xml:space="preserve">ответственного за прием, хранение, учет и </w:t>
      </w:r>
      <w:r w:rsidRPr="007E1EBA">
        <w:rPr>
          <w:lang w:eastAsia="en-US"/>
        </w:rPr>
        <w:t xml:space="preserve">выдачу </w:t>
      </w:r>
      <w:r w:rsidR="00214F3C" w:rsidRPr="007E1EBA">
        <w:rPr>
          <w:lang w:eastAsia="en-US"/>
        </w:rPr>
        <w:t>страховой документации</w:t>
      </w:r>
      <w:r w:rsidRPr="007E1EBA">
        <w:rPr>
          <w:lang w:eastAsia="en-US"/>
        </w:rPr>
        <w:t xml:space="preserve"> в структурном </w:t>
      </w:r>
      <w:r w:rsidR="004D7964">
        <w:rPr>
          <w:lang w:eastAsia="en-US"/>
        </w:rPr>
        <w:t>__</w:t>
      </w:r>
      <w:r w:rsidRPr="007E1EBA">
        <w:rPr>
          <w:lang w:eastAsia="en-US"/>
        </w:rPr>
        <w:t xml:space="preserve"> </w:t>
      </w:r>
      <w:r w:rsidR="00037D9D" w:rsidRPr="007E1EBA">
        <w:rPr>
          <w:lang w:eastAsia="en-US"/>
        </w:rPr>
        <w:t>«________</w:t>
      </w:r>
      <w:r w:rsidRPr="007E1EBA">
        <w:rPr>
          <w:lang w:eastAsia="en-US"/>
        </w:rPr>
        <w:t>»</w:t>
      </w:r>
      <w:r w:rsidRPr="007E1EBA">
        <w:rPr>
          <w:bCs/>
          <w:lang w:eastAsia="en-US"/>
        </w:rPr>
        <w:t xml:space="preserve"> а также его ФИО в дательном падеже/</w:t>
      </w:r>
    </w:p>
    <w:p w:rsidR="00B71E38" w:rsidRPr="007E1EBA" w:rsidRDefault="00B71E38" w:rsidP="007E1EBA">
      <w:pPr>
        <w:jc w:val="center"/>
        <w:rPr>
          <w:lang w:eastAsia="en-US"/>
        </w:rPr>
      </w:pPr>
      <w:r w:rsidRPr="007E1EBA">
        <w:rPr>
          <w:b/>
          <w:lang w:eastAsia="en-US"/>
        </w:rPr>
        <w:t>Заявление</w:t>
      </w:r>
    </w:p>
    <w:p w:rsidR="00B71E38" w:rsidRPr="007E1EBA" w:rsidRDefault="00B71E38" w:rsidP="007E1EBA">
      <w:pPr>
        <w:jc w:val="center"/>
        <w:outlineLvl w:val="0"/>
        <w:rPr>
          <w:lang w:eastAsia="en-US"/>
        </w:rPr>
      </w:pPr>
    </w:p>
    <w:p w:rsidR="00B71E38" w:rsidRPr="007E1EBA" w:rsidRDefault="00B71E38" w:rsidP="007E1EBA">
      <w:pPr>
        <w:jc w:val="both"/>
        <w:rPr>
          <w:lang w:eastAsia="en-US"/>
        </w:rPr>
      </w:pPr>
      <w:r w:rsidRPr="007E1EBA">
        <w:rPr>
          <w:lang w:eastAsia="en-US"/>
        </w:rPr>
        <w:t xml:space="preserve">Настоящим довожу до Вашего сведения, что выданные Агенту «____»__________ 20__г. для </w:t>
      </w:r>
      <w:r w:rsidR="00214F3C" w:rsidRPr="007E1EBA">
        <w:rPr>
          <w:lang w:eastAsia="en-US"/>
        </w:rPr>
        <w:t>заключения</w:t>
      </w:r>
      <w:r w:rsidRPr="007E1EBA">
        <w:rPr>
          <w:lang w:eastAsia="en-US"/>
        </w:rPr>
        <w:t xml:space="preserve"> договоров страхования </w:t>
      </w:r>
      <w:r w:rsidR="00214F3C" w:rsidRPr="007E1EBA">
        <w:rPr>
          <w:lang w:eastAsia="en-US"/>
        </w:rPr>
        <w:t>комплекты страховой документации</w:t>
      </w:r>
      <w:r w:rsidRPr="007E1EBA">
        <w:rPr>
          <w:lang w:eastAsia="en-US"/>
        </w:rPr>
        <w:t>:</w:t>
      </w:r>
    </w:p>
    <w:p w:rsidR="00B71E38" w:rsidRPr="007E1EBA" w:rsidRDefault="00B71E38" w:rsidP="007E1EBA">
      <w:pPr>
        <w:jc w:val="both"/>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
        <w:gridCol w:w="9218"/>
        <w:gridCol w:w="5308"/>
      </w:tblGrid>
      <w:tr w:rsidR="00F84B37" w:rsidRPr="007E1EBA" w:rsidTr="007E1EBA">
        <w:tc>
          <w:tcPr>
            <w:tcW w:w="438" w:type="pct"/>
            <w:vAlign w:val="center"/>
          </w:tcPr>
          <w:p w:rsidR="00F84B37" w:rsidRPr="007E1EBA" w:rsidRDefault="00F84B37" w:rsidP="007E1EBA">
            <w:pPr>
              <w:jc w:val="center"/>
              <w:rPr>
                <w:b/>
                <w:lang w:eastAsia="en-US"/>
              </w:rPr>
            </w:pPr>
            <w:r w:rsidRPr="007E1EBA">
              <w:rPr>
                <w:b/>
                <w:lang w:eastAsia="en-US"/>
              </w:rPr>
              <w:t>№ п/п</w:t>
            </w:r>
          </w:p>
        </w:tc>
        <w:tc>
          <w:tcPr>
            <w:tcW w:w="2895" w:type="pct"/>
            <w:vAlign w:val="center"/>
          </w:tcPr>
          <w:p w:rsidR="00F84B37" w:rsidRPr="007E1EBA" w:rsidRDefault="00F84B37" w:rsidP="007E1EBA">
            <w:pPr>
              <w:jc w:val="center"/>
              <w:rPr>
                <w:b/>
                <w:lang w:eastAsia="en-US"/>
              </w:rPr>
            </w:pPr>
            <w:r w:rsidRPr="007E1EBA">
              <w:rPr>
                <w:b/>
                <w:lang w:eastAsia="en-US"/>
              </w:rPr>
              <w:t xml:space="preserve">Наименование </w:t>
            </w:r>
            <w:r w:rsidR="00214F3C" w:rsidRPr="007E1EBA">
              <w:rPr>
                <w:b/>
                <w:lang w:eastAsia="en-US"/>
              </w:rPr>
              <w:t>коробочного продукта</w:t>
            </w:r>
          </w:p>
        </w:tc>
        <w:tc>
          <w:tcPr>
            <w:tcW w:w="1667" w:type="pct"/>
            <w:vAlign w:val="center"/>
          </w:tcPr>
          <w:p w:rsidR="00F84B37" w:rsidRPr="007E1EBA" w:rsidRDefault="00F84B37" w:rsidP="007E1EBA">
            <w:pPr>
              <w:jc w:val="center"/>
              <w:rPr>
                <w:b/>
                <w:lang w:eastAsia="en-US"/>
              </w:rPr>
            </w:pPr>
            <w:r w:rsidRPr="007E1EBA">
              <w:rPr>
                <w:b/>
                <w:lang w:eastAsia="en-US"/>
              </w:rPr>
              <w:t>Номер</w:t>
            </w:r>
          </w:p>
        </w:tc>
      </w:tr>
      <w:tr w:rsidR="00F84B37" w:rsidRPr="007E1EBA" w:rsidTr="007E1EBA">
        <w:tc>
          <w:tcPr>
            <w:tcW w:w="438" w:type="pct"/>
          </w:tcPr>
          <w:p w:rsidR="00F84B37" w:rsidRPr="007E1EBA" w:rsidRDefault="00F84B37" w:rsidP="007E1EBA">
            <w:pPr>
              <w:jc w:val="center"/>
              <w:rPr>
                <w:lang w:eastAsia="en-US"/>
              </w:rPr>
            </w:pPr>
            <w:r w:rsidRPr="007E1EBA">
              <w:rPr>
                <w:lang w:eastAsia="en-US"/>
              </w:rPr>
              <w:t>1</w:t>
            </w:r>
          </w:p>
        </w:tc>
        <w:tc>
          <w:tcPr>
            <w:tcW w:w="2895" w:type="pct"/>
          </w:tcPr>
          <w:p w:rsidR="00F84B37" w:rsidRPr="007E1EBA" w:rsidRDefault="00F84B37" w:rsidP="007E1EBA">
            <w:pPr>
              <w:jc w:val="both"/>
              <w:rPr>
                <w:lang w:eastAsia="en-US"/>
              </w:rPr>
            </w:pPr>
          </w:p>
        </w:tc>
        <w:tc>
          <w:tcPr>
            <w:tcW w:w="1667" w:type="pct"/>
          </w:tcPr>
          <w:p w:rsidR="00F84B37" w:rsidRPr="007E1EBA" w:rsidRDefault="00F84B37" w:rsidP="007E1EBA">
            <w:pPr>
              <w:jc w:val="both"/>
              <w:rPr>
                <w:lang w:eastAsia="en-US"/>
              </w:rPr>
            </w:pPr>
          </w:p>
        </w:tc>
      </w:tr>
      <w:tr w:rsidR="00F84B37" w:rsidRPr="007E1EBA" w:rsidTr="007E1EBA">
        <w:tc>
          <w:tcPr>
            <w:tcW w:w="438" w:type="pct"/>
          </w:tcPr>
          <w:p w:rsidR="00F84B37" w:rsidRPr="007E1EBA" w:rsidRDefault="00F84B37" w:rsidP="007E1EBA">
            <w:pPr>
              <w:jc w:val="center"/>
              <w:rPr>
                <w:lang w:eastAsia="en-US"/>
              </w:rPr>
            </w:pPr>
            <w:r w:rsidRPr="007E1EBA">
              <w:rPr>
                <w:lang w:eastAsia="en-US"/>
              </w:rPr>
              <w:t>2</w:t>
            </w:r>
          </w:p>
        </w:tc>
        <w:tc>
          <w:tcPr>
            <w:tcW w:w="2895" w:type="pct"/>
          </w:tcPr>
          <w:p w:rsidR="00F84B37" w:rsidRPr="007E1EBA" w:rsidRDefault="00F84B37" w:rsidP="007E1EBA">
            <w:pPr>
              <w:jc w:val="both"/>
              <w:rPr>
                <w:lang w:eastAsia="en-US"/>
              </w:rPr>
            </w:pPr>
          </w:p>
        </w:tc>
        <w:tc>
          <w:tcPr>
            <w:tcW w:w="1667" w:type="pct"/>
          </w:tcPr>
          <w:p w:rsidR="00F84B37" w:rsidRPr="007E1EBA" w:rsidRDefault="00F84B37" w:rsidP="007E1EBA">
            <w:pPr>
              <w:jc w:val="both"/>
              <w:rPr>
                <w:lang w:eastAsia="en-US"/>
              </w:rPr>
            </w:pPr>
          </w:p>
        </w:tc>
      </w:tr>
    </w:tbl>
    <w:p w:rsidR="00B71E38" w:rsidRPr="007E1EBA" w:rsidRDefault="00B71E38" w:rsidP="007E1EBA">
      <w:pPr>
        <w:jc w:val="right"/>
        <w:rPr>
          <w:lang w:eastAsia="en-US"/>
        </w:rPr>
      </w:pPr>
      <w:r w:rsidRPr="007E1EBA">
        <w:rPr>
          <w:lang w:eastAsia="en-US"/>
        </w:rPr>
        <w:t>ИТОГО: ____(________________________________) штук.</w:t>
      </w:r>
    </w:p>
    <w:p w:rsidR="00B71E38" w:rsidRPr="007E1EBA" w:rsidRDefault="00B71E38" w:rsidP="007E1EBA">
      <w:pPr>
        <w:jc w:val="both"/>
        <w:rPr>
          <w:lang w:eastAsia="en-US"/>
        </w:rPr>
      </w:pPr>
    </w:p>
    <w:p w:rsidR="00B71E38" w:rsidRPr="007E1EBA" w:rsidRDefault="00B71E38" w:rsidP="007E1EBA">
      <w:pPr>
        <w:jc w:val="both"/>
        <w:rPr>
          <w:lang w:eastAsia="en-US"/>
        </w:rPr>
      </w:pPr>
      <w:r w:rsidRPr="007E1EBA">
        <w:rPr>
          <w:lang w:eastAsia="en-US"/>
        </w:rPr>
        <w:t xml:space="preserve">Утеряны Агентом (похищены у </w:t>
      </w:r>
      <w:proofErr w:type="gramStart"/>
      <w:r w:rsidRPr="007E1EBA">
        <w:rPr>
          <w:lang w:eastAsia="en-US"/>
        </w:rPr>
        <w:t>Агента)</w:t>
      </w:r>
      <w:r w:rsidRPr="007E1EBA">
        <w:rPr>
          <w:vertAlign w:val="superscript"/>
          <w:lang w:eastAsia="en-US"/>
        </w:rPr>
        <w:t>*</w:t>
      </w:r>
      <w:proofErr w:type="gramEnd"/>
      <w:r w:rsidRPr="007E1EBA">
        <w:rPr>
          <w:lang w:eastAsia="en-US"/>
        </w:rPr>
        <w:t xml:space="preserve"> при следующих обстоятельствах:</w:t>
      </w:r>
    </w:p>
    <w:p w:rsidR="00B71E38" w:rsidRPr="007E1EBA" w:rsidRDefault="00B71E38" w:rsidP="007E1EBA">
      <w:pPr>
        <w:jc w:val="both"/>
        <w:rPr>
          <w:lang w:eastAsia="en-US"/>
        </w:rPr>
      </w:pPr>
      <w:r w:rsidRPr="007E1EBA">
        <w:rPr>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1E38" w:rsidRPr="007E1EBA" w:rsidRDefault="00B71E38" w:rsidP="007E1EBA">
      <w:pPr>
        <w:jc w:val="both"/>
        <w:rPr>
          <w:lang w:eastAsia="en-US"/>
        </w:rPr>
      </w:pPr>
    </w:p>
    <w:p w:rsidR="00B71E38" w:rsidRPr="007E1EBA" w:rsidRDefault="00B71E38" w:rsidP="007E1EBA">
      <w:pPr>
        <w:rPr>
          <w:lang w:eastAsia="en-US"/>
        </w:rPr>
      </w:pPr>
      <w:r w:rsidRPr="007E1EBA">
        <w:rPr>
          <w:lang w:eastAsia="en-US"/>
        </w:rPr>
        <w:t>______________________       ____________________________/____________________/</w:t>
      </w:r>
    </w:p>
    <w:p w:rsidR="00B71E38" w:rsidRPr="007E1EBA" w:rsidRDefault="00B71E38" w:rsidP="007E1EBA">
      <w:pPr>
        <w:rPr>
          <w:i/>
          <w:vertAlign w:val="superscript"/>
          <w:lang w:eastAsia="en-US"/>
        </w:rPr>
      </w:pPr>
      <w:r w:rsidRPr="007E1EBA">
        <w:rPr>
          <w:i/>
          <w:vertAlign w:val="superscript"/>
          <w:lang w:eastAsia="en-US"/>
        </w:rPr>
        <w:t xml:space="preserve">Должность работника Агента                                            (подпись)                                             </w:t>
      </w:r>
      <w:r w:rsidR="007E1EBA">
        <w:rPr>
          <w:i/>
          <w:vertAlign w:val="superscript"/>
          <w:lang w:eastAsia="en-US"/>
        </w:rPr>
        <w:t xml:space="preserve">    </w:t>
      </w:r>
      <w:r w:rsidRPr="007E1EBA">
        <w:rPr>
          <w:i/>
          <w:vertAlign w:val="superscript"/>
          <w:lang w:eastAsia="en-US"/>
        </w:rPr>
        <w:t xml:space="preserve"> (расшифровка подписи)</w:t>
      </w:r>
    </w:p>
    <w:p w:rsidR="00B71E38" w:rsidRPr="007E1EBA" w:rsidRDefault="00B71E38" w:rsidP="007E1EBA">
      <w:pPr>
        <w:rPr>
          <w:vertAlign w:val="superscript"/>
          <w:lang w:eastAsia="en-US"/>
        </w:rPr>
      </w:pPr>
    </w:p>
    <w:p w:rsidR="00B71E38" w:rsidRPr="007E1EBA" w:rsidRDefault="00B71E38" w:rsidP="007E1EBA">
      <w:pPr>
        <w:rPr>
          <w:lang w:eastAsia="en-US"/>
        </w:rPr>
      </w:pPr>
      <w:r w:rsidRPr="007E1EBA">
        <w:rPr>
          <w:lang w:eastAsia="en-US"/>
        </w:rPr>
        <w:t>"___" ______________ 20__г.</w:t>
      </w:r>
    </w:p>
    <w:p w:rsidR="00B71E38" w:rsidRPr="007E1EBA" w:rsidRDefault="00B71E38" w:rsidP="007E1EBA">
      <w:pPr>
        <w:jc w:val="both"/>
        <w:rPr>
          <w:lang w:eastAsia="en-US"/>
        </w:rPr>
      </w:pPr>
      <w:r w:rsidRPr="007E1EBA">
        <w:rPr>
          <w:lang w:eastAsia="en-US"/>
        </w:rPr>
        <w:t>________________________</w:t>
      </w:r>
    </w:p>
    <w:p w:rsidR="00B71E38" w:rsidRPr="007E1EBA" w:rsidRDefault="00B71E38" w:rsidP="007E1EBA">
      <w:pPr>
        <w:pBdr>
          <w:bottom w:val="single" w:sz="12" w:space="1" w:color="auto"/>
        </w:pBdr>
        <w:rPr>
          <w:vertAlign w:val="superscript"/>
          <w:lang w:eastAsia="en-US"/>
        </w:rPr>
      </w:pPr>
      <w:r w:rsidRPr="007E1EBA">
        <w:rPr>
          <w:vertAlign w:val="superscript"/>
          <w:lang w:eastAsia="en-US"/>
        </w:rPr>
        <w:t>* Ненужное зачеркнуть</w:t>
      </w:r>
    </w:p>
    <w:p w:rsidR="00B71E38" w:rsidRPr="007E1EBA" w:rsidRDefault="00B71E38" w:rsidP="007E1EBA">
      <w:pPr>
        <w:jc w:val="right"/>
        <w:rPr>
          <w:b/>
          <w:bCs/>
          <w:lang w:eastAsia="en-US"/>
        </w:rPr>
      </w:pPr>
    </w:p>
    <w:tbl>
      <w:tblPr>
        <w:tblW w:w="9648" w:type="dxa"/>
        <w:tblLayout w:type="fixed"/>
        <w:tblLook w:val="0000" w:firstRow="0" w:lastRow="0" w:firstColumn="0" w:lastColumn="0" w:noHBand="0" w:noVBand="0"/>
      </w:tblPr>
      <w:tblGrid>
        <w:gridCol w:w="4785"/>
        <w:gridCol w:w="4863"/>
      </w:tblGrid>
      <w:tr w:rsidR="00B71E38" w:rsidRPr="007E1EBA" w:rsidTr="00EB6783">
        <w:tc>
          <w:tcPr>
            <w:tcW w:w="4785" w:type="dxa"/>
          </w:tcPr>
          <w:p w:rsidR="00B71E38" w:rsidRPr="007E1EBA" w:rsidRDefault="00B71E38" w:rsidP="007E1EBA">
            <w:pPr>
              <w:rPr>
                <w:b/>
                <w:bCs/>
                <w:lang w:eastAsia="en-US"/>
              </w:rPr>
            </w:pPr>
            <w:r w:rsidRPr="007E1EBA">
              <w:rPr>
                <w:b/>
                <w:bCs/>
                <w:lang w:eastAsia="en-US"/>
              </w:rPr>
              <w:t>«Форма согласована»:</w:t>
            </w:r>
          </w:p>
        </w:tc>
        <w:tc>
          <w:tcPr>
            <w:tcW w:w="4863" w:type="dxa"/>
          </w:tcPr>
          <w:p w:rsidR="00B71E38" w:rsidRPr="007E1EBA" w:rsidRDefault="00B71E38" w:rsidP="007E1EBA">
            <w:pPr>
              <w:rPr>
                <w:b/>
                <w:bCs/>
                <w:lang w:eastAsia="en-US"/>
              </w:rPr>
            </w:pPr>
            <w:r w:rsidRPr="007E1EBA">
              <w:rPr>
                <w:b/>
                <w:bCs/>
                <w:lang w:eastAsia="en-US"/>
              </w:rPr>
              <w:t>«Форма согласована»:</w:t>
            </w:r>
          </w:p>
        </w:tc>
      </w:tr>
      <w:tr w:rsidR="00B71E38" w:rsidRPr="007E1EBA" w:rsidTr="00EB6783">
        <w:tc>
          <w:tcPr>
            <w:tcW w:w="4785" w:type="dxa"/>
          </w:tcPr>
          <w:p w:rsidR="00B71E38" w:rsidRPr="007E1EBA" w:rsidRDefault="00B71E38" w:rsidP="007E1EBA">
            <w:pPr>
              <w:rPr>
                <w:b/>
                <w:bCs/>
                <w:lang w:eastAsia="en-US"/>
              </w:rPr>
            </w:pPr>
            <w:r w:rsidRPr="007E1EBA">
              <w:rPr>
                <w:b/>
                <w:bCs/>
                <w:lang w:eastAsia="en-US"/>
              </w:rPr>
              <w:t>«Согласовано»:</w:t>
            </w:r>
          </w:p>
        </w:tc>
        <w:tc>
          <w:tcPr>
            <w:tcW w:w="4863" w:type="dxa"/>
          </w:tcPr>
          <w:p w:rsidR="00B71E38" w:rsidRPr="007E1EBA" w:rsidRDefault="00B71E38" w:rsidP="007E1EBA">
            <w:pPr>
              <w:rPr>
                <w:b/>
                <w:bCs/>
                <w:lang w:eastAsia="en-US"/>
              </w:rPr>
            </w:pPr>
            <w:r w:rsidRPr="007E1EBA">
              <w:rPr>
                <w:b/>
                <w:bCs/>
                <w:lang w:eastAsia="en-US"/>
              </w:rPr>
              <w:t>«Согласовано»:</w:t>
            </w:r>
          </w:p>
        </w:tc>
      </w:tr>
      <w:tr w:rsidR="00B71E38" w:rsidRPr="007E1EBA" w:rsidTr="00EB6783">
        <w:tc>
          <w:tcPr>
            <w:tcW w:w="4785" w:type="dxa"/>
          </w:tcPr>
          <w:p w:rsidR="00B71E38" w:rsidRPr="007E1EBA" w:rsidRDefault="00B71E38" w:rsidP="007E1EBA">
            <w:pPr>
              <w:rPr>
                <w:b/>
                <w:bCs/>
                <w:lang w:eastAsia="en-US"/>
              </w:rPr>
            </w:pPr>
            <w:r w:rsidRPr="007E1EBA">
              <w:rPr>
                <w:b/>
                <w:bCs/>
                <w:lang w:eastAsia="en-US"/>
              </w:rPr>
              <w:t>Принципал:</w:t>
            </w:r>
          </w:p>
          <w:p w:rsidR="00B71E38" w:rsidRPr="007E1EBA" w:rsidRDefault="00B71E38" w:rsidP="007E1EBA">
            <w:pPr>
              <w:rPr>
                <w:b/>
                <w:bCs/>
                <w:lang w:eastAsia="en-US"/>
              </w:rPr>
            </w:pPr>
            <w:r w:rsidRPr="007E1EBA">
              <w:rPr>
                <w:b/>
                <w:bCs/>
                <w:lang w:eastAsia="en-US"/>
              </w:rPr>
              <w:t>________________ (_____________)</w:t>
            </w:r>
          </w:p>
          <w:p w:rsidR="00B71E38" w:rsidRPr="007E1EBA" w:rsidRDefault="00B71E38" w:rsidP="007E1EBA">
            <w:pPr>
              <w:ind w:firstLine="709"/>
              <w:rPr>
                <w:b/>
                <w:bCs/>
                <w:lang w:eastAsia="en-US"/>
              </w:rPr>
            </w:pPr>
            <w:proofErr w:type="spellStart"/>
            <w:r w:rsidRPr="007E1EBA">
              <w:rPr>
                <w:b/>
                <w:bCs/>
                <w:lang w:eastAsia="en-US"/>
              </w:rPr>
              <w:t>м.п</w:t>
            </w:r>
            <w:proofErr w:type="spellEnd"/>
            <w:r w:rsidRPr="007E1EBA">
              <w:rPr>
                <w:b/>
                <w:bCs/>
                <w:lang w:eastAsia="en-US"/>
              </w:rPr>
              <w:t>.</w:t>
            </w:r>
          </w:p>
        </w:tc>
        <w:tc>
          <w:tcPr>
            <w:tcW w:w="4863" w:type="dxa"/>
          </w:tcPr>
          <w:p w:rsidR="00B71E38" w:rsidRPr="007E1EBA" w:rsidRDefault="00B71E38" w:rsidP="007E1EBA">
            <w:pPr>
              <w:rPr>
                <w:b/>
                <w:bCs/>
                <w:lang w:eastAsia="en-US"/>
              </w:rPr>
            </w:pPr>
            <w:r w:rsidRPr="007E1EBA">
              <w:rPr>
                <w:b/>
                <w:bCs/>
                <w:lang w:eastAsia="en-US"/>
              </w:rPr>
              <w:t>Агент:</w:t>
            </w:r>
          </w:p>
          <w:p w:rsidR="00B71E38" w:rsidRPr="007E1EBA" w:rsidRDefault="00B71E38" w:rsidP="007E1EBA">
            <w:pPr>
              <w:rPr>
                <w:b/>
                <w:bCs/>
                <w:lang w:eastAsia="en-US"/>
              </w:rPr>
            </w:pPr>
            <w:r w:rsidRPr="007E1EBA">
              <w:rPr>
                <w:b/>
                <w:bCs/>
                <w:lang w:eastAsia="en-US"/>
              </w:rPr>
              <w:t>________________ (_____________)</w:t>
            </w:r>
          </w:p>
        </w:tc>
      </w:tr>
    </w:tbl>
    <w:p w:rsidR="00D312CC" w:rsidRPr="00596F83" w:rsidRDefault="007E1EBA" w:rsidP="00976AD5">
      <w:pPr>
        <w:ind w:firstLine="720"/>
        <w:jc w:val="right"/>
        <w:rPr>
          <w:sz w:val="26"/>
          <w:szCs w:val="26"/>
        </w:rPr>
      </w:pPr>
      <w:r>
        <w:rPr>
          <w:sz w:val="26"/>
          <w:szCs w:val="26"/>
        </w:rPr>
        <w:t xml:space="preserve">Приложение № </w:t>
      </w:r>
      <w:r w:rsidR="00464827" w:rsidRPr="00596F83">
        <w:rPr>
          <w:sz w:val="26"/>
          <w:szCs w:val="26"/>
        </w:rPr>
        <w:t>7</w:t>
      </w:r>
    </w:p>
    <w:p w:rsidR="00D312CC" w:rsidRPr="00596F83" w:rsidRDefault="00D312CC" w:rsidP="00976AD5">
      <w:pPr>
        <w:ind w:firstLine="720"/>
        <w:jc w:val="right"/>
        <w:rPr>
          <w:sz w:val="26"/>
          <w:szCs w:val="26"/>
        </w:rPr>
      </w:pPr>
      <w:r w:rsidRPr="00596F83">
        <w:rPr>
          <w:sz w:val="26"/>
          <w:szCs w:val="26"/>
        </w:rPr>
        <w:t>к Агентскому договору</w:t>
      </w:r>
    </w:p>
    <w:p w:rsidR="00D312CC" w:rsidRPr="00596F83" w:rsidRDefault="00D312CC" w:rsidP="00976AD5">
      <w:pPr>
        <w:ind w:firstLine="720"/>
        <w:jc w:val="right"/>
        <w:rPr>
          <w:sz w:val="26"/>
          <w:szCs w:val="26"/>
        </w:rPr>
      </w:pPr>
      <w:r w:rsidRPr="00596F83">
        <w:rPr>
          <w:sz w:val="26"/>
          <w:szCs w:val="26"/>
        </w:rPr>
        <w:t>от "_____" _______ 201____г.</w:t>
      </w:r>
    </w:p>
    <w:p w:rsidR="00D312CC" w:rsidRPr="00596F83" w:rsidRDefault="00D312CC" w:rsidP="00976AD5">
      <w:pPr>
        <w:ind w:firstLine="720"/>
        <w:jc w:val="right"/>
        <w:rPr>
          <w:spacing w:val="-4"/>
          <w:sz w:val="20"/>
          <w:szCs w:val="20"/>
          <w:lang w:eastAsia="en-US"/>
        </w:rPr>
      </w:pPr>
      <w:r w:rsidRPr="00596F83">
        <w:rPr>
          <w:sz w:val="26"/>
          <w:szCs w:val="26"/>
        </w:rPr>
        <w:t>№_________________</w:t>
      </w:r>
    </w:p>
    <w:p w:rsidR="00D312CC" w:rsidRPr="00596F83" w:rsidRDefault="00D312CC" w:rsidP="00D312CC">
      <w:pPr>
        <w:spacing w:line="240" w:lineRule="exact"/>
        <w:rPr>
          <w:sz w:val="20"/>
          <w:szCs w:val="16"/>
        </w:rPr>
      </w:pPr>
    </w:p>
    <w:p w:rsidR="00D312CC" w:rsidRPr="00596F83" w:rsidRDefault="00D312CC" w:rsidP="00D312CC">
      <w:pPr>
        <w:spacing w:line="240" w:lineRule="exact"/>
        <w:jc w:val="right"/>
        <w:rPr>
          <w:sz w:val="20"/>
          <w:szCs w:val="16"/>
        </w:rPr>
      </w:pPr>
    </w:p>
    <w:p w:rsidR="00D312CC" w:rsidRPr="00596F83" w:rsidRDefault="00D312CC" w:rsidP="00D312CC">
      <w:pPr>
        <w:spacing w:line="240" w:lineRule="exact"/>
        <w:jc w:val="right"/>
        <w:rPr>
          <w:sz w:val="20"/>
          <w:szCs w:val="16"/>
        </w:rPr>
      </w:pPr>
    </w:p>
    <w:p w:rsidR="00D312CC" w:rsidRPr="00596F83" w:rsidRDefault="00D312CC" w:rsidP="00D312CC">
      <w:pPr>
        <w:spacing w:line="240" w:lineRule="exact"/>
        <w:jc w:val="center"/>
        <w:rPr>
          <w:sz w:val="20"/>
          <w:szCs w:val="16"/>
        </w:rPr>
      </w:pPr>
      <w:r w:rsidRPr="00596F83">
        <w:rPr>
          <w:b/>
          <w:bCs/>
          <w:sz w:val="20"/>
          <w:szCs w:val="20"/>
        </w:rPr>
        <w:t xml:space="preserve">Реестр заключенных договоров </w:t>
      </w:r>
      <w:r w:rsidR="00E0204D" w:rsidRPr="00596F83">
        <w:rPr>
          <w:b/>
          <w:bCs/>
          <w:sz w:val="20"/>
          <w:szCs w:val="20"/>
        </w:rPr>
        <w:t xml:space="preserve">имущественного </w:t>
      </w:r>
      <w:r w:rsidRPr="00596F83">
        <w:rPr>
          <w:b/>
          <w:bCs/>
          <w:sz w:val="20"/>
          <w:szCs w:val="20"/>
        </w:rPr>
        <w:t>страхования № ____ от "__" ________г.</w:t>
      </w:r>
    </w:p>
    <w:p w:rsidR="00D312CC" w:rsidRPr="00596F83" w:rsidRDefault="00D312CC" w:rsidP="00D312CC">
      <w:pPr>
        <w:spacing w:line="240" w:lineRule="exact"/>
        <w:jc w:val="center"/>
        <w:rPr>
          <w:sz w:val="20"/>
          <w:szCs w:val="16"/>
        </w:rPr>
      </w:pPr>
    </w:p>
    <w:tbl>
      <w:tblPr>
        <w:tblStyle w:val="af1"/>
        <w:tblW w:w="5000" w:type="pct"/>
        <w:jc w:val="center"/>
        <w:tblLayout w:type="fixed"/>
        <w:tblLook w:val="04A0" w:firstRow="1" w:lastRow="0" w:firstColumn="1" w:lastColumn="0" w:noHBand="0" w:noVBand="1"/>
      </w:tblPr>
      <w:tblGrid>
        <w:gridCol w:w="1093"/>
        <w:gridCol w:w="1587"/>
        <w:gridCol w:w="1898"/>
        <w:gridCol w:w="1697"/>
        <w:gridCol w:w="1557"/>
        <w:gridCol w:w="1955"/>
        <w:gridCol w:w="1818"/>
        <w:gridCol w:w="1573"/>
        <w:gridCol w:w="1153"/>
        <w:gridCol w:w="1589"/>
      </w:tblGrid>
      <w:tr w:rsidR="007B6DAD" w:rsidRPr="00596F83" w:rsidTr="007B6DAD">
        <w:trPr>
          <w:jc w:val="center"/>
        </w:trPr>
        <w:tc>
          <w:tcPr>
            <w:tcW w:w="343" w:type="pct"/>
            <w:vAlign w:val="center"/>
          </w:tcPr>
          <w:p w:rsidR="007B6DAD" w:rsidRPr="00596F83" w:rsidRDefault="007B6DAD" w:rsidP="007B6DAD">
            <w:pPr>
              <w:spacing w:line="240" w:lineRule="exact"/>
              <w:jc w:val="center"/>
              <w:rPr>
                <w:b/>
                <w:sz w:val="20"/>
                <w:szCs w:val="16"/>
              </w:rPr>
            </w:pPr>
            <w:r w:rsidRPr="00596F83">
              <w:rPr>
                <w:b/>
                <w:sz w:val="20"/>
                <w:szCs w:val="16"/>
              </w:rPr>
              <w:t xml:space="preserve">№ </w:t>
            </w:r>
            <w:proofErr w:type="spellStart"/>
            <w:r w:rsidRPr="00596F83">
              <w:rPr>
                <w:b/>
                <w:sz w:val="20"/>
                <w:szCs w:val="16"/>
              </w:rPr>
              <w:t>п.п</w:t>
            </w:r>
            <w:proofErr w:type="spellEnd"/>
            <w:r w:rsidRPr="00596F83">
              <w:rPr>
                <w:b/>
                <w:sz w:val="20"/>
                <w:szCs w:val="16"/>
              </w:rPr>
              <w:t>.</w:t>
            </w:r>
          </w:p>
        </w:tc>
        <w:tc>
          <w:tcPr>
            <w:tcW w:w="498" w:type="pct"/>
            <w:vAlign w:val="center"/>
          </w:tcPr>
          <w:p w:rsidR="007B6DAD" w:rsidRPr="00596F83" w:rsidRDefault="007B6DAD" w:rsidP="007B6DAD">
            <w:pPr>
              <w:spacing w:line="240" w:lineRule="exact"/>
              <w:jc w:val="center"/>
              <w:rPr>
                <w:b/>
                <w:sz w:val="20"/>
                <w:szCs w:val="16"/>
              </w:rPr>
            </w:pPr>
            <w:r w:rsidRPr="00596F83">
              <w:rPr>
                <w:b/>
                <w:sz w:val="20"/>
                <w:szCs w:val="16"/>
              </w:rPr>
              <w:t>ФИО Плательщика</w:t>
            </w:r>
          </w:p>
        </w:tc>
        <w:tc>
          <w:tcPr>
            <w:tcW w:w="596" w:type="pct"/>
            <w:vAlign w:val="center"/>
          </w:tcPr>
          <w:p w:rsidR="007B6DAD" w:rsidRPr="00596F83" w:rsidRDefault="007B6DAD" w:rsidP="007B6DAD">
            <w:pPr>
              <w:spacing w:line="240" w:lineRule="exact"/>
              <w:jc w:val="center"/>
              <w:rPr>
                <w:b/>
                <w:sz w:val="20"/>
                <w:szCs w:val="16"/>
              </w:rPr>
            </w:pPr>
            <w:r w:rsidRPr="00596F83">
              <w:rPr>
                <w:b/>
                <w:sz w:val="20"/>
                <w:szCs w:val="16"/>
              </w:rPr>
              <w:t>Дата рождения Плательщика</w:t>
            </w:r>
          </w:p>
          <w:p w:rsidR="007B6DAD" w:rsidRPr="00596F83" w:rsidRDefault="007B6DAD" w:rsidP="007B6DAD">
            <w:pPr>
              <w:spacing w:line="240" w:lineRule="exact"/>
              <w:jc w:val="center"/>
              <w:rPr>
                <w:b/>
                <w:sz w:val="20"/>
                <w:szCs w:val="16"/>
              </w:rPr>
            </w:pPr>
            <w:r w:rsidRPr="00596F83">
              <w:rPr>
                <w:b/>
                <w:sz w:val="20"/>
                <w:szCs w:val="16"/>
              </w:rPr>
              <w:t>(</w:t>
            </w:r>
            <w:proofErr w:type="spellStart"/>
            <w:r w:rsidRPr="00596F83">
              <w:rPr>
                <w:b/>
                <w:sz w:val="20"/>
                <w:szCs w:val="16"/>
              </w:rPr>
              <w:t>дд.мм.гггг</w:t>
            </w:r>
            <w:proofErr w:type="spellEnd"/>
            <w:r w:rsidRPr="00596F83">
              <w:rPr>
                <w:b/>
                <w:sz w:val="20"/>
                <w:szCs w:val="16"/>
              </w:rPr>
              <w:t>)</w:t>
            </w:r>
          </w:p>
        </w:tc>
        <w:tc>
          <w:tcPr>
            <w:tcW w:w="533" w:type="pct"/>
            <w:vAlign w:val="center"/>
          </w:tcPr>
          <w:p w:rsidR="007B6DAD" w:rsidRPr="00596F83" w:rsidRDefault="007B6DAD" w:rsidP="007B6DAD">
            <w:pPr>
              <w:spacing w:line="240" w:lineRule="exact"/>
              <w:jc w:val="center"/>
              <w:rPr>
                <w:b/>
                <w:sz w:val="20"/>
                <w:szCs w:val="16"/>
              </w:rPr>
            </w:pPr>
            <w:r w:rsidRPr="00596F83">
              <w:rPr>
                <w:b/>
                <w:bCs/>
                <w:color w:val="000000"/>
                <w:sz w:val="20"/>
                <w:szCs w:val="20"/>
              </w:rPr>
              <w:t>Адрес регистрации Плательщика</w:t>
            </w:r>
          </w:p>
        </w:tc>
        <w:tc>
          <w:tcPr>
            <w:tcW w:w="489" w:type="pct"/>
            <w:vAlign w:val="center"/>
          </w:tcPr>
          <w:p w:rsidR="007B6DAD" w:rsidRPr="00596F83" w:rsidRDefault="007B6DAD" w:rsidP="007B6DAD">
            <w:pPr>
              <w:spacing w:line="240" w:lineRule="exact"/>
              <w:jc w:val="center"/>
              <w:rPr>
                <w:b/>
                <w:sz w:val="20"/>
                <w:szCs w:val="16"/>
              </w:rPr>
            </w:pPr>
            <w:r w:rsidRPr="00596F83">
              <w:rPr>
                <w:b/>
                <w:sz w:val="20"/>
                <w:szCs w:val="16"/>
              </w:rPr>
              <w:t>Номер договора страхования (Полиса)</w:t>
            </w:r>
          </w:p>
        </w:tc>
        <w:tc>
          <w:tcPr>
            <w:tcW w:w="614" w:type="pct"/>
            <w:vAlign w:val="center"/>
          </w:tcPr>
          <w:p w:rsidR="007B6DAD" w:rsidRPr="00596F83" w:rsidRDefault="007B6DAD" w:rsidP="007B6DAD">
            <w:pPr>
              <w:spacing w:line="240" w:lineRule="exact"/>
              <w:jc w:val="center"/>
              <w:rPr>
                <w:b/>
                <w:sz w:val="20"/>
                <w:szCs w:val="16"/>
              </w:rPr>
            </w:pPr>
            <w:r w:rsidRPr="00596F83">
              <w:rPr>
                <w:b/>
                <w:sz w:val="20"/>
                <w:szCs w:val="16"/>
              </w:rPr>
              <w:t>Дата заключения договора страхования</w:t>
            </w:r>
          </w:p>
        </w:tc>
        <w:tc>
          <w:tcPr>
            <w:tcW w:w="571" w:type="pct"/>
            <w:vAlign w:val="center"/>
          </w:tcPr>
          <w:p w:rsidR="007B6DAD" w:rsidRPr="00596F83" w:rsidRDefault="007B6DAD" w:rsidP="007B6DAD">
            <w:pPr>
              <w:spacing w:line="240" w:lineRule="exact"/>
              <w:jc w:val="center"/>
              <w:rPr>
                <w:b/>
                <w:sz w:val="20"/>
                <w:szCs w:val="16"/>
              </w:rPr>
            </w:pPr>
            <w:r w:rsidRPr="00596F83">
              <w:rPr>
                <w:b/>
                <w:sz w:val="20"/>
                <w:szCs w:val="16"/>
              </w:rPr>
              <w:t>Номер платежного документа</w:t>
            </w:r>
          </w:p>
        </w:tc>
        <w:tc>
          <w:tcPr>
            <w:tcW w:w="494" w:type="pct"/>
            <w:vAlign w:val="center"/>
          </w:tcPr>
          <w:p w:rsidR="007B6DAD" w:rsidRPr="00596F83" w:rsidRDefault="007B6DAD" w:rsidP="007B6DAD">
            <w:pPr>
              <w:spacing w:line="240" w:lineRule="exact"/>
              <w:jc w:val="center"/>
              <w:rPr>
                <w:b/>
                <w:sz w:val="20"/>
                <w:szCs w:val="16"/>
              </w:rPr>
            </w:pPr>
            <w:r w:rsidRPr="00596F83">
              <w:rPr>
                <w:b/>
                <w:sz w:val="20"/>
                <w:szCs w:val="16"/>
              </w:rPr>
              <w:t>Дата платежного документа</w:t>
            </w:r>
          </w:p>
        </w:tc>
        <w:tc>
          <w:tcPr>
            <w:tcW w:w="362" w:type="pct"/>
            <w:vAlign w:val="center"/>
          </w:tcPr>
          <w:p w:rsidR="007B6DAD" w:rsidRPr="00596F83" w:rsidRDefault="007B6DAD" w:rsidP="007B6DAD">
            <w:pPr>
              <w:spacing w:line="240" w:lineRule="exact"/>
              <w:jc w:val="center"/>
              <w:rPr>
                <w:b/>
                <w:sz w:val="20"/>
                <w:szCs w:val="16"/>
              </w:rPr>
            </w:pPr>
            <w:r w:rsidRPr="00596F83">
              <w:rPr>
                <w:b/>
                <w:bCs/>
                <w:color w:val="000000"/>
                <w:sz w:val="20"/>
                <w:szCs w:val="20"/>
              </w:rPr>
              <w:t>Страховая сумма по полису</w:t>
            </w:r>
          </w:p>
        </w:tc>
        <w:tc>
          <w:tcPr>
            <w:tcW w:w="499" w:type="pct"/>
            <w:vAlign w:val="center"/>
          </w:tcPr>
          <w:p w:rsidR="007B6DAD" w:rsidRPr="00596F83" w:rsidRDefault="00205333" w:rsidP="007B6DAD">
            <w:pPr>
              <w:spacing w:line="240" w:lineRule="exact"/>
              <w:jc w:val="center"/>
              <w:rPr>
                <w:b/>
                <w:sz w:val="20"/>
                <w:szCs w:val="16"/>
              </w:rPr>
            </w:pPr>
            <w:r>
              <w:rPr>
                <w:b/>
                <w:bCs/>
                <w:color w:val="000000"/>
                <w:sz w:val="20"/>
                <w:szCs w:val="20"/>
              </w:rPr>
              <w:t>Агентско</w:t>
            </w:r>
            <w:r w:rsidRPr="00596F83">
              <w:rPr>
                <w:b/>
                <w:bCs/>
                <w:color w:val="000000"/>
                <w:sz w:val="20"/>
                <w:szCs w:val="20"/>
              </w:rPr>
              <w:t>е вознаграждение Партнера (</w:t>
            </w:r>
            <w:r>
              <w:rPr>
                <w:b/>
                <w:bCs/>
                <w:color w:val="000000"/>
                <w:sz w:val="20"/>
                <w:szCs w:val="20"/>
              </w:rPr>
              <w:t>А</w:t>
            </w:r>
            <w:r w:rsidRPr="00596F83">
              <w:rPr>
                <w:b/>
                <w:bCs/>
                <w:color w:val="000000"/>
                <w:sz w:val="20"/>
                <w:szCs w:val="20"/>
              </w:rPr>
              <w:t>В в %)</w:t>
            </w:r>
          </w:p>
        </w:tc>
      </w:tr>
      <w:tr w:rsidR="007B6DAD" w:rsidRPr="00596F83" w:rsidTr="007B6DAD">
        <w:trPr>
          <w:jc w:val="center"/>
        </w:trPr>
        <w:tc>
          <w:tcPr>
            <w:tcW w:w="343" w:type="pct"/>
          </w:tcPr>
          <w:p w:rsidR="007B6DAD" w:rsidRPr="00596F83" w:rsidRDefault="007B6DAD" w:rsidP="00361738">
            <w:pPr>
              <w:spacing w:line="240" w:lineRule="exact"/>
              <w:jc w:val="center"/>
              <w:rPr>
                <w:i/>
                <w:sz w:val="20"/>
                <w:szCs w:val="16"/>
              </w:rPr>
            </w:pPr>
            <w:r w:rsidRPr="00596F83">
              <w:rPr>
                <w:i/>
                <w:sz w:val="20"/>
                <w:szCs w:val="16"/>
              </w:rPr>
              <w:t>1</w:t>
            </w:r>
          </w:p>
        </w:tc>
        <w:tc>
          <w:tcPr>
            <w:tcW w:w="498" w:type="pct"/>
          </w:tcPr>
          <w:p w:rsidR="007B6DAD" w:rsidRPr="00596F83" w:rsidRDefault="007B6DAD" w:rsidP="00361738">
            <w:pPr>
              <w:spacing w:line="240" w:lineRule="exact"/>
              <w:jc w:val="center"/>
              <w:rPr>
                <w:i/>
                <w:sz w:val="20"/>
                <w:szCs w:val="16"/>
              </w:rPr>
            </w:pPr>
            <w:r w:rsidRPr="00596F83">
              <w:rPr>
                <w:i/>
                <w:sz w:val="20"/>
                <w:szCs w:val="16"/>
              </w:rPr>
              <w:t>2</w:t>
            </w:r>
          </w:p>
        </w:tc>
        <w:tc>
          <w:tcPr>
            <w:tcW w:w="596" w:type="pct"/>
          </w:tcPr>
          <w:p w:rsidR="007B6DAD" w:rsidRPr="00596F83" w:rsidRDefault="007B6DAD" w:rsidP="00361738">
            <w:pPr>
              <w:spacing w:line="240" w:lineRule="exact"/>
              <w:jc w:val="center"/>
              <w:rPr>
                <w:i/>
                <w:sz w:val="20"/>
                <w:szCs w:val="16"/>
              </w:rPr>
            </w:pPr>
            <w:r w:rsidRPr="00596F83">
              <w:rPr>
                <w:i/>
                <w:sz w:val="20"/>
                <w:szCs w:val="16"/>
              </w:rPr>
              <w:t>3</w:t>
            </w:r>
          </w:p>
        </w:tc>
        <w:tc>
          <w:tcPr>
            <w:tcW w:w="533" w:type="pct"/>
          </w:tcPr>
          <w:p w:rsidR="007B6DAD" w:rsidRPr="00596F83" w:rsidRDefault="007B6DAD" w:rsidP="00361738">
            <w:pPr>
              <w:spacing w:line="240" w:lineRule="exact"/>
              <w:jc w:val="center"/>
              <w:rPr>
                <w:i/>
                <w:sz w:val="20"/>
                <w:szCs w:val="16"/>
              </w:rPr>
            </w:pPr>
            <w:r w:rsidRPr="00596F83">
              <w:rPr>
                <w:i/>
                <w:sz w:val="20"/>
                <w:szCs w:val="16"/>
              </w:rPr>
              <w:t>4</w:t>
            </w:r>
          </w:p>
        </w:tc>
        <w:tc>
          <w:tcPr>
            <w:tcW w:w="489" w:type="pct"/>
          </w:tcPr>
          <w:p w:rsidR="007B6DAD" w:rsidRPr="00596F83" w:rsidRDefault="007B6DAD" w:rsidP="00361738">
            <w:pPr>
              <w:spacing w:line="240" w:lineRule="exact"/>
              <w:jc w:val="center"/>
              <w:rPr>
                <w:i/>
                <w:sz w:val="20"/>
                <w:szCs w:val="16"/>
              </w:rPr>
            </w:pPr>
            <w:r w:rsidRPr="00596F83">
              <w:rPr>
                <w:i/>
                <w:sz w:val="20"/>
                <w:szCs w:val="16"/>
              </w:rPr>
              <w:t>5</w:t>
            </w:r>
          </w:p>
        </w:tc>
        <w:tc>
          <w:tcPr>
            <w:tcW w:w="614" w:type="pct"/>
          </w:tcPr>
          <w:p w:rsidR="007B6DAD" w:rsidRPr="00596F83" w:rsidRDefault="007B6DAD" w:rsidP="00361738">
            <w:pPr>
              <w:spacing w:line="240" w:lineRule="exact"/>
              <w:jc w:val="center"/>
              <w:rPr>
                <w:i/>
                <w:sz w:val="20"/>
                <w:szCs w:val="16"/>
              </w:rPr>
            </w:pPr>
            <w:r w:rsidRPr="00596F83">
              <w:rPr>
                <w:i/>
                <w:sz w:val="20"/>
                <w:szCs w:val="16"/>
              </w:rPr>
              <w:t>6</w:t>
            </w:r>
          </w:p>
        </w:tc>
        <w:tc>
          <w:tcPr>
            <w:tcW w:w="571" w:type="pct"/>
          </w:tcPr>
          <w:p w:rsidR="007B6DAD" w:rsidRPr="00596F83" w:rsidRDefault="007B6DAD" w:rsidP="00361738">
            <w:pPr>
              <w:spacing w:line="240" w:lineRule="exact"/>
              <w:jc w:val="center"/>
              <w:rPr>
                <w:i/>
                <w:sz w:val="20"/>
                <w:szCs w:val="16"/>
              </w:rPr>
            </w:pPr>
            <w:r w:rsidRPr="00596F83">
              <w:rPr>
                <w:i/>
                <w:sz w:val="20"/>
                <w:szCs w:val="16"/>
              </w:rPr>
              <w:t>7</w:t>
            </w:r>
          </w:p>
        </w:tc>
        <w:tc>
          <w:tcPr>
            <w:tcW w:w="494" w:type="pct"/>
          </w:tcPr>
          <w:p w:rsidR="007B6DAD" w:rsidRPr="00596F83" w:rsidRDefault="007B6DAD" w:rsidP="00361738">
            <w:pPr>
              <w:spacing w:line="240" w:lineRule="exact"/>
              <w:jc w:val="center"/>
              <w:rPr>
                <w:i/>
                <w:sz w:val="20"/>
                <w:szCs w:val="16"/>
              </w:rPr>
            </w:pPr>
            <w:r w:rsidRPr="00596F83">
              <w:rPr>
                <w:i/>
                <w:sz w:val="20"/>
                <w:szCs w:val="16"/>
              </w:rPr>
              <w:t>8</w:t>
            </w:r>
          </w:p>
        </w:tc>
        <w:tc>
          <w:tcPr>
            <w:tcW w:w="362" w:type="pct"/>
          </w:tcPr>
          <w:p w:rsidR="007B6DAD" w:rsidRPr="00596F83" w:rsidRDefault="007B6DAD" w:rsidP="00361738">
            <w:pPr>
              <w:spacing w:line="240" w:lineRule="exact"/>
              <w:jc w:val="center"/>
              <w:rPr>
                <w:i/>
                <w:sz w:val="20"/>
                <w:szCs w:val="16"/>
              </w:rPr>
            </w:pPr>
            <w:r w:rsidRPr="00596F83">
              <w:rPr>
                <w:i/>
                <w:sz w:val="20"/>
                <w:szCs w:val="16"/>
              </w:rPr>
              <w:t>9</w:t>
            </w:r>
          </w:p>
        </w:tc>
        <w:tc>
          <w:tcPr>
            <w:tcW w:w="499" w:type="pct"/>
          </w:tcPr>
          <w:p w:rsidR="007B6DAD" w:rsidRPr="00596F83" w:rsidRDefault="007B6DAD" w:rsidP="00361738">
            <w:pPr>
              <w:spacing w:line="240" w:lineRule="exact"/>
              <w:jc w:val="center"/>
              <w:rPr>
                <w:i/>
                <w:sz w:val="20"/>
                <w:szCs w:val="16"/>
              </w:rPr>
            </w:pPr>
            <w:r w:rsidRPr="00596F83">
              <w:rPr>
                <w:i/>
                <w:sz w:val="20"/>
                <w:szCs w:val="16"/>
              </w:rPr>
              <w:t>10</w:t>
            </w:r>
          </w:p>
        </w:tc>
      </w:tr>
      <w:tr w:rsidR="007B6DAD" w:rsidRPr="00596F83" w:rsidTr="007B6DAD">
        <w:trPr>
          <w:jc w:val="center"/>
        </w:trPr>
        <w:tc>
          <w:tcPr>
            <w:tcW w:w="343" w:type="pct"/>
          </w:tcPr>
          <w:p w:rsidR="007B6DAD" w:rsidRPr="00596F83" w:rsidRDefault="007B6DAD" w:rsidP="00361738">
            <w:pPr>
              <w:spacing w:line="240" w:lineRule="exact"/>
              <w:jc w:val="center"/>
              <w:rPr>
                <w:i/>
                <w:sz w:val="20"/>
                <w:szCs w:val="16"/>
              </w:rPr>
            </w:pPr>
          </w:p>
        </w:tc>
        <w:tc>
          <w:tcPr>
            <w:tcW w:w="498" w:type="pct"/>
          </w:tcPr>
          <w:p w:rsidR="007B6DAD" w:rsidRPr="00596F83" w:rsidRDefault="007B6DAD" w:rsidP="00361738">
            <w:pPr>
              <w:spacing w:line="240" w:lineRule="exact"/>
              <w:jc w:val="center"/>
              <w:rPr>
                <w:i/>
                <w:sz w:val="20"/>
                <w:szCs w:val="16"/>
              </w:rPr>
            </w:pPr>
          </w:p>
        </w:tc>
        <w:tc>
          <w:tcPr>
            <w:tcW w:w="596" w:type="pct"/>
          </w:tcPr>
          <w:p w:rsidR="007B6DAD" w:rsidRPr="00596F83" w:rsidRDefault="007B6DAD" w:rsidP="00361738">
            <w:pPr>
              <w:spacing w:line="240" w:lineRule="exact"/>
              <w:jc w:val="center"/>
              <w:rPr>
                <w:i/>
                <w:sz w:val="20"/>
                <w:szCs w:val="16"/>
              </w:rPr>
            </w:pPr>
          </w:p>
        </w:tc>
        <w:tc>
          <w:tcPr>
            <w:tcW w:w="533" w:type="pct"/>
          </w:tcPr>
          <w:p w:rsidR="007B6DAD" w:rsidRPr="00596F83" w:rsidRDefault="007B6DAD" w:rsidP="00361738">
            <w:pPr>
              <w:spacing w:line="240" w:lineRule="exact"/>
              <w:jc w:val="center"/>
              <w:rPr>
                <w:i/>
                <w:sz w:val="20"/>
                <w:szCs w:val="16"/>
              </w:rPr>
            </w:pPr>
          </w:p>
        </w:tc>
        <w:tc>
          <w:tcPr>
            <w:tcW w:w="489" w:type="pct"/>
          </w:tcPr>
          <w:p w:rsidR="007B6DAD" w:rsidRPr="00596F83" w:rsidRDefault="007B6DAD" w:rsidP="00361738">
            <w:pPr>
              <w:spacing w:line="240" w:lineRule="exact"/>
              <w:jc w:val="center"/>
              <w:rPr>
                <w:i/>
                <w:sz w:val="20"/>
                <w:szCs w:val="16"/>
              </w:rPr>
            </w:pPr>
          </w:p>
        </w:tc>
        <w:tc>
          <w:tcPr>
            <w:tcW w:w="614" w:type="pct"/>
          </w:tcPr>
          <w:p w:rsidR="007B6DAD" w:rsidRPr="00596F83" w:rsidRDefault="007B6DAD" w:rsidP="00361738">
            <w:pPr>
              <w:spacing w:line="240" w:lineRule="exact"/>
              <w:jc w:val="center"/>
              <w:rPr>
                <w:i/>
                <w:sz w:val="20"/>
                <w:szCs w:val="16"/>
              </w:rPr>
            </w:pPr>
          </w:p>
        </w:tc>
        <w:tc>
          <w:tcPr>
            <w:tcW w:w="571" w:type="pct"/>
          </w:tcPr>
          <w:p w:rsidR="007B6DAD" w:rsidRPr="00596F83" w:rsidRDefault="007B6DAD" w:rsidP="00361738">
            <w:pPr>
              <w:spacing w:line="240" w:lineRule="exact"/>
              <w:jc w:val="center"/>
              <w:rPr>
                <w:i/>
                <w:sz w:val="20"/>
                <w:szCs w:val="16"/>
              </w:rPr>
            </w:pPr>
          </w:p>
        </w:tc>
        <w:tc>
          <w:tcPr>
            <w:tcW w:w="494" w:type="pct"/>
          </w:tcPr>
          <w:p w:rsidR="007B6DAD" w:rsidRPr="00596F83" w:rsidRDefault="007B6DAD" w:rsidP="00361738">
            <w:pPr>
              <w:spacing w:line="240" w:lineRule="exact"/>
              <w:jc w:val="center"/>
              <w:rPr>
                <w:i/>
                <w:sz w:val="20"/>
                <w:szCs w:val="16"/>
              </w:rPr>
            </w:pPr>
          </w:p>
        </w:tc>
        <w:tc>
          <w:tcPr>
            <w:tcW w:w="362" w:type="pct"/>
          </w:tcPr>
          <w:p w:rsidR="007B6DAD" w:rsidRPr="00596F83" w:rsidRDefault="007B6DAD" w:rsidP="00361738">
            <w:pPr>
              <w:spacing w:line="240" w:lineRule="exact"/>
              <w:jc w:val="center"/>
              <w:rPr>
                <w:i/>
                <w:sz w:val="20"/>
                <w:szCs w:val="16"/>
              </w:rPr>
            </w:pPr>
          </w:p>
        </w:tc>
        <w:tc>
          <w:tcPr>
            <w:tcW w:w="499" w:type="pct"/>
          </w:tcPr>
          <w:p w:rsidR="007B6DAD" w:rsidRPr="00596F83" w:rsidRDefault="007B6DAD" w:rsidP="00361738">
            <w:pPr>
              <w:spacing w:line="240" w:lineRule="exact"/>
              <w:jc w:val="center"/>
              <w:rPr>
                <w:i/>
                <w:sz w:val="20"/>
                <w:szCs w:val="16"/>
              </w:rPr>
            </w:pPr>
          </w:p>
        </w:tc>
      </w:tr>
    </w:tbl>
    <w:p w:rsidR="00D312CC" w:rsidRPr="00596F83" w:rsidRDefault="00D312CC" w:rsidP="008F23D9"/>
    <w:p w:rsidR="00D312CC" w:rsidRPr="00596F83" w:rsidRDefault="00D312CC"/>
    <w:tbl>
      <w:tblPr>
        <w:tblpPr w:leftFromText="180" w:rightFromText="180" w:vertAnchor="text" w:horzAnchor="margin" w:tblpY="-36"/>
        <w:tblW w:w="5000" w:type="pct"/>
        <w:tblLayout w:type="fixed"/>
        <w:tblLook w:val="04A0" w:firstRow="1" w:lastRow="0" w:firstColumn="1" w:lastColumn="0" w:noHBand="0" w:noVBand="1"/>
      </w:tblPr>
      <w:tblGrid>
        <w:gridCol w:w="7269"/>
        <w:gridCol w:w="1315"/>
        <w:gridCol w:w="7336"/>
      </w:tblGrid>
      <w:tr w:rsidR="00976AD5" w:rsidRPr="00596F83" w:rsidTr="00976AD5">
        <w:trPr>
          <w:trHeight w:val="408"/>
        </w:trPr>
        <w:tc>
          <w:tcPr>
            <w:tcW w:w="2283" w:type="pct"/>
            <w:tcBorders>
              <w:top w:val="nil"/>
              <w:left w:val="nil"/>
              <w:bottom w:val="nil"/>
              <w:right w:val="nil"/>
            </w:tcBorders>
            <w:vAlign w:val="bottom"/>
            <w:hideMark/>
          </w:tcPr>
          <w:p w:rsidR="00976AD5" w:rsidRPr="00596F83" w:rsidRDefault="00976AD5" w:rsidP="00976AD5">
            <w:pPr>
              <w:rPr>
                <w:b/>
                <w:sz w:val="20"/>
                <w:szCs w:val="20"/>
              </w:rPr>
            </w:pPr>
            <w:r w:rsidRPr="00596F83">
              <w:rPr>
                <w:b/>
                <w:sz w:val="20"/>
                <w:szCs w:val="20"/>
              </w:rPr>
              <w:t xml:space="preserve">Принял: </w:t>
            </w:r>
          </w:p>
        </w:tc>
        <w:tc>
          <w:tcPr>
            <w:tcW w:w="413" w:type="pct"/>
            <w:tcBorders>
              <w:top w:val="nil"/>
              <w:left w:val="nil"/>
              <w:bottom w:val="nil"/>
              <w:right w:val="nil"/>
            </w:tcBorders>
            <w:noWrap/>
            <w:vAlign w:val="bottom"/>
            <w:hideMark/>
          </w:tcPr>
          <w:p w:rsidR="00976AD5" w:rsidRPr="00596F83" w:rsidRDefault="00976AD5" w:rsidP="00976AD5">
            <w:pPr>
              <w:rPr>
                <w:b/>
                <w:sz w:val="20"/>
                <w:szCs w:val="20"/>
              </w:rPr>
            </w:pPr>
          </w:p>
        </w:tc>
        <w:tc>
          <w:tcPr>
            <w:tcW w:w="2304" w:type="pct"/>
            <w:tcBorders>
              <w:top w:val="nil"/>
              <w:left w:val="nil"/>
              <w:bottom w:val="nil"/>
              <w:right w:val="nil"/>
            </w:tcBorders>
            <w:vAlign w:val="bottom"/>
            <w:hideMark/>
          </w:tcPr>
          <w:p w:rsidR="00976AD5" w:rsidRPr="00596F83" w:rsidRDefault="00976AD5" w:rsidP="00976AD5">
            <w:pPr>
              <w:rPr>
                <w:b/>
                <w:sz w:val="20"/>
                <w:szCs w:val="20"/>
              </w:rPr>
            </w:pPr>
            <w:r w:rsidRPr="00596F83">
              <w:rPr>
                <w:b/>
                <w:sz w:val="20"/>
                <w:szCs w:val="20"/>
              </w:rPr>
              <w:t>Передал:</w:t>
            </w:r>
          </w:p>
        </w:tc>
      </w:tr>
      <w:tr w:rsidR="00976AD5" w:rsidRPr="00596F83" w:rsidTr="00976AD5">
        <w:trPr>
          <w:trHeight w:val="520"/>
        </w:trPr>
        <w:tc>
          <w:tcPr>
            <w:tcW w:w="2283" w:type="pct"/>
            <w:tcBorders>
              <w:top w:val="nil"/>
              <w:left w:val="nil"/>
              <w:bottom w:val="nil"/>
              <w:right w:val="nil"/>
            </w:tcBorders>
            <w:vAlign w:val="bottom"/>
            <w:hideMark/>
          </w:tcPr>
          <w:p w:rsidR="00976AD5" w:rsidRPr="00596F83" w:rsidRDefault="00976AD5" w:rsidP="00976AD5">
            <w:pPr>
              <w:rPr>
                <w:sz w:val="20"/>
                <w:szCs w:val="20"/>
              </w:rPr>
            </w:pPr>
            <w:r w:rsidRPr="00596F83">
              <w:rPr>
                <w:sz w:val="20"/>
                <w:szCs w:val="20"/>
              </w:rPr>
              <w:t xml:space="preserve">Принципал ____________ </w:t>
            </w:r>
            <w:proofErr w:type="gramStart"/>
            <w:r w:rsidRPr="00596F83">
              <w:rPr>
                <w:sz w:val="20"/>
                <w:szCs w:val="20"/>
              </w:rPr>
              <w:t xml:space="preserve">(  </w:t>
            </w:r>
            <w:proofErr w:type="gramEnd"/>
            <w:r w:rsidRPr="00596F83">
              <w:rPr>
                <w:sz w:val="20"/>
                <w:szCs w:val="20"/>
              </w:rPr>
              <w:t xml:space="preserve">                      )</w:t>
            </w:r>
          </w:p>
          <w:p w:rsidR="00976AD5" w:rsidRPr="00596F83" w:rsidRDefault="00976AD5" w:rsidP="00976AD5">
            <w:pPr>
              <w:rPr>
                <w:sz w:val="20"/>
                <w:szCs w:val="20"/>
              </w:rPr>
            </w:pPr>
            <w:proofErr w:type="spellStart"/>
            <w:r w:rsidRPr="00596F83">
              <w:rPr>
                <w:sz w:val="20"/>
                <w:szCs w:val="20"/>
              </w:rPr>
              <w:t>м.п</w:t>
            </w:r>
            <w:proofErr w:type="spellEnd"/>
            <w:r w:rsidRPr="00596F83">
              <w:rPr>
                <w:sz w:val="20"/>
                <w:szCs w:val="20"/>
              </w:rPr>
              <w:t>.</w:t>
            </w:r>
          </w:p>
        </w:tc>
        <w:tc>
          <w:tcPr>
            <w:tcW w:w="413" w:type="pct"/>
            <w:tcBorders>
              <w:top w:val="nil"/>
              <w:left w:val="nil"/>
              <w:bottom w:val="nil"/>
              <w:right w:val="nil"/>
            </w:tcBorders>
            <w:noWrap/>
            <w:vAlign w:val="bottom"/>
            <w:hideMark/>
          </w:tcPr>
          <w:p w:rsidR="00976AD5" w:rsidRPr="00596F83" w:rsidRDefault="00976AD5" w:rsidP="00976AD5">
            <w:pPr>
              <w:rPr>
                <w:sz w:val="20"/>
                <w:szCs w:val="20"/>
              </w:rPr>
            </w:pPr>
          </w:p>
        </w:tc>
        <w:tc>
          <w:tcPr>
            <w:tcW w:w="2304" w:type="pct"/>
            <w:tcBorders>
              <w:top w:val="nil"/>
              <w:left w:val="nil"/>
              <w:bottom w:val="nil"/>
              <w:right w:val="nil"/>
            </w:tcBorders>
            <w:vAlign w:val="bottom"/>
            <w:hideMark/>
          </w:tcPr>
          <w:p w:rsidR="00976AD5" w:rsidRPr="00596F83" w:rsidRDefault="00976AD5" w:rsidP="00976AD5">
            <w:pPr>
              <w:rPr>
                <w:sz w:val="20"/>
                <w:szCs w:val="20"/>
              </w:rPr>
            </w:pPr>
            <w:r w:rsidRPr="00596F83">
              <w:rPr>
                <w:sz w:val="20"/>
                <w:szCs w:val="20"/>
              </w:rPr>
              <w:t xml:space="preserve">Агент ____________ </w:t>
            </w:r>
            <w:proofErr w:type="gramStart"/>
            <w:r w:rsidRPr="00596F83">
              <w:rPr>
                <w:sz w:val="20"/>
                <w:szCs w:val="20"/>
              </w:rPr>
              <w:t xml:space="preserve">(  </w:t>
            </w:r>
            <w:proofErr w:type="gramEnd"/>
            <w:r w:rsidRPr="00596F83">
              <w:rPr>
                <w:sz w:val="20"/>
                <w:szCs w:val="20"/>
              </w:rPr>
              <w:t xml:space="preserve">                               )</w:t>
            </w:r>
          </w:p>
          <w:p w:rsidR="00976AD5" w:rsidRPr="00596F83" w:rsidRDefault="00976AD5" w:rsidP="00976AD5">
            <w:pPr>
              <w:rPr>
                <w:sz w:val="20"/>
                <w:szCs w:val="20"/>
              </w:rPr>
            </w:pPr>
            <w:proofErr w:type="spellStart"/>
            <w:r w:rsidRPr="00596F83">
              <w:rPr>
                <w:sz w:val="20"/>
                <w:szCs w:val="20"/>
              </w:rPr>
              <w:t>м.п</w:t>
            </w:r>
            <w:proofErr w:type="spellEnd"/>
            <w:r w:rsidRPr="00596F83">
              <w:rPr>
                <w:sz w:val="20"/>
                <w:szCs w:val="20"/>
              </w:rPr>
              <w:t>.</w:t>
            </w:r>
          </w:p>
        </w:tc>
      </w:tr>
    </w:tbl>
    <w:p w:rsidR="00AE4BA9" w:rsidRPr="00596F83" w:rsidRDefault="00AE4BA9" w:rsidP="0097282F">
      <w:r w:rsidRPr="00596F83">
        <w:br/>
      </w:r>
    </w:p>
    <w:p w:rsidR="00AE4BA9" w:rsidRPr="00596F83" w:rsidRDefault="00AE4BA9">
      <w:pPr>
        <w:spacing w:after="200" w:line="276" w:lineRule="auto"/>
      </w:pPr>
      <w:r w:rsidRPr="00596F83">
        <w:br w:type="page"/>
      </w:r>
    </w:p>
    <w:p w:rsidR="00AE4BA9" w:rsidRPr="00596F83" w:rsidRDefault="00AE4BA9" w:rsidP="00AE4BA9">
      <w:pPr>
        <w:ind w:firstLine="720"/>
        <w:jc w:val="right"/>
        <w:rPr>
          <w:sz w:val="26"/>
          <w:szCs w:val="26"/>
          <w:lang w:val="en-US"/>
        </w:rPr>
      </w:pPr>
      <w:r w:rsidRPr="00596F83">
        <w:rPr>
          <w:sz w:val="26"/>
          <w:szCs w:val="26"/>
        </w:rPr>
        <w:lastRenderedPageBreak/>
        <w:t xml:space="preserve">Приложение № </w:t>
      </w:r>
      <w:r w:rsidR="00464827" w:rsidRPr="00596F83">
        <w:rPr>
          <w:sz w:val="26"/>
          <w:szCs w:val="26"/>
          <w:lang w:val="en-US"/>
        </w:rPr>
        <w:t>8</w:t>
      </w:r>
    </w:p>
    <w:p w:rsidR="00AE4BA9" w:rsidRPr="00596F83" w:rsidRDefault="00AE4BA9" w:rsidP="00AE4BA9">
      <w:pPr>
        <w:ind w:firstLine="720"/>
        <w:jc w:val="right"/>
        <w:rPr>
          <w:sz w:val="26"/>
          <w:szCs w:val="26"/>
        </w:rPr>
      </w:pPr>
      <w:r w:rsidRPr="00596F83">
        <w:rPr>
          <w:sz w:val="26"/>
          <w:szCs w:val="26"/>
        </w:rPr>
        <w:t>к Агентскому договору</w:t>
      </w:r>
    </w:p>
    <w:p w:rsidR="00AE4BA9" w:rsidRPr="00596F83" w:rsidRDefault="00AE4BA9" w:rsidP="00AE4BA9">
      <w:pPr>
        <w:ind w:firstLine="720"/>
        <w:jc w:val="right"/>
        <w:rPr>
          <w:sz w:val="26"/>
          <w:szCs w:val="26"/>
        </w:rPr>
      </w:pPr>
      <w:r w:rsidRPr="00596F83">
        <w:rPr>
          <w:sz w:val="26"/>
          <w:szCs w:val="26"/>
        </w:rPr>
        <w:t>от "_____" _______ 201____г.</w:t>
      </w:r>
    </w:p>
    <w:p w:rsidR="00AE4BA9" w:rsidRPr="00596F83" w:rsidRDefault="00AE4BA9" w:rsidP="00AE4BA9">
      <w:pPr>
        <w:ind w:firstLine="720"/>
        <w:jc w:val="right"/>
        <w:rPr>
          <w:spacing w:val="-4"/>
          <w:sz w:val="20"/>
          <w:szCs w:val="20"/>
          <w:lang w:eastAsia="en-US"/>
        </w:rPr>
      </w:pPr>
      <w:r w:rsidRPr="00596F83">
        <w:rPr>
          <w:sz w:val="26"/>
          <w:szCs w:val="26"/>
        </w:rPr>
        <w:t>№_________________</w:t>
      </w:r>
    </w:p>
    <w:p w:rsidR="00AE4BA9" w:rsidRPr="00596F83" w:rsidRDefault="00AE4BA9" w:rsidP="00AE4BA9">
      <w:pPr>
        <w:spacing w:line="240" w:lineRule="exact"/>
        <w:rPr>
          <w:sz w:val="20"/>
          <w:szCs w:val="16"/>
        </w:rPr>
      </w:pPr>
    </w:p>
    <w:p w:rsidR="00AE4BA9" w:rsidRPr="00596F83" w:rsidRDefault="00AE4BA9" w:rsidP="00AE4BA9">
      <w:pPr>
        <w:spacing w:line="240" w:lineRule="exact"/>
        <w:jc w:val="right"/>
        <w:rPr>
          <w:sz w:val="20"/>
          <w:szCs w:val="16"/>
        </w:rPr>
      </w:pPr>
    </w:p>
    <w:p w:rsidR="00AE4BA9" w:rsidRPr="00596F83" w:rsidRDefault="00AE4BA9" w:rsidP="00AE4BA9">
      <w:pPr>
        <w:spacing w:line="240" w:lineRule="exact"/>
        <w:jc w:val="right"/>
        <w:rPr>
          <w:sz w:val="20"/>
          <w:szCs w:val="16"/>
        </w:rPr>
      </w:pPr>
    </w:p>
    <w:p w:rsidR="00AE4BA9" w:rsidRPr="00596F83" w:rsidRDefault="00AE4BA9" w:rsidP="00AE4BA9">
      <w:pPr>
        <w:spacing w:line="240" w:lineRule="exact"/>
        <w:jc w:val="center"/>
        <w:rPr>
          <w:sz w:val="20"/>
          <w:szCs w:val="16"/>
        </w:rPr>
      </w:pPr>
      <w:r w:rsidRPr="00596F83">
        <w:rPr>
          <w:b/>
          <w:bCs/>
          <w:sz w:val="20"/>
          <w:szCs w:val="20"/>
        </w:rPr>
        <w:t>Реестр заключенных договоров личного страхования № ____ от "__" ________г.</w:t>
      </w:r>
    </w:p>
    <w:p w:rsidR="00AE4BA9" w:rsidRPr="00596F83" w:rsidRDefault="00AE4BA9" w:rsidP="00AE4BA9">
      <w:pPr>
        <w:spacing w:line="240" w:lineRule="exact"/>
        <w:jc w:val="center"/>
        <w:rPr>
          <w:sz w:val="20"/>
          <w:szCs w:val="16"/>
        </w:rPr>
      </w:pPr>
    </w:p>
    <w:p w:rsidR="00AE4BA9" w:rsidRDefault="00AE4BA9" w:rsidP="00AE4BA9"/>
    <w:tbl>
      <w:tblPr>
        <w:tblStyle w:val="af1"/>
        <w:tblW w:w="5000" w:type="pct"/>
        <w:jc w:val="center"/>
        <w:tblLayout w:type="fixed"/>
        <w:tblLook w:val="04A0" w:firstRow="1" w:lastRow="0" w:firstColumn="1" w:lastColumn="0" w:noHBand="0" w:noVBand="1"/>
      </w:tblPr>
      <w:tblGrid>
        <w:gridCol w:w="534"/>
        <w:gridCol w:w="1043"/>
        <w:gridCol w:w="1477"/>
        <w:gridCol w:w="1344"/>
        <w:gridCol w:w="1207"/>
        <w:gridCol w:w="1344"/>
        <w:gridCol w:w="1379"/>
        <w:gridCol w:w="1105"/>
        <w:gridCol w:w="1382"/>
        <w:gridCol w:w="1379"/>
        <w:gridCol w:w="1379"/>
        <w:gridCol w:w="1277"/>
        <w:gridCol w:w="1070"/>
      </w:tblGrid>
      <w:tr w:rsidR="00B33C4D" w:rsidRPr="00596F83" w:rsidTr="00B33C4D">
        <w:trPr>
          <w:trHeight w:val="1846"/>
          <w:jc w:val="center"/>
        </w:trPr>
        <w:tc>
          <w:tcPr>
            <w:tcW w:w="168" w:type="pct"/>
          </w:tcPr>
          <w:p w:rsidR="00B33C4D" w:rsidRPr="00596F83" w:rsidRDefault="00B33C4D" w:rsidP="003C2A7B">
            <w:pPr>
              <w:spacing w:line="240" w:lineRule="exact"/>
              <w:jc w:val="center"/>
              <w:rPr>
                <w:b/>
                <w:sz w:val="20"/>
                <w:szCs w:val="16"/>
              </w:rPr>
            </w:pPr>
            <w:r w:rsidRPr="00596F83">
              <w:rPr>
                <w:b/>
                <w:sz w:val="20"/>
                <w:szCs w:val="16"/>
              </w:rPr>
              <w:t xml:space="preserve">№ </w:t>
            </w:r>
            <w:proofErr w:type="spellStart"/>
            <w:r w:rsidRPr="00596F83">
              <w:rPr>
                <w:b/>
                <w:sz w:val="20"/>
                <w:szCs w:val="16"/>
              </w:rPr>
              <w:t>п.п</w:t>
            </w:r>
            <w:proofErr w:type="spellEnd"/>
            <w:r w:rsidRPr="00596F83">
              <w:rPr>
                <w:b/>
                <w:sz w:val="20"/>
                <w:szCs w:val="16"/>
              </w:rPr>
              <w:t>.</w:t>
            </w:r>
          </w:p>
        </w:tc>
        <w:tc>
          <w:tcPr>
            <w:tcW w:w="328" w:type="pct"/>
          </w:tcPr>
          <w:p w:rsidR="00B33C4D" w:rsidRPr="00596F83" w:rsidRDefault="00B33C4D" w:rsidP="003C2A7B">
            <w:pPr>
              <w:spacing w:line="240" w:lineRule="exact"/>
              <w:jc w:val="center"/>
              <w:rPr>
                <w:b/>
                <w:sz w:val="20"/>
                <w:szCs w:val="16"/>
              </w:rPr>
            </w:pPr>
            <w:r w:rsidRPr="00596F83">
              <w:rPr>
                <w:b/>
                <w:sz w:val="20"/>
                <w:szCs w:val="16"/>
              </w:rPr>
              <w:t>ФИО Плательщика</w:t>
            </w:r>
          </w:p>
        </w:tc>
        <w:tc>
          <w:tcPr>
            <w:tcW w:w="464" w:type="pct"/>
          </w:tcPr>
          <w:p w:rsidR="00B33C4D" w:rsidRPr="00596F83" w:rsidRDefault="00B33C4D" w:rsidP="003C2A7B">
            <w:pPr>
              <w:spacing w:line="240" w:lineRule="exact"/>
              <w:jc w:val="center"/>
              <w:rPr>
                <w:b/>
                <w:sz w:val="20"/>
                <w:szCs w:val="16"/>
              </w:rPr>
            </w:pPr>
            <w:r w:rsidRPr="00596F83">
              <w:rPr>
                <w:b/>
                <w:sz w:val="20"/>
                <w:szCs w:val="16"/>
              </w:rPr>
              <w:t>Дата рождения Плательщика</w:t>
            </w:r>
          </w:p>
          <w:p w:rsidR="00B33C4D" w:rsidRPr="00596F83" w:rsidRDefault="00B33C4D" w:rsidP="003C2A7B">
            <w:pPr>
              <w:spacing w:line="240" w:lineRule="exact"/>
              <w:jc w:val="center"/>
              <w:rPr>
                <w:b/>
                <w:sz w:val="20"/>
                <w:szCs w:val="16"/>
              </w:rPr>
            </w:pPr>
            <w:r w:rsidRPr="00596F83">
              <w:rPr>
                <w:b/>
                <w:sz w:val="20"/>
                <w:szCs w:val="16"/>
              </w:rPr>
              <w:t>(</w:t>
            </w:r>
            <w:proofErr w:type="spellStart"/>
            <w:r w:rsidRPr="00596F83">
              <w:rPr>
                <w:b/>
                <w:sz w:val="20"/>
                <w:szCs w:val="16"/>
              </w:rPr>
              <w:t>дд.мм.гггг</w:t>
            </w:r>
            <w:proofErr w:type="spellEnd"/>
            <w:r w:rsidRPr="00596F83">
              <w:rPr>
                <w:b/>
                <w:sz w:val="20"/>
                <w:szCs w:val="16"/>
              </w:rPr>
              <w:t>)</w:t>
            </w:r>
          </w:p>
        </w:tc>
        <w:tc>
          <w:tcPr>
            <w:tcW w:w="422" w:type="pct"/>
          </w:tcPr>
          <w:p w:rsidR="00B33C4D" w:rsidRPr="00596F83" w:rsidRDefault="00B33C4D" w:rsidP="003C2A7B">
            <w:pPr>
              <w:spacing w:line="240" w:lineRule="exact"/>
              <w:jc w:val="center"/>
              <w:rPr>
                <w:b/>
                <w:sz w:val="20"/>
                <w:szCs w:val="16"/>
              </w:rPr>
            </w:pPr>
            <w:r w:rsidRPr="00596F83">
              <w:rPr>
                <w:b/>
                <w:bCs/>
                <w:color w:val="000000"/>
                <w:sz w:val="20"/>
                <w:szCs w:val="20"/>
              </w:rPr>
              <w:t>Адрес регистрации Плательщика</w:t>
            </w:r>
          </w:p>
        </w:tc>
        <w:tc>
          <w:tcPr>
            <w:tcW w:w="379" w:type="pct"/>
          </w:tcPr>
          <w:p w:rsidR="00B33C4D" w:rsidRPr="00596F83" w:rsidRDefault="00B33C4D" w:rsidP="003C2A7B">
            <w:pPr>
              <w:spacing w:line="240" w:lineRule="exact"/>
              <w:jc w:val="center"/>
              <w:rPr>
                <w:b/>
                <w:sz w:val="20"/>
                <w:szCs w:val="16"/>
              </w:rPr>
            </w:pPr>
            <w:r w:rsidRPr="00596F83">
              <w:rPr>
                <w:b/>
                <w:bCs/>
                <w:color w:val="000000"/>
                <w:sz w:val="20"/>
                <w:szCs w:val="20"/>
              </w:rPr>
              <w:t>ФИО Застрахованного лица</w:t>
            </w:r>
          </w:p>
        </w:tc>
        <w:tc>
          <w:tcPr>
            <w:tcW w:w="422" w:type="pct"/>
          </w:tcPr>
          <w:p w:rsidR="00B33C4D" w:rsidRPr="00596F83" w:rsidRDefault="00B33C4D" w:rsidP="003C2A7B">
            <w:pPr>
              <w:spacing w:line="240" w:lineRule="exact"/>
              <w:jc w:val="center"/>
              <w:rPr>
                <w:b/>
                <w:sz w:val="20"/>
                <w:szCs w:val="16"/>
              </w:rPr>
            </w:pPr>
            <w:r w:rsidRPr="00596F83">
              <w:rPr>
                <w:b/>
                <w:bCs/>
                <w:color w:val="000000"/>
                <w:sz w:val="20"/>
                <w:szCs w:val="20"/>
              </w:rPr>
              <w:t>Дата рождения Застрахованного лица (</w:t>
            </w:r>
            <w:proofErr w:type="spellStart"/>
            <w:r w:rsidRPr="00596F83">
              <w:rPr>
                <w:b/>
                <w:bCs/>
                <w:color w:val="000000"/>
                <w:sz w:val="20"/>
                <w:szCs w:val="20"/>
              </w:rPr>
              <w:t>дд.мм.гггг</w:t>
            </w:r>
            <w:proofErr w:type="spellEnd"/>
            <w:r w:rsidRPr="00596F83">
              <w:rPr>
                <w:b/>
                <w:bCs/>
                <w:color w:val="000000"/>
                <w:sz w:val="20"/>
                <w:szCs w:val="20"/>
              </w:rPr>
              <w:t>)</w:t>
            </w:r>
          </w:p>
        </w:tc>
        <w:tc>
          <w:tcPr>
            <w:tcW w:w="433" w:type="pct"/>
          </w:tcPr>
          <w:p w:rsidR="00B33C4D" w:rsidRPr="00596F83" w:rsidRDefault="00B33C4D" w:rsidP="003C2A7B">
            <w:pPr>
              <w:spacing w:line="240" w:lineRule="exact"/>
              <w:jc w:val="center"/>
              <w:rPr>
                <w:b/>
                <w:sz w:val="20"/>
                <w:szCs w:val="16"/>
              </w:rPr>
            </w:pPr>
            <w:r w:rsidRPr="00596F83">
              <w:rPr>
                <w:b/>
                <w:bCs/>
                <w:color w:val="000000"/>
                <w:sz w:val="20"/>
                <w:szCs w:val="20"/>
              </w:rPr>
              <w:t>Адрес регистрации Застрахованного лица</w:t>
            </w:r>
          </w:p>
        </w:tc>
        <w:tc>
          <w:tcPr>
            <w:tcW w:w="347" w:type="pct"/>
          </w:tcPr>
          <w:p w:rsidR="00B33C4D" w:rsidRPr="00596F83" w:rsidRDefault="00B33C4D" w:rsidP="003C2A7B">
            <w:pPr>
              <w:spacing w:line="240" w:lineRule="exact"/>
              <w:jc w:val="center"/>
              <w:rPr>
                <w:b/>
                <w:sz w:val="20"/>
                <w:szCs w:val="16"/>
              </w:rPr>
            </w:pPr>
            <w:r w:rsidRPr="00596F83">
              <w:rPr>
                <w:b/>
                <w:sz w:val="20"/>
                <w:szCs w:val="16"/>
              </w:rPr>
              <w:t>Номер договора страхования (Полиса)</w:t>
            </w:r>
          </w:p>
        </w:tc>
        <w:tc>
          <w:tcPr>
            <w:tcW w:w="434" w:type="pct"/>
          </w:tcPr>
          <w:p w:rsidR="00B33C4D" w:rsidRPr="00596F83" w:rsidRDefault="00B33C4D" w:rsidP="003C2A7B">
            <w:pPr>
              <w:spacing w:line="240" w:lineRule="exact"/>
              <w:jc w:val="center"/>
              <w:rPr>
                <w:b/>
                <w:sz w:val="20"/>
                <w:szCs w:val="16"/>
              </w:rPr>
            </w:pPr>
            <w:r w:rsidRPr="00596F83">
              <w:rPr>
                <w:b/>
                <w:sz w:val="20"/>
                <w:szCs w:val="16"/>
              </w:rPr>
              <w:t>Дата заключения договора страхования</w:t>
            </w:r>
          </w:p>
        </w:tc>
        <w:tc>
          <w:tcPr>
            <w:tcW w:w="433" w:type="pct"/>
          </w:tcPr>
          <w:p w:rsidR="00B33C4D" w:rsidRPr="00596F83" w:rsidRDefault="00B33C4D" w:rsidP="003C2A7B">
            <w:pPr>
              <w:spacing w:line="240" w:lineRule="exact"/>
              <w:jc w:val="center"/>
              <w:rPr>
                <w:b/>
                <w:sz w:val="20"/>
                <w:szCs w:val="16"/>
              </w:rPr>
            </w:pPr>
            <w:r w:rsidRPr="00596F83">
              <w:rPr>
                <w:b/>
                <w:sz w:val="20"/>
                <w:szCs w:val="16"/>
              </w:rPr>
              <w:t>Номер платежного документа</w:t>
            </w:r>
          </w:p>
        </w:tc>
        <w:tc>
          <w:tcPr>
            <w:tcW w:w="433" w:type="pct"/>
          </w:tcPr>
          <w:p w:rsidR="00B33C4D" w:rsidRPr="00596F83" w:rsidRDefault="00B33C4D" w:rsidP="003C2A7B">
            <w:pPr>
              <w:spacing w:line="240" w:lineRule="exact"/>
              <w:jc w:val="center"/>
              <w:rPr>
                <w:b/>
                <w:sz w:val="20"/>
                <w:szCs w:val="16"/>
              </w:rPr>
            </w:pPr>
            <w:r w:rsidRPr="00596F83">
              <w:rPr>
                <w:b/>
                <w:sz w:val="20"/>
                <w:szCs w:val="16"/>
              </w:rPr>
              <w:t>Дата платежного документа</w:t>
            </w:r>
          </w:p>
        </w:tc>
        <w:tc>
          <w:tcPr>
            <w:tcW w:w="401" w:type="pct"/>
          </w:tcPr>
          <w:p w:rsidR="00B33C4D" w:rsidRPr="00596F83" w:rsidRDefault="00B33C4D" w:rsidP="003C2A7B">
            <w:pPr>
              <w:spacing w:line="240" w:lineRule="exact"/>
              <w:jc w:val="center"/>
              <w:rPr>
                <w:b/>
                <w:sz w:val="20"/>
                <w:szCs w:val="16"/>
              </w:rPr>
            </w:pPr>
            <w:r w:rsidRPr="00596F83">
              <w:rPr>
                <w:b/>
                <w:bCs/>
                <w:color w:val="000000"/>
                <w:sz w:val="20"/>
                <w:szCs w:val="20"/>
              </w:rPr>
              <w:t>Страховая сумма по полису</w:t>
            </w:r>
          </w:p>
        </w:tc>
        <w:tc>
          <w:tcPr>
            <w:tcW w:w="336" w:type="pct"/>
          </w:tcPr>
          <w:p w:rsidR="00B33C4D" w:rsidRPr="00596F83" w:rsidRDefault="00205333" w:rsidP="003C2A7B">
            <w:pPr>
              <w:spacing w:line="240" w:lineRule="exact"/>
              <w:jc w:val="center"/>
              <w:rPr>
                <w:b/>
                <w:sz w:val="20"/>
                <w:szCs w:val="16"/>
              </w:rPr>
            </w:pPr>
            <w:r>
              <w:rPr>
                <w:b/>
                <w:bCs/>
                <w:color w:val="000000"/>
                <w:sz w:val="20"/>
                <w:szCs w:val="20"/>
              </w:rPr>
              <w:t xml:space="preserve">Агентское </w:t>
            </w:r>
            <w:r w:rsidRPr="00596F83">
              <w:rPr>
                <w:b/>
                <w:bCs/>
                <w:color w:val="000000"/>
                <w:sz w:val="20"/>
                <w:szCs w:val="20"/>
              </w:rPr>
              <w:t>вознаграждение Партнера (</w:t>
            </w:r>
            <w:r>
              <w:rPr>
                <w:b/>
                <w:bCs/>
                <w:color w:val="000000"/>
                <w:sz w:val="20"/>
                <w:szCs w:val="20"/>
              </w:rPr>
              <w:t>А</w:t>
            </w:r>
            <w:r w:rsidRPr="00596F83">
              <w:rPr>
                <w:b/>
                <w:bCs/>
                <w:color w:val="000000"/>
                <w:sz w:val="20"/>
                <w:szCs w:val="20"/>
              </w:rPr>
              <w:t>В в %)</w:t>
            </w:r>
          </w:p>
        </w:tc>
      </w:tr>
      <w:tr w:rsidR="00B33C4D" w:rsidRPr="00596F83" w:rsidTr="00B33C4D">
        <w:trPr>
          <w:trHeight w:val="324"/>
          <w:jc w:val="center"/>
        </w:trPr>
        <w:tc>
          <w:tcPr>
            <w:tcW w:w="168" w:type="pct"/>
          </w:tcPr>
          <w:p w:rsidR="00B33C4D" w:rsidRPr="00596F83" w:rsidRDefault="00B33C4D" w:rsidP="003C2A7B">
            <w:pPr>
              <w:spacing w:line="240" w:lineRule="exact"/>
              <w:jc w:val="center"/>
              <w:rPr>
                <w:i/>
                <w:sz w:val="20"/>
                <w:szCs w:val="16"/>
              </w:rPr>
            </w:pPr>
            <w:r w:rsidRPr="00596F83">
              <w:rPr>
                <w:i/>
                <w:sz w:val="20"/>
                <w:szCs w:val="16"/>
              </w:rPr>
              <w:t>1</w:t>
            </w:r>
          </w:p>
        </w:tc>
        <w:tc>
          <w:tcPr>
            <w:tcW w:w="328" w:type="pct"/>
          </w:tcPr>
          <w:p w:rsidR="00B33C4D" w:rsidRPr="00596F83" w:rsidRDefault="00B33C4D" w:rsidP="003C2A7B">
            <w:pPr>
              <w:spacing w:line="240" w:lineRule="exact"/>
              <w:jc w:val="center"/>
              <w:rPr>
                <w:i/>
                <w:sz w:val="20"/>
                <w:szCs w:val="16"/>
              </w:rPr>
            </w:pPr>
            <w:r w:rsidRPr="00596F83">
              <w:rPr>
                <w:i/>
                <w:sz w:val="20"/>
                <w:szCs w:val="16"/>
              </w:rPr>
              <w:t>2</w:t>
            </w:r>
          </w:p>
        </w:tc>
        <w:tc>
          <w:tcPr>
            <w:tcW w:w="464" w:type="pct"/>
          </w:tcPr>
          <w:p w:rsidR="00B33C4D" w:rsidRPr="00596F83" w:rsidRDefault="00B33C4D" w:rsidP="003C2A7B">
            <w:pPr>
              <w:spacing w:line="240" w:lineRule="exact"/>
              <w:jc w:val="center"/>
              <w:rPr>
                <w:i/>
                <w:sz w:val="20"/>
                <w:szCs w:val="16"/>
              </w:rPr>
            </w:pPr>
            <w:r w:rsidRPr="00596F83">
              <w:rPr>
                <w:i/>
                <w:sz w:val="20"/>
                <w:szCs w:val="16"/>
              </w:rPr>
              <w:t>3</w:t>
            </w:r>
          </w:p>
        </w:tc>
        <w:tc>
          <w:tcPr>
            <w:tcW w:w="422" w:type="pct"/>
          </w:tcPr>
          <w:p w:rsidR="00B33C4D" w:rsidRPr="00596F83" w:rsidRDefault="00B33C4D" w:rsidP="003C2A7B">
            <w:pPr>
              <w:spacing w:line="240" w:lineRule="exact"/>
              <w:jc w:val="center"/>
              <w:rPr>
                <w:i/>
                <w:sz w:val="20"/>
                <w:szCs w:val="16"/>
              </w:rPr>
            </w:pPr>
            <w:r w:rsidRPr="00596F83">
              <w:rPr>
                <w:i/>
                <w:sz w:val="20"/>
                <w:szCs w:val="16"/>
              </w:rPr>
              <w:t>4</w:t>
            </w:r>
          </w:p>
        </w:tc>
        <w:tc>
          <w:tcPr>
            <w:tcW w:w="379" w:type="pct"/>
          </w:tcPr>
          <w:p w:rsidR="00B33C4D" w:rsidRPr="00596F83" w:rsidRDefault="00B33C4D" w:rsidP="003C2A7B">
            <w:pPr>
              <w:spacing w:line="240" w:lineRule="exact"/>
              <w:jc w:val="center"/>
              <w:rPr>
                <w:i/>
                <w:sz w:val="20"/>
                <w:szCs w:val="16"/>
              </w:rPr>
            </w:pPr>
            <w:r w:rsidRPr="00596F83">
              <w:rPr>
                <w:i/>
                <w:sz w:val="20"/>
                <w:szCs w:val="16"/>
              </w:rPr>
              <w:t>5</w:t>
            </w:r>
          </w:p>
        </w:tc>
        <w:tc>
          <w:tcPr>
            <w:tcW w:w="422" w:type="pct"/>
          </w:tcPr>
          <w:p w:rsidR="00B33C4D" w:rsidRPr="00596F83" w:rsidRDefault="00B33C4D" w:rsidP="003C2A7B">
            <w:pPr>
              <w:spacing w:line="240" w:lineRule="exact"/>
              <w:jc w:val="center"/>
              <w:rPr>
                <w:i/>
                <w:sz w:val="20"/>
                <w:szCs w:val="16"/>
              </w:rPr>
            </w:pPr>
            <w:r w:rsidRPr="00596F83">
              <w:rPr>
                <w:i/>
                <w:sz w:val="20"/>
                <w:szCs w:val="16"/>
              </w:rPr>
              <w:t>6</w:t>
            </w:r>
          </w:p>
        </w:tc>
        <w:tc>
          <w:tcPr>
            <w:tcW w:w="433" w:type="pct"/>
          </w:tcPr>
          <w:p w:rsidR="00B33C4D" w:rsidRPr="00596F83" w:rsidRDefault="00B33C4D" w:rsidP="003C2A7B">
            <w:pPr>
              <w:spacing w:line="240" w:lineRule="exact"/>
              <w:jc w:val="center"/>
              <w:rPr>
                <w:i/>
                <w:sz w:val="20"/>
                <w:szCs w:val="16"/>
              </w:rPr>
            </w:pPr>
            <w:r w:rsidRPr="00596F83">
              <w:rPr>
                <w:i/>
                <w:sz w:val="20"/>
                <w:szCs w:val="16"/>
              </w:rPr>
              <w:t>7</w:t>
            </w:r>
          </w:p>
        </w:tc>
        <w:tc>
          <w:tcPr>
            <w:tcW w:w="347" w:type="pct"/>
          </w:tcPr>
          <w:p w:rsidR="00B33C4D" w:rsidRPr="00596F83" w:rsidRDefault="00B33C4D" w:rsidP="003C2A7B">
            <w:pPr>
              <w:spacing w:line="240" w:lineRule="exact"/>
              <w:jc w:val="center"/>
              <w:rPr>
                <w:i/>
                <w:sz w:val="20"/>
                <w:szCs w:val="16"/>
              </w:rPr>
            </w:pPr>
            <w:r w:rsidRPr="00596F83">
              <w:rPr>
                <w:i/>
                <w:sz w:val="20"/>
                <w:szCs w:val="16"/>
              </w:rPr>
              <w:t>8</w:t>
            </w:r>
          </w:p>
        </w:tc>
        <w:tc>
          <w:tcPr>
            <w:tcW w:w="434" w:type="pct"/>
          </w:tcPr>
          <w:p w:rsidR="00B33C4D" w:rsidRPr="00596F83" w:rsidRDefault="00B33C4D" w:rsidP="003C2A7B">
            <w:pPr>
              <w:spacing w:line="240" w:lineRule="exact"/>
              <w:jc w:val="center"/>
              <w:rPr>
                <w:i/>
                <w:sz w:val="20"/>
                <w:szCs w:val="16"/>
              </w:rPr>
            </w:pPr>
            <w:r w:rsidRPr="00596F83">
              <w:rPr>
                <w:i/>
                <w:sz w:val="20"/>
                <w:szCs w:val="16"/>
              </w:rPr>
              <w:t>9</w:t>
            </w:r>
          </w:p>
        </w:tc>
        <w:tc>
          <w:tcPr>
            <w:tcW w:w="433" w:type="pct"/>
          </w:tcPr>
          <w:p w:rsidR="00B33C4D" w:rsidRPr="00596F83" w:rsidRDefault="00B33C4D" w:rsidP="003C2A7B">
            <w:pPr>
              <w:spacing w:line="240" w:lineRule="exact"/>
              <w:jc w:val="center"/>
              <w:rPr>
                <w:i/>
                <w:sz w:val="20"/>
                <w:szCs w:val="16"/>
              </w:rPr>
            </w:pPr>
            <w:r w:rsidRPr="00596F83">
              <w:rPr>
                <w:i/>
                <w:sz w:val="20"/>
                <w:szCs w:val="16"/>
              </w:rPr>
              <w:t>10</w:t>
            </w:r>
          </w:p>
        </w:tc>
        <w:tc>
          <w:tcPr>
            <w:tcW w:w="433" w:type="pct"/>
          </w:tcPr>
          <w:p w:rsidR="00B33C4D" w:rsidRPr="00596F83" w:rsidRDefault="00B33C4D" w:rsidP="003C2A7B">
            <w:pPr>
              <w:spacing w:line="240" w:lineRule="exact"/>
              <w:jc w:val="center"/>
              <w:rPr>
                <w:i/>
                <w:sz w:val="20"/>
                <w:szCs w:val="16"/>
              </w:rPr>
            </w:pPr>
            <w:r w:rsidRPr="00596F83">
              <w:rPr>
                <w:i/>
                <w:sz w:val="20"/>
                <w:szCs w:val="16"/>
              </w:rPr>
              <w:t>11</w:t>
            </w:r>
          </w:p>
        </w:tc>
        <w:tc>
          <w:tcPr>
            <w:tcW w:w="401" w:type="pct"/>
          </w:tcPr>
          <w:p w:rsidR="00B33C4D" w:rsidRPr="00596F83" w:rsidRDefault="00B33C4D" w:rsidP="003C2A7B">
            <w:pPr>
              <w:spacing w:line="240" w:lineRule="exact"/>
              <w:jc w:val="center"/>
              <w:rPr>
                <w:i/>
                <w:sz w:val="20"/>
                <w:szCs w:val="16"/>
              </w:rPr>
            </w:pPr>
            <w:r w:rsidRPr="00596F83">
              <w:rPr>
                <w:i/>
                <w:sz w:val="20"/>
                <w:szCs w:val="16"/>
              </w:rPr>
              <w:t>12</w:t>
            </w:r>
          </w:p>
        </w:tc>
        <w:tc>
          <w:tcPr>
            <w:tcW w:w="336" w:type="pct"/>
          </w:tcPr>
          <w:p w:rsidR="00B33C4D" w:rsidRPr="00596F83" w:rsidRDefault="00B33C4D" w:rsidP="003C2A7B">
            <w:pPr>
              <w:spacing w:line="240" w:lineRule="exact"/>
              <w:jc w:val="center"/>
              <w:rPr>
                <w:i/>
                <w:sz w:val="20"/>
                <w:szCs w:val="16"/>
              </w:rPr>
            </w:pPr>
            <w:r w:rsidRPr="00596F83">
              <w:rPr>
                <w:i/>
                <w:sz w:val="20"/>
                <w:szCs w:val="16"/>
              </w:rPr>
              <w:t>13</w:t>
            </w:r>
          </w:p>
        </w:tc>
      </w:tr>
      <w:tr w:rsidR="00B33C4D" w:rsidRPr="00596F83" w:rsidTr="00B33C4D">
        <w:trPr>
          <w:trHeight w:val="324"/>
          <w:jc w:val="center"/>
        </w:trPr>
        <w:tc>
          <w:tcPr>
            <w:tcW w:w="168" w:type="pct"/>
          </w:tcPr>
          <w:p w:rsidR="00B33C4D" w:rsidRDefault="00B33C4D" w:rsidP="003C2A7B">
            <w:pPr>
              <w:spacing w:line="240" w:lineRule="exact"/>
              <w:jc w:val="center"/>
              <w:rPr>
                <w:i/>
                <w:sz w:val="20"/>
                <w:szCs w:val="16"/>
              </w:rPr>
            </w:pPr>
          </w:p>
          <w:p w:rsidR="00B33C4D" w:rsidRPr="00596F83" w:rsidRDefault="00B33C4D" w:rsidP="003C2A7B">
            <w:pPr>
              <w:spacing w:line="240" w:lineRule="exact"/>
              <w:jc w:val="center"/>
              <w:rPr>
                <w:i/>
                <w:sz w:val="20"/>
                <w:szCs w:val="16"/>
              </w:rPr>
            </w:pPr>
          </w:p>
        </w:tc>
        <w:tc>
          <w:tcPr>
            <w:tcW w:w="328" w:type="pct"/>
          </w:tcPr>
          <w:p w:rsidR="00B33C4D" w:rsidRDefault="00B33C4D" w:rsidP="003C2A7B">
            <w:pPr>
              <w:spacing w:line="240" w:lineRule="exact"/>
              <w:jc w:val="center"/>
              <w:rPr>
                <w:i/>
                <w:sz w:val="20"/>
                <w:szCs w:val="16"/>
              </w:rPr>
            </w:pPr>
          </w:p>
          <w:p w:rsidR="00B33C4D" w:rsidRPr="00596F83" w:rsidRDefault="00B33C4D" w:rsidP="003C2A7B">
            <w:pPr>
              <w:spacing w:line="240" w:lineRule="exact"/>
              <w:jc w:val="center"/>
              <w:rPr>
                <w:i/>
                <w:sz w:val="20"/>
                <w:szCs w:val="16"/>
              </w:rPr>
            </w:pPr>
          </w:p>
        </w:tc>
        <w:tc>
          <w:tcPr>
            <w:tcW w:w="464" w:type="pct"/>
          </w:tcPr>
          <w:p w:rsidR="00B33C4D" w:rsidRPr="00596F83" w:rsidRDefault="00B33C4D" w:rsidP="003C2A7B">
            <w:pPr>
              <w:spacing w:line="240" w:lineRule="exact"/>
              <w:jc w:val="center"/>
              <w:rPr>
                <w:i/>
                <w:sz w:val="20"/>
                <w:szCs w:val="16"/>
              </w:rPr>
            </w:pPr>
          </w:p>
        </w:tc>
        <w:tc>
          <w:tcPr>
            <w:tcW w:w="422" w:type="pct"/>
          </w:tcPr>
          <w:p w:rsidR="00B33C4D" w:rsidRPr="00596F83" w:rsidRDefault="00B33C4D" w:rsidP="003C2A7B">
            <w:pPr>
              <w:spacing w:line="240" w:lineRule="exact"/>
              <w:jc w:val="center"/>
              <w:rPr>
                <w:i/>
                <w:sz w:val="20"/>
                <w:szCs w:val="16"/>
              </w:rPr>
            </w:pPr>
          </w:p>
        </w:tc>
        <w:tc>
          <w:tcPr>
            <w:tcW w:w="379" w:type="pct"/>
          </w:tcPr>
          <w:p w:rsidR="00B33C4D" w:rsidRPr="00596F83" w:rsidRDefault="00B33C4D" w:rsidP="003C2A7B">
            <w:pPr>
              <w:spacing w:line="240" w:lineRule="exact"/>
              <w:jc w:val="center"/>
              <w:rPr>
                <w:i/>
                <w:sz w:val="20"/>
                <w:szCs w:val="16"/>
              </w:rPr>
            </w:pPr>
          </w:p>
        </w:tc>
        <w:tc>
          <w:tcPr>
            <w:tcW w:w="422" w:type="pct"/>
          </w:tcPr>
          <w:p w:rsidR="00B33C4D" w:rsidRPr="00596F83" w:rsidRDefault="00B33C4D" w:rsidP="003C2A7B">
            <w:pPr>
              <w:spacing w:line="240" w:lineRule="exact"/>
              <w:jc w:val="center"/>
              <w:rPr>
                <w:i/>
                <w:sz w:val="20"/>
                <w:szCs w:val="16"/>
              </w:rPr>
            </w:pPr>
          </w:p>
        </w:tc>
        <w:tc>
          <w:tcPr>
            <w:tcW w:w="433" w:type="pct"/>
          </w:tcPr>
          <w:p w:rsidR="00B33C4D" w:rsidRPr="00596F83" w:rsidRDefault="00B33C4D" w:rsidP="003C2A7B">
            <w:pPr>
              <w:spacing w:line="240" w:lineRule="exact"/>
              <w:jc w:val="center"/>
              <w:rPr>
                <w:i/>
                <w:sz w:val="20"/>
                <w:szCs w:val="16"/>
              </w:rPr>
            </w:pPr>
          </w:p>
        </w:tc>
        <w:tc>
          <w:tcPr>
            <w:tcW w:w="347" w:type="pct"/>
          </w:tcPr>
          <w:p w:rsidR="00B33C4D" w:rsidRPr="00596F83" w:rsidRDefault="00B33C4D" w:rsidP="003C2A7B">
            <w:pPr>
              <w:spacing w:line="240" w:lineRule="exact"/>
              <w:jc w:val="center"/>
              <w:rPr>
                <w:i/>
                <w:sz w:val="20"/>
                <w:szCs w:val="16"/>
              </w:rPr>
            </w:pPr>
          </w:p>
        </w:tc>
        <w:tc>
          <w:tcPr>
            <w:tcW w:w="434" w:type="pct"/>
          </w:tcPr>
          <w:p w:rsidR="00B33C4D" w:rsidRPr="00596F83" w:rsidRDefault="00B33C4D" w:rsidP="003C2A7B">
            <w:pPr>
              <w:spacing w:line="240" w:lineRule="exact"/>
              <w:jc w:val="center"/>
              <w:rPr>
                <w:i/>
                <w:sz w:val="20"/>
                <w:szCs w:val="16"/>
              </w:rPr>
            </w:pPr>
          </w:p>
        </w:tc>
        <w:tc>
          <w:tcPr>
            <w:tcW w:w="433" w:type="pct"/>
          </w:tcPr>
          <w:p w:rsidR="00B33C4D" w:rsidRPr="00596F83" w:rsidRDefault="00B33C4D" w:rsidP="003C2A7B">
            <w:pPr>
              <w:spacing w:line="240" w:lineRule="exact"/>
              <w:jc w:val="center"/>
              <w:rPr>
                <w:i/>
                <w:sz w:val="20"/>
                <w:szCs w:val="16"/>
              </w:rPr>
            </w:pPr>
          </w:p>
        </w:tc>
        <w:tc>
          <w:tcPr>
            <w:tcW w:w="433" w:type="pct"/>
          </w:tcPr>
          <w:p w:rsidR="00B33C4D" w:rsidRPr="00596F83" w:rsidRDefault="00B33C4D" w:rsidP="003C2A7B">
            <w:pPr>
              <w:spacing w:line="240" w:lineRule="exact"/>
              <w:jc w:val="center"/>
              <w:rPr>
                <w:i/>
                <w:sz w:val="20"/>
                <w:szCs w:val="16"/>
              </w:rPr>
            </w:pPr>
          </w:p>
        </w:tc>
        <w:tc>
          <w:tcPr>
            <w:tcW w:w="401" w:type="pct"/>
          </w:tcPr>
          <w:p w:rsidR="00B33C4D" w:rsidRPr="00596F83" w:rsidRDefault="00B33C4D" w:rsidP="003C2A7B">
            <w:pPr>
              <w:spacing w:line="240" w:lineRule="exact"/>
              <w:jc w:val="center"/>
              <w:rPr>
                <w:i/>
                <w:sz w:val="20"/>
                <w:szCs w:val="16"/>
              </w:rPr>
            </w:pPr>
          </w:p>
        </w:tc>
        <w:tc>
          <w:tcPr>
            <w:tcW w:w="336" w:type="pct"/>
          </w:tcPr>
          <w:p w:rsidR="00B33C4D" w:rsidRPr="00596F83" w:rsidRDefault="00B33C4D" w:rsidP="003C2A7B">
            <w:pPr>
              <w:spacing w:line="240" w:lineRule="exact"/>
              <w:jc w:val="center"/>
              <w:rPr>
                <w:i/>
                <w:sz w:val="20"/>
                <w:szCs w:val="16"/>
              </w:rPr>
            </w:pPr>
          </w:p>
        </w:tc>
      </w:tr>
    </w:tbl>
    <w:p w:rsidR="00B33C4D" w:rsidRDefault="00B33C4D" w:rsidP="00AE4BA9"/>
    <w:p w:rsidR="00B33C4D" w:rsidRDefault="00B33C4D" w:rsidP="00AE4BA9"/>
    <w:p w:rsidR="00B33C4D" w:rsidRDefault="00B33C4D" w:rsidP="00AE4BA9"/>
    <w:p w:rsidR="00B33C4D" w:rsidRPr="00596F83" w:rsidRDefault="00B33C4D" w:rsidP="00AE4BA9"/>
    <w:p w:rsidR="00AE4BA9" w:rsidRPr="00596F83" w:rsidRDefault="00AE4BA9" w:rsidP="00AE4BA9"/>
    <w:tbl>
      <w:tblPr>
        <w:tblpPr w:leftFromText="180" w:rightFromText="180" w:vertAnchor="text" w:horzAnchor="margin" w:tblpY="-36"/>
        <w:tblW w:w="5000" w:type="pct"/>
        <w:tblLayout w:type="fixed"/>
        <w:tblLook w:val="04A0" w:firstRow="1" w:lastRow="0" w:firstColumn="1" w:lastColumn="0" w:noHBand="0" w:noVBand="1"/>
      </w:tblPr>
      <w:tblGrid>
        <w:gridCol w:w="7269"/>
        <w:gridCol w:w="1315"/>
        <w:gridCol w:w="7336"/>
      </w:tblGrid>
      <w:tr w:rsidR="00AE4BA9" w:rsidRPr="00596F83" w:rsidTr="0038604C">
        <w:trPr>
          <w:trHeight w:val="408"/>
        </w:trPr>
        <w:tc>
          <w:tcPr>
            <w:tcW w:w="2283" w:type="pct"/>
            <w:tcBorders>
              <w:top w:val="nil"/>
              <w:left w:val="nil"/>
              <w:bottom w:val="nil"/>
              <w:right w:val="nil"/>
            </w:tcBorders>
            <w:vAlign w:val="bottom"/>
            <w:hideMark/>
          </w:tcPr>
          <w:p w:rsidR="00AE4BA9" w:rsidRPr="00596F83" w:rsidRDefault="00AE4BA9" w:rsidP="0038604C">
            <w:pPr>
              <w:rPr>
                <w:b/>
                <w:sz w:val="20"/>
                <w:szCs w:val="20"/>
              </w:rPr>
            </w:pPr>
            <w:r w:rsidRPr="00596F83">
              <w:rPr>
                <w:b/>
                <w:sz w:val="20"/>
                <w:szCs w:val="20"/>
              </w:rPr>
              <w:t xml:space="preserve">Принял: </w:t>
            </w:r>
          </w:p>
        </w:tc>
        <w:tc>
          <w:tcPr>
            <w:tcW w:w="413" w:type="pct"/>
            <w:tcBorders>
              <w:top w:val="nil"/>
              <w:left w:val="nil"/>
              <w:bottom w:val="nil"/>
              <w:right w:val="nil"/>
            </w:tcBorders>
            <w:noWrap/>
            <w:vAlign w:val="bottom"/>
            <w:hideMark/>
          </w:tcPr>
          <w:p w:rsidR="00AE4BA9" w:rsidRPr="00596F83" w:rsidRDefault="00AE4BA9" w:rsidP="0038604C">
            <w:pPr>
              <w:rPr>
                <w:b/>
                <w:sz w:val="20"/>
                <w:szCs w:val="20"/>
              </w:rPr>
            </w:pPr>
          </w:p>
        </w:tc>
        <w:tc>
          <w:tcPr>
            <w:tcW w:w="2304" w:type="pct"/>
            <w:tcBorders>
              <w:top w:val="nil"/>
              <w:left w:val="nil"/>
              <w:bottom w:val="nil"/>
              <w:right w:val="nil"/>
            </w:tcBorders>
            <w:vAlign w:val="bottom"/>
            <w:hideMark/>
          </w:tcPr>
          <w:p w:rsidR="00AE4BA9" w:rsidRPr="00596F83" w:rsidRDefault="00AE4BA9" w:rsidP="0038604C">
            <w:pPr>
              <w:rPr>
                <w:b/>
                <w:sz w:val="20"/>
                <w:szCs w:val="20"/>
              </w:rPr>
            </w:pPr>
            <w:r w:rsidRPr="00596F83">
              <w:rPr>
                <w:b/>
                <w:sz w:val="20"/>
                <w:szCs w:val="20"/>
              </w:rPr>
              <w:t>Передал:</w:t>
            </w:r>
          </w:p>
        </w:tc>
      </w:tr>
      <w:tr w:rsidR="00AE4BA9" w:rsidRPr="00596F83" w:rsidTr="0038604C">
        <w:trPr>
          <w:trHeight w:val="520"/>
        </w:trPr>
        <w:tc>
          <w:tcPr>
            <w:tcW w:w="2283" w:type="pct"/>
            <w:tcBorders>
              <w:top w:val="nil"/>
              <w:left w:val="nil"/>
              <w:bottom w:val="nil"/>
              <w:right w:val="nil"/>
            </w:tcBorders>
            <w:vAlign w:val="bottom"/>
            <w:hideMark/>
          </w:tcPr>
          <w:p w:rsidR="00AE4BA9" w:rsidRPr="00596F83" w:rsidRDefault="00AE4BA9" w:rsidP="0038604C">
            <w:pPr>
              <w:rPr>
                <w:sz w:val="20"/>
                <w:szCs w:val="20"/>
              </w:rPr>
            </w:pPr>
            <w:r w:rsidRPr="00596F83">
              <w:rPr>
                <w:sz w:val="20"/>
                <w:szCs w:val="20"/>
              </w:rPr>
              <w:t xml:space="preserve">Принципал ____________ </w:t>
            </w:r>
            <w:proofErr w:type="gramStart"/>
            <w:r w:rsidRPr="00596F83">
              <w:rPr>
                <w:sz w:val="20"/>
                <w:szCs w:val="20"/>
              </w:rPr>
              <w:t xml:space="preserve">(  </w:t>
            </w:r>
            <w:proofErr w:type="gramEnd"/>
            <w:r w:rsidRPr="00596F83">
              <w:rPr>
                <w:sz w:val="20"/>
                <w:szCs w:val="20"/>
              </w:rPr>
              <w:t xml:space="preserve">                      )</w:t>
            </w:r>
          </w:p>
          <w:p w:rsidR="00AE4BA9" w:rsidRPr="00596F83" w:rsidRDefault="00AE4BA9" w:rsidP="0038604C">
            <w:pPr>
              <w:rPr>
                <w:sz w:val="20"/>
                <w:szCs w:val="20"/>
              </w:rPr>
            </w:pPr>
            <w:proofErr w:type="spellStart"/>
            <w:r w:rsidRPr="00596F83">
              <w:rPr>
                <w:sz w:val="20"/>
                <w:szCs w:val="20"/>
              </w:rPr>
              <w:t>м.п</w:t>
            </w:r>
            <w:proofErr w:type="spellEnd"/>
            <w:r w:rsidRPr="00596F83">
              <w:rPr>
                <w:sz w:val="20"/>
                <w:szCs w:val="20"/>
              </w:rPr>
              <w:t>.</w:t>
            </w:r>
          </w:p>
        </w:tc>
        <w:tc>
          <w:tcPr>
            <w:tcW w:w="413" w:type="pct"/>
            <w:tcBorders>
              <w:top w:val="nil"/>
              <w:left w:val="nil"/>
              <w:bottom w:val="nil"/>
              <w:right w:val="nil"/>
            </w:tcBorders>
            <w:noWrap/>
            <w:vAlign w:val="bottom"/>
            <w:hideMark/>
          </w:tcPr>
          <w:p w:rsidR="00AE4BA9" w:rsidRPr="00596F83" w:rsidRDefault="00AE4BA9" w:rsidP="0038604C">
            <w:pPr>
              <w:rPr>
                <w:sz w:val="20"/>
                <w:szCs w:val="20"/>
              </w:rPr>
            </w:pPr>
          </w:p>
        </w:tc>
        <w:tc>
          <w:tcPr>
            <w:tcW w:w="2304" w:type="pct"/>
            <w:tcBorders>
              <w:top w:val="nil"/>
              <w:left w:val="nil"/>
              <w:bottom w:val="nil"/>
              <w:right w:val="nil"/>
            </w:tcBorders>
            <w:vAlign w:val="bottom"/>
            <w:hideMark/>
          </w:tcPr>
          <w:p w:rsidR="00AE4BA9" w:rsidRPr="00596F83" w:rsidRDefault="00AE4BA9" w:rsidP="0038604C">
            <w:pPr>
              <w:rPr>
                <w:sz w:val="20"/>
                <w:szCs w:val="20"/>
              </w:rPr>
            </w:pPr>
            <w:r w:rsidRPr="00596F83">
              <w:rPr>
                <w:sz w:val="20"/>
                <w:szCs w:val="20"/>
              </w:rPr>
              <w:t xml:space="preserve">Агент ____________ </w:t>
            </w:r>
            <w:proofErr w:type="gramStart"/>
            <w:r w:rsidRPr="00596F83">
              <w:rPr>
                <w:sz w:val="20"/>
                <w:szCs w:val="20"/>
              </w:rPr>
              <w:t xml:space="preserve">(  </w:t>
            </w:r>
            <w:proofErr w:type="gramEnd"/>
            <w:r w:rsidRPr="00596F83">
              <w:rPr>
                <w:sz w:val="20"/>
                <w:szCs w:val="20"/>
              </w:rPr>
              <w:t xml:space="preserve">                               )</w:t>
            </w:r>
          </w:p>
          <w:p w:rsidR="00AE4BA9" w:rsidRPr="00596F83" w:rsidRDefault="00AE4BA9" w:rsidP="0038604C">
            <w:pPr>
              <w:rPr>
                <w:sz w:val="20"/>
                <w:szCs w:val="20"/>
              </w:rPr>
            </w:pPr>
            <w:proofErr w:type="spellStart"/>
            <w:r w:rsidRPr="00596F83">
              <w:rPr>
                <w:sz w:val="20"/>
                <w:szCs w:val="20"/>
              </w:rPr>
              <w:t>м.п</w:t>
            </w:r>
            <w:proofErr w:type="spellEnd"/>
            <w:r w:rsidRPr="00596F83">
              <w:rPr>
                <w:sz w:val="20"/>
                <w:szCs w:val="20"/>
              </w:rPr>
              <w:t>.</w:t>
            </w:r>
          </w:p>
        </w:tc>
      </w:tr>
    </w:tbl>
    <w:p w:rsidR="00D312CC" w:rsidRDefault="00D312CC" w:rsidP="0097282F"/>
    <w:p w:rsidR="00205333" w:rsidRDefault="00205333" w:rsidP="0097282F"/>
    <w:p w:rsidR="00205333" w:rsidRDefault="00205333" w:rsidP="0097282F"/>
    <w:p w:rsidR="00205333" w:rsidRDefault="00205333" w:rsidP="0097282F"/>
    <w:p w:rsidR="00205333" w:rsidRDefault="00205333" w:rsidP="0097282F"/>
    <w:p w:rsidR="00205333" w:rsidRPr="00596F83" w:rsidRDefault="00205333" w:rsidP="00205333">
      <w:pPr>
        <w:ind w:right="355"/>
        <w:rPr>
          <w:b/>
          <w:sz w:val="16"/>
          <w:szCs w:val="16"/>
        </w:rPr>
      </w:pPr>
    </w:p>
    <w:p w:rsidR="00205333" w:rsidRPr="00596F83" w:rsidRDefault="00205333" w:rsidP="00205333">
      <w:pPr>
        <w:rPr>
          <w:sz w:val="20"/>
          <w:szCs w:val="20"/>
          <w:lang w:eastAsia="en-US"/>
        </w:rPr>
        <w:sectPr w:rsidR="00205333" w:rsidRPr="00596F83" w:rsidSect="00EB6783">
          <w:headerReference w:type="default" r:id="rId16"/>
          <w:pgSz w:w="16838" w:h="11906" w:orient="landscape" w:code="9"/>
          <w:pgMar w:top="1276" w:right="567" w:bottom="567" w:left="567" w:header="284" w:footer="284" w:gutter="0"/>
          <w:pgNumType w:start="1"/>
          <w:cols w:space="708"/>
          <w:titlePg/>
          <w:docGrid w:linePitch="360"/>
        </w:sectPr>
      </w:pPr>
    </w:p>
    <w:p w:rsidR="00205333" w:rsidRDefault="00205333" w:rsidP="0097282F"/>
    <w:p w:rsidR="00205333" w:rsidRPr="00205333" w:rsidRDefault="00205333" w:rsidP="00205333">
      <w:pPr>
        <w:ind w:firstLine="720"/>
        <w:jc w:val="right"/>
        <w:rPr>
          <w:sz w:val="26"/>
          <w:szCs w:val="26"/>
        </w:rPr>
      </w:pPr>
      <w:r w:rsidRPr="00596F83">
        <w:rPr>
          <w:sz w:val="26"/>
          <w:szCs w:val="26"/>
        </w:rPr>
        <w:t xml:space="preserve">Приложение № </w:t>
      </w:r>
      <w:r w:rsidR="002A16C6">
        <w:rPr>
          <w:sz w:val="26"/>
          <w:szCs w:val="26"/>
        </w:rPr>
        <w:t>9</w:t>
      </w:r>
    </w:p>
    <w:p w:rsidR="00205333" w:rsidRPr="00596F83" w:rsidRDefault="00205333" w:rsidP="00205333">
      <w:pPr>
        <w:ind w:firstLine="720"/>
        <w:jc w:val="right"/>
        <w:rPr>
          <w:sz w:val="26"/>
          <w:szCs w:val="26"/>
        </w:rPr>
      </w:pPr>
      <w:r w:rsidRPr="00596F83">
        <w:rPr>
          <w:sz w:val="26"/>
          <w:szCs w:val="26"/>
        </w:rPr>
        <w:t>к Агентскому договору</w:t>
      </w:r>
    </w:p>
    <w:p w:rsidR="00205333" w:rsidRPr="00596F83" w:rsidRDefault="00205333" w:rsidP="00205333">
      <w:pPr>
        <w:ind w:firstLine="720"/>
        <w:jc w:val="right"/>
        <w:rPr>
          <w:sz w:val="26"/>
          <w:szCs w:val="26"/>
        </w:rPr>
      </w:pPr>
      <w:r w:rsidRPr="00596F83">
        <w:rPr>
          <w:sz w:val="26"/>
          <w:szCs w:val="26"/>
        </w:rPr>
        <w:t>от "_____" _______ 201____г.</w:t>
      </w:r>
    </w:p>
    <w:p w:rsidR="00205333" w:rsidRPr="00596F83" w:rsidRDefault="00205333" w:rsidP="00205333">
      <w:pPr>
        <w:ind w:firstLine="720"/>
        <w:jc w:val="right"/>
        <w:rPr>
          <w:spacing w:val="-4"/>
          <w:sz w:val="20"/>
          <w:szCs w:val="20"/>
          <w:lang w:eastAsia="en-US"/>
        </w:rPr>
      </w:pPr>
      <w:r w:rsidRPr="00596F83">
        <w:rPr>
          <w:sz w:val="26"/>
          <w:szCs w:val="26"/>
        </w:rPr>
        <w:t>№_________________</w:t>
      </w:r>
    </w:p>
    <w:p w:rsidR="00205333" w:rsidRPr="00E90FFA" w:rsidRDefault="00205333" w:rsidP="00205333">
      <w:pPr>
        <w:ind w:right="-143"/>
        <w:jc w:val="center"/>
        <w:rPr>
          <w:b/>
          <w:bCs/>
        </w:rPr>
      </w:pPr>
      <w:r w:rsidRPr="00E90FFA">
        <w:rPr>
          <w:b/>
          <w:bCs/>
        </w:rPr>
        <w:t>ДОВЕРЕННОСТЬ № __</w:t>
      </w:r>
    </w:p>
    <w:p w:rsidR="00205333" w:rsidRPr="00E90FFA" w:rsidRDefault="00205333" w:rsidP="00205333">
      <w:pPr>
        <w:ind w:right="-143"/>
        <w:jc w:val="center"/>
        <w:rPr>
          <w:b/>
          <w:bCs/>
        </w:rPr>
      </w:pPr>
      <w:r w:rsidRPr="00E90FFA">
        <w:rPr>
          <w:b/>
          <w:bCs/>
        </w:rPr>
        <w:t>г. Москва Российской Федерации</w:t>
      </w:r>
    </w:p>
    <w:p w:rsidR="00205333" w:rsidRPr="00E90FFA" w:rsidRDefault="00205333" w:rsidP="00205333">
      <w:pPr>
        <w:ind w:right="-143"/>
        <w:jc w:val="center"/>
        <w:rPr>
          <w:b/>
          <w:bCs/>
        </w:rPr>
      </w:pPr>
      <w:r w:rsidRPr="00E90FFA">
        <w:rPr>
          <w:b/>
          <w:bCs/>
        </w:rPr>
        <w:t>__________________ две тысячи семнадцатого года</w:t>
      </w:r>
    </w:p>
    <w:p w:rsidR="00205333" w:rsidRPr="00E90FFA" w:rsidRDefault="00205333" w:rsidP="00205333">
      <w:pPr>
        <w:ind w:right="-143"/>
        <w:jc w:val="center"/>
      </w:pPr>
    </w:p>
    <w:p w:rsidR="00205333" w:rsidRPr="00E90FFA" w:rsidRDefault="00205333" w:rsidP="00205333">
      <w:pPr>
        <w:ind w:right="-143"/>
        <w:jc w:val="center"/>
      </w:pPr>
    </w:p>
    <w:p w:rsidR="00205333" w:rsidRPr="00E90FFA" w:rsidRDefault="00205333" w:rsidP="00205333">
      <w:pPr>
        <w:ind w:right="-143" w:firstLine="709"/>
        <w:jc w:val="both"/>
      </w:pPr>
      <w:r w:rsidRPr="00E90FFA">
        <w:rPr>
          <w:b/>
          <w:bCs/>
        </w:rPr>
        <w:t>___________________________________________</w:t>
      </w:r>
      <w:r w:rsidRPr="00E90FFA">
        <w:t xml:space="preserve">, именуемое далее «Принципал», в лице ___________, действующего на основании _________, настоящей доверенностью уполномочивает </w:t>
      </w:r>
    </w:p>
    <w:p w:rsidR="00205333" w:rsidRPr="00E90FFA" w:rsidRDefault="00205333" w:rsidP="00205333">
      <w:pPr>
        <w:ind w:right="-143" w:firstLine="709"/>
        <w:jc w:val="both"/>
      </w:pPr>
      <w:r w:rsidRPr="00E90FFA">
        <w:t>_________________ (адрес: ________, г. ______, ул. ___, д. ___, Свидетельство о государственной регистрации № ____ выдано __.__.20__, зарегистрированное __.__.20__ в Едином государственном реестре юридических лиц за основным государственным регистрационным номером _______), именуемое далее «Агент», в лице ___________________________, действующего на основании ________, совершать в рамках Агентского договора от __.__.20__ № ___ следующие действия от имени Принципала:</w:t>
      </w:r>
    </w:p>
    <w:p w:rsidR="00205333" w:rsidRPr="00E90FFA" w:rsidRDefault="00205333" w:rsidP="00205333">
      <w:pPr>
        <w:ind w:right="-143" w:firstLine="708"/>
        <w:jc w:val="both"/>
      </w:pPr>
    </w:p>
    <w:p w:rsidR="00205333" w:rsidRPr="00E90FFA" w:rsidRDefault="00205333" w:rsidP="00205333">
      <w:pPr>
        <w:pStyle w:val="afe"/>
        <w:numPr>
          <w:ilvl w:val="0"/>
          <w:numId w:val="29"/>
        </w:numPr>
        <w:ind w:left="0" w:firstLine="708"/>
        <w:contextualSpacing/>
        <w:jc w:val="both"/>
        <w:rPr>
          <w:rFonts w:ascii="Times New Roman" w:hAnsi="Times New Roman" w:cs="Times New Roman"/>
          <w:sz w:val="24"/>
          <w:szCs w:val="24"/>
        </w:rPr>
      </w:pPr>
      <w:r w:rsidRPr="00E90FFA">
        <w:rPr>
          <w:rFonts w:ascii="Times New Roman" w:hAnsi="Times New Roman" w:cs="Times New Roman"/>
          <w:sz w:val="24"/>
          <w:szCs w:val="24"/>
        </w:rPr>
        <w:t xml:space="preserve">Заключать договоры страхования, по видам страхования, перечисленным </w:t>
      </w:r>
    </w:p>
    <w:p w:rsidR="00205333" w:rsidRPr="00E90FFA" w:rsidRDefault="00205333" w:rsidP="00205333">
      <w:pPr>
        <w:pStyle w:val="afe"/>
        <w:ind w:left="0"/>
        <w:jc w:val="both"/>
        <w:rPr>
          <w:rFonts w:ascii="Times New Roman" w:hAnsi="Times New Roman" w:cs="Times New Roman"/>
        </w:rPr>
      </w:pPr>
      <w:r w:rsidRPr="00E90FFA">
        <w:rPr>
          <w:rFonts w:ascii="Times New Roman" w:hAnsi="Times New Roman" w:cs="Times New Roman"/>
          <w:sz w:val="24"/>
          <w:szCs w:val="24"/>
        </w:rPr>
        <w:t xml:space="preserve">в указанном Агентском договоре, путем вручения страхователю на основании его заявления страхового полиса, подписанного </w:t>
      </w:r>
      <w:r w:rsidRPr="00E90FFA">
        <w:rPr>
          <w:rFonts w:ascii="Times New Roman" w:hAnsi="Times New Roman" w:cs="Times New Roman"/>
          <w:sz w:val="24"/>
          <w:szCs w:val="24"/>
        </w:rPr>
        <w:lastRenderedPageBreak/>
        <w:t>представителем Принципала, в том числе включенного в комплект документов в картонной упаковке, вручать такие страховые полисы.</w:t>
      </w:r>
    </w:p>
    <w:p w:rsidR="00205333" w:rsidRPr="00E90FFA" w:rsidRDefault="00205333" w:rsidP="00205333">
      <w:pPr>
        <w:ind w:right="-143" w:firstLine="708"/>
        <w:jc w:val="both"/>
      </w:pPr>
      <w:r w:rsidRPr="00E90FFA">
        <w:t>2. Принимать от страхователей заявления и иные документы, необходимые для заключения договоров страхования, указанных в пункте 1 настоящей доверенности, а также оформлять и вручать страхователям документы, необходимые для заключения таких договоров страхования.</w:t>
      </w:r>
    </w:p>
    <w:p w:rsidR="00205333" w:rsidRPr="00E90FFA" w:rsidRDefault="00205333" w:rsidP="00205333">
      <w:pPr>
        <w:widowControl w:val="0"/>
        <w:shd w:val="clear" w:color="auto" w:fill="FFFFFF"/>
        <w:autoSpaceDE w:val="0"/>
        <w:autoSpaceDN w:val="0"/>
        <w:adjustRightInd w:val="0"/>
        <w:ind w:right="-143" w:firstLine="708"/>
        <w:jc w:val="both"/>
      </w:pPr>
    </w:p>
    <w:p w:rsidR="00205333" w:rsidRPr="00E90FFA" w:rsidRDefault="00205333" w:rsidP="00205333">
      <w:pPr>
        <w:shd w:val="clear" w:color="auto" w:fill="FFFFFF"/>
        <w:ind w:firstLine="708"/>
        <w:jc w:val="both"/>
      </w:pPr>
      <w:r w:rsidRPr="00E90FFA">
        <w:t xml:space="preserve">Настоящая Доверенность выдана Агенту без права передоверия и действует </w:t>
      </w:r>
      <w:r>
        <w:t>до</w:t>
      </w:r>
      <w:r w:rsidRPr="00E90FFA">
        <w:t xml:space="preserve"> ______________ года.</w:t>
      </w:r>
    </w:p>
    <w:p w:rsidR="00205333" w:rsidRPr="00E90FFA" w:rsidRDefault="00205333" w:rsidP="00205333">
      <w:pPr>
        <w:widowControl w:val="0"/>
        <w:shd w:val="clear" w:color="auto" w:fill="FFFFFF"/>
        <w:autoSpaceDE w:val="0"/>
        <w:autoSpaceDN w:val="0"/>
        <w:adjustRightInd w:val="0"/>
        <w:ind w:right="-143" w:firstLine="708"/>
        <w:jc w:val="both"/>
      </w:pPr>
    </w:p>
    <w:p w:rsidR="00205333" w:rsidRPr="00E90FFA" w:rsidRDefault="00205333" w:rsidP="00205333">
      <w:pPr>
        <w:widowControl w:val="0"/>
        <w:shd w:val="clear" w:color="auto" w:fill="FFFFFF"/>
        <w:autoSpaceDE w:val="0"/>
        <w:autoSpaceDN w:val="0"/>
        <w:adjustRightInd w:val="0"/>
        <w:ind w:right="-143" w:firstLine="708"/>
        <w:jc w:val="both"/>
      </w:pPr>
      <w:r w:rsidRPr="00E90FFA">
        <w:t>Действие настоящей доверенности может быть прекращено по основаниям, предусмотренным статьей 188 Гражданского кодекса Российской Федерации.</w:t>
      </w:r>
    </w:p>
    <w:p w:rsidR="00205333" w:rsidRPr="00E90FFA" w:rsidRDefault="00205333" w:rsidP="00205333">
      <w:pPr>
        <w:widowControl w:val="0"/>
        <w:shd w:val="clear" w:color="auto" w:fill="FFFFFF"/>
        <w:autoSpaceDE w:val="0"/>
        <w:autoSpaceDN w:val="0"/>
        <w:adjustRightInd w:val="0"/>
        <w:ind w:right="-143" w:firstLine="708"/>
        <w:jc w:val="both"/>
      </w:pPr>
    </w:p>
    <w:p w:rsidR="00205333" w:rsidRPr="00E90FFA" w:rsidRDefault="00205333" w:rsidP="00205333">
      <w:pPr>
        <w:widowControl w:val="0"/>
        <w:shd w:val="clear" w:color="auto" w:fill="FFFFFF"/>
        <w:autoSpaceDE w:val="0"/>
        <w:autoSpaceDN w:val="0"/>
        <w:adjustRightInd w:val="0"/>
        <w:ind w:right="-143" w:firstLine="708"/>
        <w:jc w:val="both"/>
      </w:pPr>
    </w:p>
    <w:p w:rsidR="00205333" w:rsidRPr="00E90FFA" w:rsidRDefault="00205333" w:rsidP="00205333">
      <w:pPr>
        <w:widowControl w:val="0"/>
        <w:shd w:val="clear" w:color="auto" w:fill="FFFFFF"/>
        <w:autoSpaceDE w:val="0"/>
        <w:autoSpaceDN w:val="0"/>
        <w:adjustRightInd w:val="0"/>
        <w:ind w:right="-143" w:firstLine="708"/>
        <w:jc w:val="both"/>
      </w:pPr>
    </w:p>
    <w:p w:rsidR="00205333" w:rsidRPr="00E90FFA" w:rsidRDefault="00205333" w:rsidP="00205333">
      <w:pPr>
        <w:widowControl w:val="0"/>
        <w:shd w:val="clear" w:color="auto" w:fill="FFFFFF"/>
        <w:autoSpaceDE w:val="0"/>
        <w:autoSpaceDN w:val="0"/>
        <w:adjustRightInd w:val="0"/>
        <w:ind w:right="-143"/>
        <w:jc w:val="both"/>
      </w:pPr>
      <w:r w:rsidRPr="00E90FFA">
        <w:t>____________</w:t>
      </w:r>
      <w:r w:rsidRPr="00E90FFA">
        <w:tab/>
      </w:r>
      <w:r w:rsidRPr="00E90FFA">
        <w:tab/>
      </w:r>
      <w:r w:rsidRPr="00E90FFA">
        <w:tab/>
      </w:r>
      <w:r w:rsidRPr="00E90FFA">
        <w:tab/>
      </w:r>
      <w:r w:rsidRPr="00E90FFA">
        <w:tab/>
      </w:r>
      <w:r w:rsidRPr="00E90FFA">
        <w:tab/>
      </w:r>
      <w:r w:rsidRPr="00E90FFA">
        <w:tab/>
      </w:r>
      <w:r w:rsidRPr="00E90FFA">
        <w:tab/>
        <w:t xml:space="preserve">              ____________</w:t>
      </w:r>
    </w:p>
    <w:p w:rsidR="00205333" w:rsidRPr="00E90FFA" w:rsidRDefault="00205333" w:rsidP="00205333">
      <w:pPr>
        <w:widowControl w:val="0"/>
        <w:shd w:val="clear" w:color="auto" w:fill="FFFFFF"/>
        <w:tabs>
          <w:tab w:val="left" w:leader="underscore" w:pos="5323"/>
          <w:tab w:val="left" w:pos="6758"/>
          <w:tab w:val="left" w:leader="underscore" w:pos="9710"/>
        </w:tabs>
        <w:autoSpaceDE w:val="0"/>
        <w:autoSpaceDN w:val="0"/>
        <w:adjustRightInd w:val="0"/>
        <w:ind w:right="-143"/>
        <w:rPr>
          <w:spacing w:val="-3"/>
        </w:rPr>
      </w:pPr>
    </w:p>
    <w:p w:rsidR="00205333" w:rsidRPr="00E90FFA" w:rsidRDefault="00205333" w:rsidP="00205333">
      <w:pPr>
        <w:widowControl w:val="0"/>
        <w:shd w:val="clear" w:color="auto" w:fill="FFFFFF"/>
        <w:tabs>
          <w:tab w:val="left" w:pos="-7655"/>
        </w:tabs>
        <w:autoSpaceDE w:val="0"/>
        <w:autoSpaceDN w:val="0"/>
        <w:adjustRightInd w:val="0"/>
        <w:ind w:right="-143"/>
        <w:rPr>
          <w:spacing w:val="-3"/>
        </w:rPr>
      </w:pPr>
      <w:r w:rsidRPr="00E90FFA">
        <w:rPr>
          <w:spacing w:val="-3"/>
        </w:rPr>
        <w:tab/>
      </w:r>
    </w:p>
    <w:p w:rsidR="00205333" w:rsidRDefault="00205333" w:rsidP="0097282F"/>
    <w:p w:rsidR="002A16C6" w:rsidRDefault="002A16C6" w:rsidP="0097282F"/>
    <w:p w:rsidR="002A16C6" w:rsidRDefault="002A16C6" w:rsidP="0097282F"/>
    <w:p w:rsidR="002A16C6" w:rsidRDefault="002A16C6" w:rsidP="0097282F"/>
    <w:p w:rsidR="002A16C6" w:rsidRDefault="002A16C6" w:rsidP="0097282F"/>
    <w:p w:rsidR="002A16C6" w:rsidRDefault="002A16C6" w:rsidP="0097282F"/>
    <w:p w:rsidR="002A16C6" w:rsidRDefault="002A16C6" w:rsidP="0097282F"/>
    <w:p w:rsidR="002A16C6" w:rsidRDefault="002A16C6" w:rsidP="0097282F"/>
    <w:p w:rsidR="002A16C6" w:rsidRDefault="002A16C6" w:rsidP="0097282F"/>
    <w:p w:rsidR="002A16C6" w:rsidRDefault="002A16C6" w:rsidP="0097282F"/>
    <w:p w:rsidR="002A16C6" w:rsidRDefault="002A16C6" w:rsidP="0097282F"/>
    <w:p w:rsidR="002A16C6" w:rsidRDefault="002A16C6" w:rsidP="0097282F"/>
    <w:p w:rsidR="002A16C6" w:rsidRDefault="002A16C6" w:rsidP="0097282F"/>
    <w:p w:rsidR="002A16C6" w:rsidRDefault="002A16C6" w:rsidP="0097282F"/>
    <w:p w:rsidR="002A16C6" w:rsidRDefault="002A16C6" w:rsidP="0097282F"/>
    <w:p w:rsidR="002A16C6" w:rsidRDefault="002A16C6" w:rsidP="0097282F"/>
    <w:p w:rsidR="002A16C6" w:rsidRPr="00205333" w:rsidRDefault="002A16C6" w:rsidP="002A16C6">
      <w:pPr>
        <w:ind w:firstLine="720"/>
        <w:jc w:val="right"/>
        <w:rPr>
          <w:sz w:val="26"/>
          <w:szCs w:val="26"/>
        </w:rPr>
      </w:pPr>
      <w:r w:rsidRPr="00596F83">
        <w:rPr>
          <w:sz w:val="26"/>
          <w:szCs w:val="26"/>
        </w:rPr>
        <w:t xml:space="preserve">Приложение № </w:t>
      </w:r>
      <w:r>
        <w:rPr>
          <w:sz w:val="26"/>
          <w:szCs w:val="26"/>
        </w:rPr>
        <w:t>10</w:t>
      </w:r>
    </w:p>
    <w:p w:rsidR="002A16C6" w:rsidRPr="00596F83" w:rsidRDefault="002A16C6" w:rsidP="002A16C6">
      <w:pPr>
        <w:ind w:firstLine="720"/>
        <w:jc w:val="right"/>
        <w:rPr>
          <w:sz w:val="26"/>
          <w:szCs w:val="26"/>
        </w:rPr>
      </w:pPr>
      <w:r w:rsidRPr="00596F83">
        <w:rPr>
          <w:sz w:val="26"/>
          <w:szCs w:val="26"/>
        </w:rPr>
        <w:t>к Агентскому договору</w:t>
      </w:r>
    </w:p>
    <w:p w:rsidR="002A16C6" w:rsidRPr="00596F83" w:rsidRDefault="002A16C6" w:rsidP="002A16C6">
      <w:pPr>
        <w:ind w:firstLine="720"/>
        <w:jc w:val="right"/>
        <w:rPr>
          <w:sz w:val="26"/>
          <w:szCs w:val="26"/>
        </w:rPr>
      </w:pPr>
      <w:r w:rsidRPr="00596F83">
        <w:rPr>
          <w:sz w:val="26"/>
          <w:szCs w:val="26"/>
        </w:rPr>
        <w:t>от "_____" _______ 201____г.</w:t>
      </w:r>
    </w:p>
    <w:p w:rsidR="002A16C6" w:rsidRPr="00596F83" w:rsidRDefault="002A16C6" w:rsidP="002A16C6">
      <w:pPr>
        <w:ind w:firstLine="720"/>
        <w:jc w:val="right"/>
        <w:rPr>
          <w:spacing w:val="-4"/>
          <w:sz w:val="20"/>
          <w:szCs w:val="20"/>
          <w:lang w:eastAsia="en-US"/>
        </w:rPr>
      </w:pPr>
      <w:r w:rsidRPr="00596F83">
        <w:rPr>
          <w:sz w:val="26"/>
          <w:szCs w:val="26"/>
        </w:rPr>
        <w:t>№_________________</w:t>
      </w:r>
    </w:p>
    <w:p w:rsidR="002A16C6" w:rsidRDefault="002A16C6" w:rsidP="0097282F"/>
    <w:p w:rsidR="002A16C6" w:rsidRDefault="002A16C6" w:rsidP="002A16C6">
      <w:pPr>
        <w:keepNext/>
        <w:tabs>
          <w:tab w:val="left" w:pos="426"/>
          <w:tab w:val="left" w:pos="1418"/>
        </w:tabs>
        <w:ind w:firstLine="567"/>
        <w:jc w:val="center"/>
        <w:outlineLvl w:val="4"/>
        <w:rPr>
          <w:b/>
        </w:rPr>
      </w:pPr>
      <w:r>
        <w:rPr>
          <w:b/>
        </w:rPr>
        <w:t xml:space="preserve">ЗАЯВКА </w:t>
      </w:r>
    </w:p>
    <w:p w:rsidR="002A16C6" w:rsidRDefault="002A16C6" w:rsidP="002A16C6">
      <w:pPr>
        <w:pStyle w:val="Default"/>
        <w:jc w:val="center"/>
      </w:pPr>
      <w:r>
        <w:t xml:space="preserve">на приобретение страхового коробочного продукта </w:t>
      </w:r>
    </w:p>
    <w:tbl>
      <w:tblPr>
        <w:tblW w:w="9975" w:type="dxa"/>
        <w:tblInd w:w="90" w:type="dxa"/>
        <w:tblLayout w:type="fixed"/>
        <w:tblCellMar>
          <w:left w:w="90" w:type="dxa"/>
          <w:right w:w="90" w:type="dxa"/>
        </w:tblCellMar>
        <w:tblLook w:val="04A0" w:firstRow="1" w:lastRow="0" w:firstColumn="1" w:lastColumn="0" w:noHBand="0" w:noVBand="1"/>
      </w:tblPr>
      <w:tblGrid>
        <w:gridCol w:w="1080"/>
        <w:gridCol w:w="1261"/>
        <w:gridCol w:w="345"/>
        <w:gridCol w:w="717"/>
        <w:gridCol w:w="18"/>
        <w:gridCol w:w="321"/>
        <w:gridCol w:w="360"/>
        <w:gridCol w:w="360"/>
        <w:gridCol w:w="360"/>
        <w:gridCol w:w="360"/>
        <w:gridCol w:w="360"/>
        <w:gridCol w:w="360"/>
        <w:gridCol w:w="360"/>
        <w:gridCol w:w="403"/>
        <w:gridCol w:w="318"/>
        <w:gridCol w:w="1716"/>
        <w:gridCol w:w="1276"/>
      </w:tblGrid>
      <w:tr w:rsidR="002A16C6" w:rsidTr="002A16C6">
        <w:trPr>
          <w:trHeight w:val="284"/>
        </w:trPr>
        <w:tc>
          <w:tcPr>
            <w:tcW w:w="3740" w:type="dxa"/>
            <w:gridSpan w:val="6"/>
            <w:tcBorders>
              <w:top w:val="single" w:sz="2" w:space="0" w:color="auto"/>
              <w:left w:val="single" w:sz="2" w:space="0" w:color="auto"/>
              <w:bottom w:val="nil"/>
              <w:right w:val="single" w:sz="2" w:space="0" w:color="auto"/>
            </w:tcBorders>
            <w:hideMark/>
          </w:tcPr>
          <w:p w:rsidR="002A16C6" w:rsidRDefault="002A16C6">
            <w:pPr>
              <w:tabs>
                <w:tab w:val="left" w:pos="426"/>
                <w:tab w:val="left" w:pos="1418"/>
              </w:tabs>
              <w:jc w:val="center"/>
              <w:rPr>
                <w:color w:val="000000"/>
              </w:rPr>
            </w:pPr>
            <w:r>
              <w:rPr>
                <w:b/>
                <w:bCs/>
                <w:color w:val="000000"/>
              </w:rPr>
              <w:t>Заявитель</w:t>
            </w:r>
          </w:p>
        </w:tc>
        <w:tc>
          <w:tcPr>
            <w:tcW w:w="1440" w:type="dxa"/>
            <w:gridSpan w:val="4"/>
            <w:tcBorders>
              <w:top w:val="single" w:sz="2" w:space="0" w:color="auto"/>
              <w:left w:val="single" w:sz="2" w:space="0" w:color="auto"/>
              <w:bottom w:val="single" w:sz="2" w:space="0" w:color="auto"/>
              <w:right w:val="single" w:sz="2" w:space="0" w:color="auto"/>
            </w:tcBorders>
            <w:vAlign w:val="bottom"/>
            <w:hideMark/>
          </w:tcPr>
          <w:p w:rsidR="002A16C6" w:rsidRDefault="002A16C6">
            <w:pPr>
              <w:tabs>
                <w:tab w:val="left" w:pos="426"/>
                <w:tab w:val="left" w:pos="1418"/>
              </w:tabs>
              <w:jc w:val="center"/>
              <w:rPr>
                <w:color w:val="000000"/>
              </w:rPr>
            </w:pPr>
            <w:r>
              <w:rPr>
                <w:color w:val="000000"/>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rsidR="002A16C6" w:rsidRDefault="002A16C6">
            <w:pPr>
              <w:tabs>
                <w:tab w:val="left" w:pos="426"/>
                <w:tab w:val="left" w:pos="1418"/>
              </w:tabs>
              <w:ind w:firstLine="567"/>
              <w:jc w:val="center"/>
              <w:rPr>
                <w:b/>
                <w:i/>
              </w:rPr>
            </w:pPr>
          </w:p>
        </w:tc>
      </w:tr>
      <w:tr w:rsidR="002A16C6" w:rsidTr="002A16C6">
        <w:trPr>
          <w:trHeight w:val="284"/>
        </w:trPr>
        <w:tc>
          <w:tcPr>
            <w:tcW w:w="3740" w:type="dxa"/>
            <w:gridSpan w:val="6"/>
            <w:tcBorders>
              <w:top w:val="nil"/>
              <w:left w:val="single" w:sz="2" w:space="0" w:color="auto"/>
              <w:bottom w:val="nil"/>
              <w:right w:val="single" w:sz="2" w:space="0" w:color="auto"/>
            </w:tcBorders>
            <w:hideMark/>
          </w:tcPr>
          <w:p w:rsidR="002A16C6" w:rsidRDefault="002A16C6">
            <w:pPr>
              <w:tabs>
                <w:tab w:val="left" w:pos="426"/>
                <w:tab w:val="left" w:pos="1418"/>
              </w:tabs>
              <w:jc w:val="center"/>
              <w:rPr>
                <w:color w:val="000000"/>
              </w:rPr>
            </w:pPr>
            <w:r>
              <w:rPr>
                <w:color w:val="000000"/>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hideMark/>
          </w:tcPr>
          <w:p w:rsidR="002A16C6" w:rsidRDefault="002A16C6">
            <w:pPr>
              <w:tabs>
                <w:tab w:val="left" w:pos="426"/>
                <w:tab w:val="left" w:pos="1418"/>
              </w:tabs>
              <w:jc w:val="center"/>
              <w:rPr>
                <w:color w:val="000000"/>
              </w:rPr>
            </w:pPr>
            <w:r>
              <w:rPr>
                <w:color w:val="000000"/>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rsidR="002A16C6" w:rsidRDefault="002A16C6">
            <w:pPr>
              <w:tabs>
                <w:tab w:val="left" w:pos="426"/>
                <w:tab w:val="left" w:pos="1418"/>
              </w:tabs>
              <w:ind w:firstLine="567"/>
              <w:jc w:val="center"/>
              <w:rPr>
                <w:color w:val="000000"/>
              </w:rPr>
            </w:pPr>
          </w:p>
        </w:tc>
      </w:tr>
      <w:tr w:rsidR="002A16C6" w:rsidTr="002A16C6">
        <w:trPr>
          <w:trHeight w:val="284"/>
        </w:trPr>
        <w:tc>
          <w:tcPr>
            <w:tcW w:w="3740" w:type="dxa"/>
            <w:gridSpan w:val="6"/>
            <w:tcBorders>
              <w:top w:val="nil"/>
              <w:left w:val="single" w:sz="2" w:space="0" w:color="auto"/>
              <w:bottom w:val="nil"/>
              <w:right w:val="single" w:sz="2" w:space="0" w:color="auto"/>
            </w:tcBorders>
          </w:tcPr>
          <w:p w:rsidR="002A16C6" w:rsidRDefault="002A16C6">
            <w:pPr>
              <w:tabs>
                <w:tab w:val="left" w:pos="426"/>
                <w:tab w:val="left" w:pos="1418"/>
              </w:tabs>
              <w:jc w:val="center"/>
              <w:rPr>
                <w:color w:val="000000"/>
              </w:rPr>
            </w:pPr>
          </w:p>
        </w:tc>
        <w:tc>
          <w:tcPr>
            <w:tcW w:w="1440" w:type="dxa"/>
            <w:gridSpan w:val="4"/>
            <w:tcBorders>
              <w:top w:val="single" w:sz="2" w:space="0" w:color="auto"/>
              <w:left w:val="single" w:sz="2" w:space="0" w:color="auto"/>
              <w:bottom w:val="nil"/>
              <w:right w:val="single" w:sz="2" w:space="0" w:color="auto"/>
            </w:tcBorders>
            <w:vAlign w:val="bottom"/>
            <w:hideMark/>
          </w:tcPr>
          <w:p w:rsidR="002A16C6" w:rsidRDefault="002A16C6">
            <w:pPr>
              <w:tabs>
                <w:tab w:val="left" w:pos="426"/>
                <w:tab w:val="left" w:pos="1418"/>
              </w:tabs>
              <w:jc w:val="center"/>
              <w:rPr>
                <w:color w:val="000000"/>
              </w:rPr>
            </w:pPr>
            <w:r>
              <w:rPr>
                <w:color w:val="000000"/>
              </w:rPr>
              <w:t>Отчество:</w:t>
            </w:r>
          </w:p>
          <w:p w:rsidR="002A16C6" w:rsidRDefault="002A16C6">
            <w:pPr>
              <w:tabs>
                <w:tab w:val="left" w:pos="426"/>
                <w:tab w:val="left" w:pos="1418"/>
              </w:tabs>
              <w:jc w:val="center"/>
              <w:rPr>
                <w:color w:val="000000"/>
              </w:rPr>
            </w:pPr>
            <w:r>
              <w:rPr>
                <w:color w:val="000000"/>
              </w:rPr>
              <w:t>(при наличии)</w:t>
            </w:r>
          </w:p>
        </w:tc>
        <w:tc>
          <w:tcPr>
            <w:tcW w:w="4792" w:type="dxa"/>
            <w:gridSpan w:val="7"/>
            <w:tcBorders>
              <w:top w:val="single" w:sz="2" w:space="0" w:color="auto"/>
              <w:left w:val="single" w:sz="2" w:space="0" w:color="auto"/>
              <w:bottom w:val="nil"/>
              <w:right w:val="single" w:sz="2" w:space="0" w:color="auto"/>
            </w:tcBorders>
            <w:vAlign w:val="bottom"/>
          </w:tcPr>
          <w:p w:rsidR="002A16C6" w:rsidRDefault="002A16C6">
            <w:pPr>
              <w:tabs>
                <w:tab w:val="left" w:pos="426"/>
                <w:tab w:val="left" w:pos="1418"/>
              </w:tabs>
              <w:ind w:firstLine="567"/>
              <w:jc w:val="center"/>
              <w:rPr>
                <w:color w:val="000000"/>
              </w:rPr>
            </w:pPr>
          </w:p>
        </w:tc>
      </w:tr>
      <w:tr w:rsidR="002A16C6" w:rsidTr="002A16C6">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hideMark/>
          </w:tcPr>
          <w:p w:rsidR="002A16C6" w:rsidRDefault="002A16C6">
            <w:pPr>
              <w:tabs>
                <w:tab w:val="left" w:pos="426"/>
                <w:tab w:val="left" w:pos="1418"/>
              </w:tabs>
              <w:jc w:val="center"/>
              <w:rPr>
                <w:color w:val="000000"/>
              </w:rPr>
            </w:pPr>
            <w:r>
              <w:rPr>
                <w:color w:val="000000"/>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rsidR="002A16C6" w:rsidRDefault="002A16C6">
            <w:pPr>
              <w:tabs>
                <w:tab w:val="left" w:pos="426"/>
                <w:tab w:val="left" w:pos="1418"/>
              </w:tabs>
              <w:ind w:firstLine="567"/>
              <w:jc w:val="center"/>
              <w:rPr>
                <w:color w:val="000000"/>
              </w:rPr>
            </w:pPr>
          </w:p>
        </w:tc>
      </w:tr>
      <w:tr w:rsidR="002A16C6" w:rsidTr="002A16C6">
        <w:trPr>
          <w:trHeight w:val="284"/>
        </w:trPr>
        <w:tc>
          <w:tcPr>
            <w:tcW w:w="1079" w:type="dxa"/>
            <w:tcBorders>
              <w:top w:val="single" w:sz="2" w:space="0" w:color="auto"/>
              <w:left w:val="single" w:sz="2" w:space="0" w:color="auto"/>
              <w:bottom w:val="nil"/>
              <w:right w:val="single" w:sz="2" w:space="0" w:color="auto"/>
            </w:tcBorders>
            <w:vAlign w:val="center"/>
            <w:hideMark/>
          </w:tcPr>
          <w:p w:rsidR="002A16C6" w:rsidRDefault="002A16C6">
            <w:pPr>
              <w:tabs>
                <w:tab w:val="left" w:pos="426"/>
                <w:tab w:val="left" w:pos="1418"/>
              </w:tabs>
              <w:jc w:val="center"/>
              <w:rPr>
                <w:color w:val="000000"/>
              </w:rPr>
            </w:pPr>
            <w:r>
              <w:rPr>
                <w:color w:val="000000"/>
              </w:rPr>
              <w:t>Серия*:</w:t>
            </w:r>
          </w:p>
        </w:tc>
        <w:tc>
          <w:tcPr>
            <w:tcW w:w="1260" w:type="dxa"/>
            <w:tcBorders>
              <w:top w:val="single" w:sz="2" w:space="0" w:color="auto"/>
              <w:left w:val="single" w:sz="2" w:space="0" w:color="auto"/>
              <w:bottom w:val="nil"/>
              <w:right w:val="single" w:sz="4" w:space="0" w:color="auto"/>
            </w:tcBorders>
            <w:vAlign w:val="center"/>
          </w:tcPr>
          <w:p w:rsidR="002A16C6" w:rsidRDefault="002A16C6">
            <w:pPr>
              <w:tabs>
                <w:tab w:val="left" w:pos="426"/>
                <w:tab w:val="left" w:pos="1418"/>
              </w:tabs>
              <w:jc w:val="center"/>
              <w:rPr>
                <w:color w:val="000000"/>
              </w:rPr>
            </w:pPr>
          </w:p>
        </w:tc>
        <w:tc>
          <w:tcPr>
            <w:tcW w:w="1080" w:type="dxa"/>
            <w:gridSpan w:val="3"/>
            <w:tcBorders>
              <w:top w:val="single" w:sz="2" w:space="0" w:color="auto"/>
              <w:left w:val="single" w:sz="4" w:space="0" w:color="auto"/>
              <w:bottom w:val="nil"/>
              <w:right w:val="single" w:sz="2" w:space="0" w:color="auto"/>
            </w:tcBorders>
            <w:vAlign w:val="center"/>
            <w:hideMark/>
          </w:tcPr>
          <w:p w:rsidR="002A16C6" w:rsidRDefault="002A16C6">
            <w:pPr>
              <w:tabs>
                <w:tab w:val="left" w:pos="426"/>
                <w:tab w:val="left" w:pos="1418"/>
              </w:tabs>
              <w:jc w:val="center"/>
              <w:rPr>
                <w:color w:val="000000"/>
              </w:rPr>
            </w:pPr>
            <w:r>
              <w:rPr>
                <w:color w:val="000000"/>
              </w:rPr>
              <w:t>Номер*:</w:t>
            </w:r>
          </w:p>
        </w:tc>
        <w:tc>
          <w:tcPr>
            <w:tcW w:w="6553" w:type="dxa"/>
            <w:gridSpan w:val="12"/>
            <w:tcBorders>
              <w:top w:val="single" w:sz="2" w:space="0" w:color="auto"/>
              <w:left w:val="single" w:sz="4" w:space="0" w:color="auto"/>
              <w:bottom w:val="nil"/>
              <w:right w:val="single" w:sz="2" w:space="0" w:color="auto"/>
            </w:tcBorders>
            <w:vAlign w:val="center"/>
          </w:tcPr>
          <w:p w:rsidR="002A16C6" w:rsidRDefault="002A16C6">
            <w:pPr>
              <w:tabs>
                <w:tab w:val="left" w:pos="426"/>
                <w:tab w:val="left" w:pos="1418"/>
              </w:tabs>
              <w:jc w:val="center"/>
              <w:rPr>
                <w:color w:val="000000"/>
              </w:rPr>
            </w:pPr>
          </w:p>
        </w:tc>
      </w:tr>
      <w:tr w:rsidR="002A16C6" w:rsidTr="002A16C6">
        <w:trPr>
          <w:trHeight w:val="284"/>
        </w:trPr>
        <w:tc>
          <w:tcPr>
            <w:tcW w:w="2684" w:type="dxa"/>
            <w:gridSpan w:val="3"/>
            <w:tcBorders>
              <w:top w:val="single" w:sz="2" w:space="0" w:color="auto"/>
              <w:left w:val="single" w:sz="2" w:space="0" w:color="auto"/>
              <w:bottom w:val="nil"/>
              <w:right w:val="nil"/>
            </w:tcBorders>
            <w:vAlign w:val="center"/>
            <w:hideMark/>
          </w:tcPr>
          <w:p w:rsidR="002A16C6" w:rsidRDefault="002A16C6">
            <w:pPr>
              <w:tabs>
                <w:tab w:val="left" w:pos="426"/>
                <w:tab w:val="left" w:pos="1418"/>
              </w:tabs>
              <w:jc w:val="center"/>
              <w:rPr>
                <w:color w:val="000000"/>
              </w:rPr>
            </w:pPr>
            <w:r>
              <w:rPr>
                <w:color w:val="000000"/>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rsidR="002A16C6" w:rsidRDefault="002A16C6">
            <w:pPr>
              <w:tabs>
                <w:tab w:val="left" w:pos="426"/>
                <w:tab w:val="left" w:pos="1418"/>
              </w:tabs>
              <w:jc w:val="center"/>
              <w:rPr>
                <w:color w:val="000000"/>
              </w:rPr>
            </w:pPr>
          </w:p>
        </w:tc>
      </w:tr>
      <w:tr w:rsidR="002A16C6" w:rsidTr="002A16C6">
        <w:trPr>
          <w:trHeight w:val="284"/>
        </w:trPr>
        <w:tc>
          <w:tcPr>
            <w:tcW w:w="2684" w:type="dxa"/>
            <w:gridSpan w:val="3"/>
            <w:tcBorders>
              <w:top w:val="single" w:sz="2" w:space="0" w:color="auto"/>
              <w:left w:val="single" w:sz="2" w:space="0" w:color="auto"/>
              <w:bottom w:val="nil"/>
              <w:right w:val="nil"/>
            </w:tcBorders>
            <w:vAlign w:val="center"/>
            <w:hideMark/>
          </w:tcPr>
          <w:p w:rsidR="002A16C6" w:rsidRDefault="002A16C6">
            <w:pPr>
              <w:tabs>
                <w:tab w:val="left" w:pos="426"/>
                <w:tab w:val="left" w:pos="1418"/>
              </w:tabs>
              <w:jc w:val="center"/>
              <w:rPr>
                <w:color w:val="000000"/>
              </w:rPr>
            </w:pPr>
            <w:r>
              <w:rPr>
                <w:color w:val="000000"/>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rsidR="002A16C6" w:rsidRDefault="002A16C6">
            <w:pPr>
              <w:tabs>
                <w:tab w:val="left" w:pos="426"/>
                <w:tab w:val="left" w:pos="1418"/>
              </w:tabs>
              <w:jc w:val="center"/>
              <w:rPr>
                <w:color w:val="000000"/>
              </w:rPr>
            </w:pPr>
          </w:p>
        </w:tc>
        <w:tc>
          <w:tcPr>
            <w:tcW w:w="1715" w:type="dxa"/>
            <w:tcBorders>
              <w:top w:val="single" w:sz="2" w:space="0" w:color="auto"/>
              <w:left w:val="single" w:sz="4" w:space="0" w:color="auto"/>
              <w:bottom w:val="single" w:sz="2" w:space="0" w:color="auto"/>
              <w:right w:val="single" w:sz="2" w:space="0" w:color="auto"/>
            </w:tcBorders>
            <w:vAlign w:val="center"/>
            <w:hideMark/>
          </w:tcPr>
          <w:p w:rsidR="002A16C6" w:rsidRDefault="002A16C6">
            <w:pPr>
              <w:tabs>
                <w:tab w:val="left" w:pos="426"/>
                <w:tab w:val="left" w:pos="1418"/>
              </w:tabs>
              <w:jc w:val="center"/>
              <w:rPr>
                <w:color w:val="000000"/>
              </w:rPr>
            </w:pPr>
            <w:r>
              <w:rPr>
                <w:color w:val="000000"/>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rsidR="002A16C6" w:rsidRDefault="002A16C6">
            <w:pPr>
              <w:tabs>
                <w:tab w:val="left" w:pos="426"/>
                <w:tab w:val="left" w:pos="1418"/>
              </w:tabs>
              <w:ind w:firstLine="567"/>
              <w:jc w:val="center"/>
              <w:rPr>
                <w:color w:val="000000"/>
              </w:rPr>
            </w:pPr>
          </w:p>
        </w:tc>
      </w:tr>
      <w:tr w:rsidR="002A16C6" w:rsidTr="002A16C6">
        <w:trPr>
          <w:cantSplit/>
          <w:trHeight w:val="284"/>
        </w:trPr>
        <w:tc>
          <w:tcPr>
            <w:tcW w:w="2684" w:type="dxa"/>
            <w:gridSpan w:val="3"/>
            <w:vMerge w:val="restart"/>
            <w:tcBorders>
              <w:top w:val="single" w:sz="2" w:space="0" w:color="auto"/>
              <w:left w:val="single" w:sz="2" w:space="0" w:color="auto"/>
              <w:bottom w:val="single" w:sz="2" w:space="0" w:color="auto"/>
              <w:right w:val="single" w:sz="2" w:space="0" w:color="auto"/>
            </w:tcBorders>
            <w:vAlign w:val="center"/>
            <w:hideMark/>
          </w:tcPr>
          <w:p w:rsidR="002A16C6" w:rsidRDefault="002A16C6">
            <w:pPr>
              <w:tabs>
                <w:tab w:val="left" w:pos="426"/>
                <w:tab w:val="left" w:pos="1418"/>
              </w:tabs>
              <w:jc w:val="center"/>
              <w:rPr>
                <w:color w:val="000000"/>
              </w:rPr>
            </w:pPr>
            <w:r>
              <w:rPr>
                <w:color w:val="000000"/>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hideMark/>
          </w:tcPr>
          <w:p w:rsidR="002A16C6" w:rsidRDefault="002A16C6">
            <w:pPr>
              <w:tabs>
                <w:tab w:val="left" w:pos="426"/>
                <w:tab w:val="left" w:pos="1418"/>
              </w:tabs>
              <w:jc w:val="center"/>
              <w:rPr>
                <w:color w:val="000000"/>
              </w:rPr>
            </w:pPr>
            <w:r>
              <w:rPr>
                <w:color w:val="000000"/>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rsidR="002A16C6" w:rsidRDefault="002A16C6">
            <w:pPr>
              <w:tabs>
                <w:tab w:val="left" w:pos="426"/>
                <w:tab w:val="left" w:pos="1418"/>
              </w:tabs>
              <w:ind w:firstLine="567"/>
              <w:jc w:val="center"/>
            </w:pPr>
          </w:p>
        </w:tc>
        <w:tc>
          <w:tcPr>
            <w:tcW w:w="360" w:type="dxa"/>
            <w:tcBorders>
              <w:top w:val="single" w:sz="2" w:space="0" w:color="auto"/>
              <w:left w:val="single" w:sz="4" w:space="0" w:color="auto"/>
              <w:bottom w:val="single" w:sz="2" w:space="0" w:color="auto"/>
              <w:right w:val="single" w:sz="4" w:space="0" w:color="auto"/>
            </w:tcBorders>
            <w:vAlign w:val="center"/>
          </w:tcPr>
          <w:p w:rsidR="002A16C6" w:rsidRDefault="002A16C6">
            <w:pPr>
              <w:tabs>
                <w:tab w:val="left" w:pos="426"/>
                <w:tab w:val="left" w:pos="1418"/>
              </w:tabs>
              <w:ind w:firstLine="567"/>
              <w:jc w:val="center"/>
            </w:pPr>
          </w:p>
        </w:tc>
        <w:tc>
          <w:tcPr>
            <w:tcW w:w="360" w:type="dxa"/>
            <w:tcBorders>
              <w:top w:val="single" w:sz="2" w:space="0" w:color="auto"/>
              <w:left w:val="single" w:sz="4" w:space="0" w:color="auto"/>
              <w:bottom w:val="single" w:sz="2" w:space="0" w:color="auto"/>
              <w:right w:val="single" w:sz="4" w:space="0" w:color="auto"/>
            </w:tcBorders>
            <w:vAlign w:val="center"/>
          </w:tcPr>
          <w:p w:rsidR="002A16C6" w:rsidRDefault="002A16C6">
            <w:pPr>
              <w:tabs>
                <w:tab w:val="left" w:pos="426"/>
                <w:tab w:val="left" w:pos="1418"/>
              </w:tabs>
              <w:ind w:firstLine="567"/>
              <w:jc w:val="center"/>
            </w:pPr>
          </w:p>
        </w:tc>
        <w:tc>
          <w:tcPr>
            <w:tcW w:w="360" w:type="dxa"/>
            <w:tcBorders>
              <w:top w:val="single" w:sz="2" w:space="0" w:color="auto"/>
              <w:left w:val="single" w:sz="4" w:space="0" w:color="auto"/>
              <w:bottom w:val="single" w:sz="2" w:space="0" w:color="auto"/>
              <w:right w:val="single" w:sz="4" w:space="0" w:color="auto"/>
            </w:tcBorders>
            <w:vAlign w:val="center"/>
          </w:tcPr>
          <w:p w:rsidR="002A16C6" w:rsidRDefault="002A16C6">
            <w:pPr>
              <w:tabs>
                <w:tab w:val="left" w:pos="426"/>
                <w:tab w:val="left" w:pos="1418"/>
              </w:tabs>
              <w:jc w:val="center"/>
            </w:pPr>
          </w:p>
        </w:tc>
        <w:tc>
          <w:tcPr>
            <w:tcW w:w="360" w:type="dxa"/>
            <w:tcBorders>
              <w:top w:val="single" w:sz="2" w:space="0" w:color="auto"/>
              <w:left w:val="single" w:sz="4" w:space="0" w:color="auto"/>
              <w:bottom w:val="single" w:sz="2" w:space="0" w:color="auto"/>
              <w:right w:val="single" w:sz="4" w:space="0" w:color="auto"/>
            </w:tcBorders>
            <w:vAlign w:val="center"/>
          </w:tcPr>
          <w:p w:rsidR="002A16C6" w:rsidRDefault="002A16C6">
            <w:pPr>
              <w:tabs>
                <w:tab w:val="left" w:pos="426"/>
                <w:tab w:val="left" w:pos="1418"/>
              </w:tabs>
              <w:jc w:val="center"/>
            </w:pPr>
          </w:p>
        </w:tc>
        <w:tc>
          <w:tcPr>
            <w:tcW w:w="360" w:type="dxa"/>
            <w:tcBorders>
              <w:top w:val="single" w:sz="2" w:space="0" w:color="auto"/>
              <w:left w:val="single" w:sz="4" w:space="0" w:color="auto"/>
              <w:bottom w:val="single" w:sz="2" w:space="0" w:color="auto"/>
              <w:right w:val="single" w:sz="4" w:space="0" w:color="auto"/>
            </w:tcBorders>
            <w:vAlign w:val="center"/>
          </w:tcPr>
          <w:p w:rsidR="002A16C6" w:rsidRDefault="002A16C6">
            <w:pPr>
              <w:tabs>
                <w:tab w:val="left" w:pos="426"/>
                <w:tab w:val="left" w:pos="1418"/>
              </w:tabs>
              <w:jc w:val="center"/>
            </w:pPr>
          </w:p>
        </w:tc>
        <w:tc>
          <w:tcPr>
            <w:tcW w:w="3712" w:type="dxa"/>
            <w:gridSpan w:val="4"/>
            <w:tcBorders>
              <w:top w:val="single" w:sz="2" w:space="0" w:color="auto"/>
              <w:left w:val="single" w:sz="4" w:space="0" w:color="auto"/>
              <w:bottom w:val="nil"/>
              <w:right w:val="single" w:sz="2" w:space="0" w:color="auto"/>
            </w:tcBorders>
            <w:vAlign w:val="center"/>
          </w:tcPr>
          <w:p w:rsidR="002A16C6" w:rsidRDefault="002A16C6">
            <w:pPr>
              <w:tabs>
                <w:tab w:val="left" w:pos="426"/>
                <w:tab w:val="left" w:pos="1418"/>
              </w:tabs>
              <w:jc w:val="center"/>
              <w:rPr>
                <w:color w:val="000000"/>
              </w:rPr>
            </w:pPr>
          </w:p>
        </w:tc>
      </w:tr>
      <w:tr w:rsidR="002A16C6" w:rsidTr="002A16C6">
        <w:trPr>
          <w:cantSplit/>
          <w:trHeight w:val="284"/>
        </w:trPr>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2A16C6" w:rsidRDefault="002A16C6">
            <w:pPr>
              <w:rPr>
                <w:color w:val="000000"/>
              </w:rPr>
            </w:pPr>
          </w:p>
        </w:tc>
        <w:tc>
          <w:tcPr>
            <w:tcW w:w="7288" w:type="dxa"/>
            <w:gridSpan w:val="14"/>
            <w:tcBorders>
              <w:top w:val="nil"/>
              <w:left w:val="nil"/>
              <w:bottom w:val="single" w:sz="2" w:space="0" w:color="auto"/>
              <w:right w:val="single" w:sz="2" w:space="0" w:color="auto"/>
            </w:tcBorders>
            <w:vAlign w:val="center"/>
          </w:tcPr>
          <w:p w:rsidR="002A16C6" w:rsidRDefault="002A16C6">
            <w:pPr>
              <w:tabs>
                <w:tab w:val="left" w:pos="426"/>
                <w:tab w:val="left" w:pos="1418"/>
              </w:tabs>
              <w:jc w:val="center"/>
              <w:rPr>
                <w:color w:val="000000"/>
              </w:rPr>
            </w:pPr>
          </w:p>
        </w:tc>
      </w:tr>
      <w:tr w:rsidR="002A16C6" w:rsidTr="002A16C6">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hideMark/>
          </w:tcPr>
          <w:p w:rsidR="002A16C6" w:rsidRDefault="002A16C6">
            <w:pPr>
              <w:tabs>
                <w:tab w:val="left" w:pos="426"/>
                <w:tab w:val="left" w:pos="1418"/>
              </w:tabs>
              <w:jc w:val="center"/>
              <w:rPr>
                <w:color w:val="000000"/>
              </w:rPr>
            </w:pPr>
            <w:r>
              <w:rPr>
                <w:color w:val="000000"/>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rsidR="002A16C6" w:rsidRDefault="002A16C6">
            <w:pPr>
              <w:tabs>
                <w:tab w:val="left" w:pos="426"/>
                <w:tab w:val="left" w:pos="1418"/>
              </w:tabs>
              <w:jc w:val="center"/>
              <w:rPr>
                <w:color w:val="000000"/>
              </w:rPr>
            </w:pPr>
          </w:p>
        </w:tc>
        <w:tc>
          <w:tcPr>
            <w:tcW w:w="1843" w:type="dxa"/>
            <w:gridSpan w:val="5"/>
            <w:tcBorders>
              <w:top w:val="single" w:sz="2" w:space="0" w:color="auto"/>
              <w:left w:val="nil"/>
              <w:bottom w:val="single" w:sz="2" w:space="0" w:color="auto"/>
              <w:right w:val="single" w:sz="2" w:space="0" w:color="auto"/>
            </w:tcBorders>
            <w:vAlign w:val="center"/>
            <w:hideMark/>
          </w:tcPr>
          <w:p w:rsidR="002A16C6" w:rsidRDefault="002A16C6">
            <w:pPr>
              <w:tabs>
                <w:tab w:val="left" w:pos="426"/>
                <w:tab w:val="left" w:pos="1418"/>
              </w:tabs>
              <w:jc w:val="center"/>
              <w:rPr>
                <w:color w:val="000000"/>
              </w:rPr>
            </w:pPr>
            <w:r>
              <w:rPr>
                <w:color w:val="000000"/>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rsidR="002A16C6" w:rsidRDefault="002A16C6">
            <w:pPr>
              <w:tabs>
                <w:tab w:val="left" w:pos="426"/>
                <w:tab w:val="left" w:pos="1418"/>
              </w:tabs>
              <w:jc w:val="center"/>
              <w:rPr>
                <w:color w:val="000000"/>
              </w:rPr>
            </w:pPr>
          </w:p>
        </w:tc>
      </w:tr>
      <w:tr w:rsidR="002A16C6" w:rsidTr="002A16C6">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hideMark/>
          </w:tcPr>
          <w:p w:rsidR="002A16C6" w:rsidRDefault="002A16C6">
            <w:pPr>
              <w:tabs>
                <w:tab w:val="left" w:pos="426"/>
                <w:tab w:val="left" w:pos="1418"/>
              </w:tabs>
              <w:jc w:val="center"/>
              <w:rPr>
                <w:color w:val="000000"/>
              </w:rPr>
            </w:pPr>
            <w:r>
              <w:rPr>
                <w:color w:val="000000"/>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rsidR="002A16C6" w:rsidRDefault="002A16C6">
            <w:pPr>
              <w:tabs>
                <w:tab w:val="left" w:pos="426"/>
                <w:tab w:val="left" w:pos="1418"/>
              </w:tabs>
              <w:jc w:val="center"/>
              <w:rPr>
                <w:color w:val="000000"/>
              </w:rPr>
            </w:pPr>
          </w:p>
        </w:tc>
      </w:tr>
      <w:tr w:rsidR="002A16C6" w:rsidTr="002A16C6">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hideMark/>
          </w:tcPr>
          <w:p w:rsidR="002A16C6" w:rsidRDefault="002A16C6">
            <w:pPr>
              <w:tabs>
                <w:tab w:val="left" w:pos="426"/>
                <w:tab w:val="left" w:pos="1418"/>
              </w:tabs>
              <w:jc w:val="center"/>
              <w:rPr>
                <w:color w:val="000000"/>
              </w:rPr>
            </w:pPr>
            <w:r>
              <w:rPr>
                <w:color w:val="000000"/>
              </w:rPr>
              <w:lastRenderedPageBreak/>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rsidR="002A16C6" w:rsidRDefault="002A16C6">
            <w:pPr>
              <w:tabs>
                <w:tab w:val="left" w:pos="426"/>
                <w:tab w:val="left" w:pos="1418"/>
              </w:tabs>
              <w:jc w:val="center"/>
              <w:rPr>
                <w:color w:val="000000"/>
              </w:rPr>
            </w:pPr>
          </w:p>
        </w:tc>
      </w:tr>
    </w:tbl>
    <w:p w:rsidR="002A16C6" w:rsidRDefault="002A16C6" w:rsidP="002A16C6">
      <w:pPr>
        <w:tabs>
          <w:tab w:val="left" w:pos="426"/>
          <w:tab w:val="left" w:pos="1418"/>
        </w:tabs>
        <w:ind w:firstLine="567"/>
        <w:jc w:val="center"/>
        <w:rPr>
          <w:rFonts w:cstheme="minorBidi"/>
          <w:i/>
          <w:color w:val="000000"/>
        </w:rPr>
      </w:pPr>
      <w:r>
        <w:rPr>
          <w:b/>
          <w:i/>
          <w:color w:val="000000"/>
        </w:rPr>
        <w:t>*</w:t>
      </w:r>
      <w:r>
        <w:rPr>
          <w:i/>
          <w:color w:val="000000"/>
        </w:rPr>
        <w:t xml:space="preserve"> поля, обязательные для заполнения</w:t>
      </w:r>
    </w:p>
    <w:p w:rsidR="002A16C6" w:rsidRDefault="002A16C6" w:rsidP="002A16C6">
      <w:pPr>
        <w:ind w:firstLine="567"/>
        <w:jc w:val="both"/>
        <w:rPr>
          <w:rFonts w:eastAsiaTheme="minorHAnsi"/>
          <w:lang w:eastAsia="en-US"/>
        </w:rPr>
      </w:pPr>
      <w:r>
        <w:t>Прошу заключить договор по страховому коробочному продукту:</w:t>
      </w:r>
    </w:p>
    <w:tbl>
      <w:tblPr>
        <w:tblW w:w="9825" w:type="dxa"/>
        <w:tblInd w:w="-8" w:type="dxa"/>
        <w:tblLayout w:type="fixed"/>
        <w:tblCellMar>
          <w:left w:w="40" w:type="dxa"/>
          <w:right w:w="40" w:type="dxa"/>
        </w:tblCellMar>
        <w:tblLook w:val="04A0" w:firstRow="1" w:lastRow="0" w:firstColumn="1" w:lastColumn="0" w:noHBand="0" w:noVBand="1"/>
      </w:tblPr>
      <w:tblGrid>
        <w:gridCol w:w="3027"/>
        <w:gridCol w:w="4671"/>
        <w:gridCol w:w="2127"/>
      </w:tblGrid>
      <w:tr w:rsidR="002A16C6" w:rsidTr="002A16C6">
        <w:trPr>
          <w:trHeight w:hRule="exact" w:val="617"/>
        </w:trPr>
        <w:tc>
          <w:tcPr>
            <w:tcW w:w="3025" w:type="dxa"/>
            <w:tcBorders>
              <w:top w:val="single" w:sz="6" w:space="0" w:color="auto"/>
              <w:left w:val="single" w:sz="6" w:space="0" w:color="auto"/>
              <w:bottom w:val="nil"/>
              <w:right w:val="single" w:sz="6" w:space="0" w:color="auto"/>
            </w:tcBorders>
            <w:shd w:val="clear" w:color="auto" w:fill="FFFFFF"/>
            <w:hideMark/>
          </w:tcPr>
          <w:p w:rsidR="002A16C6" w:rsidRDefault="002A16C6">
            <w:pPr>
              <w:shd w:val="clear" w:color="auto" w:fill="FFFFFF"/>
              <w:jc w:val="center"/>
              <w:rPr>
                <w:lang w:eastAsia="en-US"/>
              </w:rPr>
            </w:pPr>
            <w:r>
              <w:t>Наименование коробочного продукта*</w:t>
            </w:r>
          </w:p>
        </w:tc>
        <w:tc>
          <w:tcPr>
            <w:tcW w:w="4668" w:type="dxa"/>
            <w:tcBorders>
              <w:top w:val="single" w:sz="6" w:space="0" w:color="auto"/>
              <w:left w:val="single" w:sz="6" w:space="0" w:color="auto"/>
              <w:bottom w:val="nil"/>
              <w:right w:val="single" w:sz="6" w:space="0" w:color="auto"/>
            </w:tcBorders>
            <w:shd w:val="clear" w:color="auto" w:fill="FFFFFF"/>
            <w:hideMark/>
          </w:tcPr>
          <w:p w:rsidR="002A16C6" w:rsidRDefault="002A16C6">
            <w:pPr>
              <w:shd w:val="clear" w:color="auto" w:fill="FFFFFF"/>
              <w:jc w:val="center"/>
              <w:rPr>
                <w:lang w:eastAsia="en-US"/>
              </w:rPr>
            </w:pPr>
            <w:r>
              <w:t>Номер коробки*</w:t>
            </w:r>
          </w:p>
        </w:tc>
        <w:tc>
          <w:tcPr>
            <w:tcW w:w="2126" w:type="dxa"/>
            <w:tcBorders>
              <w:top w:val="single" w:sz="6" w:space="0" w:color="auto"/>
              <w:left w:val="single" w:sz="6" w:space="0" w:color="auto"/>
              <w:bottom w:val="nil"/>
              <w:right w:val="single" w:sz="6" w:space="0" w:color="auto"/>
            </w:tcBorders>
            <w:shd w:val="clear" w:color="auto" w:fill="FFFFFF"/>
            <w:hideMark/>
          </w:tcPr>
          <w:p w:rsidR="002A16C6" w:rsidRDefault="002A16C6">
            <w:pPr>
              <w:shd w:val="clear" w:color="auto" w:fill="FFFFFF"/>
              <w:jc w:val="center"/>
              <w:rPr>
                <w:lang w:eastAsia="en-US"/>
              </w:rPr>
            </w:pPr>
            <w:r>
              <w:t>Страховая премия*</w:t>
            </w:r>
          </w:p>
        </w:tc>
      </w:tr>
      <w:tr w:rsidR="002A16C6" w:rsidTr="002A16C6">
        <w:trPr>
          <w:trHeight w:hRule="exact" w:val="298"/>
        </w:trPr>
        <w:tc>
          <w:tcPr>
            <w:tcW w:w="3025" w:type="dxa"/>
            <w:tcBorders>
              <w:top w:val="single" w:sz="6" w:space="0" w:color="auto"/>
              <w:left w:val="single" w:sz="6" w:space="0" w:color="auto"/>
              <w:bottom w:val="single" w:sz="6" w:space="0" w:color="auto"/>
              <w:right w:val="single" w:sz="6" w:space="0" w:color="auto"/>
            </w:tcBorders>
            <w:shd w:val="clear" w:color="auto" w:fill="FFFFFF"/>
          </w:tcPr>
          <w:p w:rsidR="002A16C6" w:rsidRDefault="002A16C6">
            <w:pPr>
              <w:shd w:val="clear" w:color="auto" w:fill="FFFFFF"/>
              <w:ind w:firstLine="720"/>
              <w:jc w:val="both"/>
              <w:rPr>
                <w:lang w:eastAsia="en-US"/>
              </w:rPr>
            </w:pPr>
          </w:p>
        </w:tc>
        <w:tc>
          <w:tcPr>
            <w:tcW w:w="4668" w:type="dxa"/>
            <w:tcBorders>
              <w:top w:val="single" w:sz="6" w:space="0" w:color="auto"/>
              <w:left w:val="single" w:sz="6" w:space="0" w:color="auto"/>
              <w:bottom w:val="single" w:sz="6" w:space="0" w:color="auto"/>
              <w:right w:val="single" w:sz="6" w:space="0" w:color="auto"/>
            </w:tcBorders>
            <w:shd w:val="clear" w:color="auto" w:fill="FFFFFF"/>
          </w:tcPr>
          <w:p w:rsidR="002A16C6" w:rsidRDefault="002A16C6">
            <w:pPr>
              <w:shd w:val="clear" w:color="auto" w:fill="FFFFFF"/>
              <w:ind w:firstLine="720"/>
              <w:jc w:val="both"/>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A16C6" w:rsidRDefault="002A16C6">
            <w:pPr>
              <w:shd w:val="clear" w:color="auto" w:fill="FFFFFF"/>
              <w:ind w:firstLine="720"/>
              <w:jc w:val="both"/>
              <w:rPr>
                <w:lang w:eastAsia="en-US"/>
              </w:rPr>
            </w:pPr>
          </w:p>
        </w:tc>
      </w:tr>
    </w:tbl>
    <w:p w:rsidR="002A16C6" w:rsidRDefault="002A16C6" w:rsidP="002A16C6">
      <w:pPr>
        <w:tabs>
          <w:tab w:val="left" w:pos="426"/>
          <w:tab w:val="left" w:pos="1418"/>
        </w:tabs>
        <w:ind w:firstLine="709"/>
        <w:jc w:val="both"/>
        <w:rPr>
          <w:rFonts w:cstheme="minorBidi"/>
          <w:bCs/>
        </w:rPr>
      </w:pPr>
      <w:r>
        <w:rPr>
          <w:bCs/>
          <w:i/>
          <w:iCs/>
        </w:rPr>
        <w:t xml:space="preserve">В целях заключения, исполнения и сопровождения договора страхования в соответствии с Федеральным Законом РФ от 27.07.2006 № 152-ФЗ «О персональных данных» согласен(а) на обработку персональных данных страховщиком, а также его страховыми посредниками.  </w:t>
      </w:r>
      <w:r>
        <w:rPr>
          <w:bCs/>
        </w:rPr>
        <w:t xml:space="preserve"> </w:t>
      </w:r>
    </w:p>
    <w:p w:rsidR="002A16C6" w:rsidRDefault="002A16C6" w:rsidP="002A16C6">
      <w:pPr>
        <w:tabs>
          <w:tab w:val="left" w:pos="426"/>
          <w:tab w:val="left" w:pos="1418"/>
        </w:tabs>
        <w:ind w:firstLine="567"/>
        <w:jc w:val="both"/>
      </w:pPr>
    </w:p>
    <w:tbl>
      <w:tblPr>
        <w:tblW w:w="10065" w:type="dxa"/>
        <w:tblInd w:w="-3" w:type="dxa"/>
        <w:tblLayout w:type="fixed"/>
        <w:tblCellMar>
          <w:left w:w="90" w:type="dxa"/>
          <w:right w:w="90" w:type="dxa"/>
        </w:tblCellMar>
        <w:tblLook w:val="04A0" w:firstRow="1" w:lastRow="0" w:firstColumn="1" w:lastColumn="0" w:noHBand="0" w:noVBand="1"/>
      </w:tblPr>
      <w:tblGrid>
        <w:gridCol w:w="3328"/>
        <w:gridCol w:w="6737"/>
      </w:tblGrid>
      <w:tr w:rsidR="002A16C6" w:rsidTr="002A16C6">
        <w:trPr>
          <w:cantSplit/>
          <w:trHeight w:val="330"/>
        </w:trPr>
        <w:tc>
          <w:tcPr>
            <w:tcW w:w="3328" w:type="dxa"/>
            <w:tcBorders>
              <w:top w:val="single" w:sz="2" w:space="0" w:color="auto"/>
              <w:left w:val="single" w:sz="2" w:space="0" w:color="auto"/>
              <w:bottom w:val="single" w:sz="2" w:space="0" w:color="auto"/>
              <w:right w:val="single" w:sz="2" w:space="0" w:color="auto"/>
            </w:tcBorders>
            <w:vAlign w:val="center"/>
            <w:hideMark/>
          </w:tcPr>
          <w:p w:rsidR="002A16C6" w:rsidRDefault="002A16C6">
            <w:pPr>
              <w:tabs>
                <w:tab w:val="left" w:pos="426"/>
                <w:tab w:val="left" w:pos="1418"/>
              </w:tabs>
              <w:ind w:firstLine="567"/>
              <w:jc w:val="center"/>
              <w:rPr>
                <w:b/>
                <w:color w:val="000000"/>
              </w:rPr>
            </w:pPr>
            <w:r>
              <w:rPr>
                <w:b/>
                <w:bCs/>
              </w:rPr>
              <w:t xml:space="preserve">Подпись </w:t>
            </w:r>
            <w:r>
              <w:rPr>
                <w:b/>
                <w:bCs/>
                <w:color w:val="000000"/>
              </w:rPr>
              <w:t>заказчика:</w:t>
            </w:r>
          </w:p>
        </w:tc>
        <w:tc>
          <w:tcPr>
            <w:tcW w:w="6737" w:type="dxa"/>
            <w:tcBorders>
              <w:top w:val="single" w:sz="2" w:space="0" w:color="auto"/>
              <w:left w:val="single" w:sz="2" w:space="0" w:color="auto"/>
              <w:bottom w:val="single" w:sz="2" w:space="0" w:color="auto"/>
              <w:right w:val="single" w:sz="2" w:space="0" w:color="auto"/>
            </w:tcBorders>
            <w:vAlign w:val="center"/>
          </w:tcPr>
          <w:p w:rsidR="002A16C6" w:rsidRDefault="002A16C6">
            <w:pPr>
              <w:tabs>
                <w:tab w:val="left" w:pos="426"/>
                <w:tab w:val="left" w:pos="1418"/>
              </w:tabs>
              <w:ind w:firstLine="567"/>
              <w:jc w:val="center"/>
              <w:rPr>
                <w:color w:val="000000"/>
              </w:rPr>
            </w:pPr>
          </w:p>
          <w:p w:rsidR="002A16C6" w:rsidRDefault="002A16C6">
            <w:pPr>
              <w:tabs>
                <w:tab w:val="left" w:pos="426"/>
                <w:tab w:val="left" w:pos="1418"/>
              </w:tabs>
              <w:ind w:firstLine="567"/>
              <w:jc w:val="center"/>
              <w:rPr>
                <w:color w:val="000000"/>
              </w:rPr>
            </w:pPr>
          </w:p>
        </w:tc>
      </w:tr>
    </w:tbl>
    <w:p w:rsidR="002A16C6" w:rsidRDefault="002A16C6" w:rsidP="002A16C6">
      <w:pPr>
        <w:rPr>
          <w:rFonts w:asciiTheme="minorHAnsi" w:eastAsiaTheme="minorHAnsi" w:hAnsiTheme="minorHAnsi" w:cstheme="minorBidi"/>
          <w:sz w:val="22"/>
          <w:szCs w:val="22"/>
          <w:lang w:eastAsia="en-US"/>
        </w:rPr>
      </w:pPr>
    </w:p>
    <w:p w:rsidR="002A16C6" w:rsidRPr="00596F83" w:rsidRDefault="002A16C6" w:rsidP="0097282F"/>
    <w:sectPr w:rsidR="002A16C6" w:rsidRPr="00596F83" w:rsidSect="00205333">
      <w:headerReference w:type="default" r:id="rId17"/>
      <w:pgSz w:w="11906" w:h="16838" w:code="9"/>
      <w:pgMar w:top="567" w:right="851" w:bottom="567" w:left="1418" w:header="284"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CAB" w:rsidRDefault="006A6CAB">
      <w:r>
        <w:separator/>
      </w:r>
    </w:p>
  </w:endnote>
  <w:endnote w:type="continuationSeparator" w:id="0">
    <w:p w:rsidR="006A6CAB" w:rsidRDefault="006A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305829"/>
      <w:docPartObj>
        <w:docPartGallery w:val="Page Numbers (Bottom of Page)"/>
        <w:docPartUnique/>
      </w:docPartObj>
    </w:sdtPr>
    <w:sdtContent>
      <w:p w:rsidR="006A6CAB" w:rsidRDefault="006A6CAB">
        <w:pPr>
          <w:pStyle w:val="af"/>
          <w:jc w:val="right"/>
        </w:pPr>
        <w:r>
          <w:fldChar w:fldCharType="begin"/>
        </w:r>
        <w:r>
          <w:instrText>PAGE   \* MERGEFORMAT</w:instrText>
        </w:r>
        <w:r>
          <w:fldChar w:fldCharType="separate"/>
        </w:r>
        <w:r w:rsidR="000F7CE1">
          <w:rPr>
            <w:noProof/>
          </w:rPr>
          <w:t>22</w:t>
        </w:r>
        <w:r>
          <w:fldChar w:fldCharType="end"/>
        </w:r>
      </w:p>
    </w:sdtContent>
  </w:sdt>
  <w:p w:rsidR="006A6CAB" w:rsidRDefault="006A6CA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CAB" w:rsidRDefault="006A6CAB">
      <w:r>
        <w:separator/>
      </w:r>
    </w:p>
  </w:footnote>
  <w:footnote w:type="continuationSeparator" w:id="0">
    <w:p w:rsidR="006A6CAB" w:rsidRDefault="006A6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CAB" w:rsidRDefault="006A6CAB" w:rsidP="00EB6783">
    <w:pPr>
      <w:pStyle w:val="ac"/>
    </w:pPr>
  </w:p>
  <w:p w:rsidR="006A6CAB" w:rsidRDefault="006A6CAB" w:rsidP="00EB6783">
    <w:pPr>
      <w:pStyle w:val="ac"/>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CAB" w:rsidRDefault="006A6CAB" w:rsidP="00EB6783">
    <w:pPr>
      <w:pStyle w:val="ac"/>
    </w:pPr>
  </w:p>
  <w:p w:rsidR="006A6CAB" w:rsidRDefault="006A6CAB" w:rsidP="00EB6783">
    <w:pPr>
      <w:pStyle w:val="ac"/>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CAB" w:rsidRDefault="006A6CAB" w:rsidP="00EB6783">
    <w:pPr>
      <w:pStyle w:val="ac"/>
    </w:pPr>
  </w:p>
  <w:p w:rsidR="006A6CAB" w:rsidRDefault="006A6CAB" w:rsidP="00EB6783">
    <w:pPr>
      <w:pStyle w:val="ac"/>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CAB" w:rsidRDefault="006A6CAB" w:rsidP="00877C65">
    <w:pPr>
      <w:pStyle w:val="ac"/>
    </w:pPr>
  </w:p>
  <w:p w:rsidR="006A6CAB" w:rsidRDefault="006A6CAB" w:rsidP="00BF7155">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29A862B8"/>
    <w:lvl w:ilvl="0">
      <w:start w:val="1"/>
      <w:numFmt w:val="decimal"/>
      <w:pStyle w:val="a"/>
      <w:lvlText w:val="%1."/>
      <w:lvlJc w:val="left"/>
      <w:pPr>
        <w:tabs>
          <w:tab w:val="num" w:pos="360"/>
        </w:tabs>
        <w:ind w:left="360" w:hanging="360"/>
      </w:pPr>
      <w:rPr>
        <w:rFonts w:cs="Times New Roman"/>
      </w:rPr>
    </w:lvl>
  </w:abstractNum>
  <w:abstractNum w:abstractNumId="1">
    <w:nsid w:val="0F944975"/>
    <w:multiLevelType w:val="hybridMultilevel"/>
    <w:tmpl w:val="D068BD20"/>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9AA41E5"/>
    <w:multiLevelType w:val="singleLevel"/>
    <w:tmpl w:val="CE1EFC7E"/>
    <w:lvl w:ilvl="0">
      <w:start w:val="1"/>
      <w:numFmt w:val="decimal"/>
      <w:lvlText w:val="1.%1."/>
      <w:legacy w:legacy="1" w:legacySpace="0" w:legacyIndent="447"/>
      <w:lvlJc w:val="left"/>
      <w:rPr>
        <w:rFonts w:ascii="Arial" w:hAnsi="Arial" w:cs="Arial" w:hint="default"/>
      </w:rPr>
    </w:lvl>
  </w:abstractNum>
  <w:abstractNum w:abstractNumId="4">
    <w:nsid w:val="1C731E66"/>
    <w:multiLevelType w:val="hybridMultilevel"/>
    <w:tmpl w:val="00B22324"/>
    <w:lvl w:ilvl="0" w:tplc="8A72DE62">
      <w:start w:val="1"/>
      <w:numFmt w:val="decimal"/>
      <w:lvlText w:val="2.2.15.%1"/>
      <w:lvlJc w:val="left"/>
      <w:pPr>
        <w:ind w:left="720"/>
      </w:pPr>
      <w:rPr>
        <w:rFonts w:ascii="Arial" w:hAnsi="Arial" w:cs="Arial" w:hint="default"/>
      </w:rPr>
    </w:lvl>
    <w:lvl w:ilvl="1" w:tplc="04190019" w:tentative="1">
      <w:start w:val="1"/>
      <w:numFmt w:val="lowerLetter"/>
      <w:lvlText w:val="%2."/>
      <w:lvlJc w:val="left"/>
      <w:pPr>
        <w:ind w:left="1440" w:hanging="360"/>
      </w:pPr>
      <w:rPr>
        <w:rFonts w:cs="Times New Roman"/>
      </w:rPr>
    </w:lvl>
    <w:lvl w:ilvl="2" w:tplc="FBA6B1DE">
      <w:start w:val="1"/>
      <w:numFmt w:val="decimal"/>
      <w:lvlText w:val="2.2.16.%3."/>
      <w:lvlJc w:val="left"/>
      <w:pPr>
        <w:ind w:left="2166" w:hanging="180"/>
      </w:pPr>
      <w:rPr>
        <w:rFonts w:ascii="Arial" w:hAnsi="Arial" w:cs="Arial"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E7809BA"/>
    <w:multiLevelType w:val="hybridMultilevel"/>
    <w:tmpl w:val="D38AECE2"/>
    <w:lvl w:ilvl="0" w:tplc="00AADE28">
      <w:start w:val="1"/>
      <w:numFmt w:val="decimal"/>
      <w:lvlText w:val="%1."/>
      <w:lvlJc w:val="left"/>
      <w:pPr>
        <w:tabs>
          <w:tab w:val="num" w:pos="113"/>
        </w:tabs>
        <w:ind w:firstLine="11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1416180"/>
    <w:multiLevelType w:val="singleLevel"/>
    <w:tmpl w:val="49129D6E"/>
    <w:lvl w:ilvl="0">
      <w:start w:val="1"/>
      <w:numFmt w:val="decimal"/>
      <w:lvlText w:val="3.%1."/>
      <w:legacy w:legacy="1" w:legacySpace="0" w:legacyIndent="753"/>
      <w:lvlJc w:val="left"/>
      <w:rPr>
        <w:rFonts w:ascii="Arial" w:hAnsi="Arial" w:cs="Arial" w:hint="default"/>
      </w:rPr>
    </w:lvl>
  </w:abstractNum>
  <w:abstractNum w:abstractNumId="7">
    <w:nsid w:val="241B6211"/>
    <w:multiLevelType w:val="singleLevel"/>
    <w:tmpl w:val="138C5A5E"/>
    <w:lvl w:ilvl="0">
      <w:start w:val="5"/>
      <w:numFmt w:val="decimal"/>
      <w:lvlText w:val="%1."/>
      <w:lvlJc w:val="left"/>
      <w:rPr>
        <w:rFonts w:ascii="Arial" w:hAnsi="Arial" w:cs="Arial" w:hint="default"/>
      </w:rPr>
    </w:lvl>
  </w:abstractNum>
  <w:abstractNum w:abstractNumId="8">
    <w:nsid w:val="270B0969"/>
    <w:multiLevelType w:val="multilevel"/>
    <w:tmpl w:val="EA8A4F84"/>
    <w:lvl w:ilvl="0">
      <w:start w:val="1"/>
      <w:numFmt w:val="decimal"/>
      <w:lvlText w:val="%1."/>
      <w:lvlJc w:val="left"/>
      <w:pPr>
        <w:ind w:left="1094" w:hanging="360"/>
      </w:pPr>
      <w:rPr>
        <w:rFonts w:ascii="Arial" w:hAnsi="Arial" w:cs="Arial" w:hint="default"/>
        <w:sz w:val="26"/>
      </w:rPr>
    </w:lvl>
    <w:lvl w:ilvl="1">
      <w:start w:val="4"/>
      <w:numFmt w:val="decimal"/>
      <w:isLgl/>
      <w:lvlText w:val="%1.%2."/>
      <w:lvlJc w:val="left"/>
      <w:pPr>
        <w:ind w:left="1454" w:hanging="720"/>
      </w:pPr>
      <w:rPr>
        <w:rFonts w:cs="Times New Roman" w:hint="default"/>
      </w:rPr>
    </w:lvl>
    <w:lvl w:ilvl="2">
      <w:start w:val="1"/>
      <w:numFmt w:val="decimal"/>
      <w:lvlText w:val="2.4.%3."/>
      <w:lvlJc w:val="left"/>
      <w:pPr>
        <w:ind w:left="1454" w:hanging="720"/>
      </w:pPr>
      <w:rPr>
        <w:rFonts w:cs="Times New Roman" w:hint="default"/>
      </w:rPr>
    </w:lvl>
    <w:lvl w:ilvl="3">
      <w:start w:val="1"/>
      <w:numFmt w:val="decimal"/>
      <w:isLgl/>
      <w:lvlText w:val="%1.%2.%3.%4."/>
      <w:lvlJc w:val="left"/>
      <w:pPr>
        <w:ind w:left="1814" w:hanging="1080"/>
      </w:pPr>
      <w:rPr>
        <w:rFonts w:cs="Times New Roman" w:hint="default"/>
      </w:rPr>
    </w:lvl>
    <w:lvl w:ilvl="4">
      <w:start w:val="1"/>
      <w:numFmt w:val="decimal"/>
      <w:isLgl/>
      <w:lvlText w:val="%1.%2.%3.%4.%5."/>
      <w:lvlJc w:val="left"/>
      <w:pPr>
        <w:ind w:left="2174" w:hanging="1440"/>
      </w:pPr>
      <w:rPr>
        <w:rFonts w:cs="Times New Roman" w:hint="default"/>
      </w:rPr>
    </w:lvl>
    <w:lvl w:ilvl="5">
      <w:start w:val="1"/>
      <w:numFmt w:val="decimal"/>
      <w:isLgl/>
      <w:lvlText w:val="%1.%2.%3.%4.%5.%6."/>
      <w:lvlJc w:val="left"/>
      <w:pPr>
        <w:ind w:left="2174" w:hanging="1440"/>
      </w:pPr>
      <w:rPr>
        <w:rFonts w:cs="Times New Roman" w:hint="default"/>
      </w:rPr>
    </w:lvl>
    <w:lvl w:ilvl="6">
      <w:start w:val="1"/>
      <w:numFmt w:val="decimal"/>
      <w:isLgl/>
      <w:lvlText w:val="%1.%2.%3.%4.%5.%6.%7."/>
      <w:lvlJc w:val="left"/>
      <w:pPr>
        <w:ind w:left="2534" w:hanging="1800"/>
      </w:pPr>
      <w:rPr>
        <w:rFonts w:cs="Times New Roman" w:hint="default"/>
      </w:rPr>
    </w:lvl>
    <w:lvl w:ilvl="7">
      <w:start w:val="1"/>
      <w:numFmt w:val="decimal"/>
      <w:isLgl/>
      <w:lvlText w:val="%1.%2.%3.%4.%5.%6.%7.%8."/>
      <w:lvlJc w:val="left"/>
      <w:pPr>
        <w:ind w:left="2534" w:hanging="1800"/>
      </w:pPr>
      <w:rPr>
        <w:rFonts w:cs="Times New Roman" w:hint="default"/>
      </w:rPr>
    </w:lvl>
    <w:lvl w:ilvl="8">
      <w:start w:val="1"/>
      <w:numFmt w:val="decimal"/>
      <w:isLgl/>
      <w:lvlText w:val="%1.%2.%3.%4.%5.%6.%7.%8.%9."/>
      <w:lvlJc w:val="left"/>
      <w:pPr>
        <w:ind w:left="2894" w:hanging="2160"/>
      </w:pPr>
      <w:rPr>
        <w:rFonts w:cs="Times New Roman" w:hint="default"/>
      </w:rPr>
    </w:lvl>
  </w:abstractNum>
  <w:abstractNum w:abstractNumId="9">
    <w:nsid w:val="2D7A5BD2"/>
    <w:multiLevelType w:val="hybridMultilevel"/>
    <w:tmpl w:val="83025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7E452A"/>
    <w:multiLevelType w:val="hybridMultilevel"/>
    <w:tmpl w:val="3BDCC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DA253B"/>
    <w:multiLevelType w:val="multilevel"/>
    <w:tmpl w:val="1DC69220"/>
    <w:lvl w:ilvl="0">
      <w:start w:val="1"/>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nsid w:val="35F00542"/>
    <w:multiLevelType w:val="hybridMultilevel"/>
    <w:tmpl w:val="0ECCF6EC"/>
    <w:lvl w:ilvl="0" w:tplc="7D48AE82">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CA66FE5"/>
    <w:multiLevelType w:val="hybridMultilevel"/>
    <w:tmpl w:val="E806F2E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nsid w:val="3CD205CA"/>
    <w:multiLevelType w:val="hybridMultilevel"/>
    <w:tmpl w:val="51FCA2A6"/>
    <w:lvl w:ilvl="0" w:tplc="20D03CD4">
      <w:start w:val="1"/>
      <w:numFmt w:val="decimal"/>
      <w:lvlText w:val="2.%1."/>
      <w:lvlJc w:val="left"/>
      <w:pPr>
        <w:ind w:left="360" w:hanging="360"/>
      </w:pPr>
      <w:rPr>
        <w:rFonts w:ascii="Arial" w:hAnsi="Arial" w:cs="Arial" w:hint="default"/>
        <w:sz w:val="26"/>
        <w:szCs w:val="26"/>
      </w:rPr>
    </w:lvl>
    <w:lvl w:ilvl="1" w:tplc="04190019">
      <w:start w:val="1"/>
      <w:numFmt w:val="lowerLetter"/>
      <w:lvlText w:val="%2."/>
      <w:lvlJc w:val="left"/>
      <w:pPr>
        <w:ind w:left="1080" w:hanging="360"/>
      </w:pPr>
      <w:rPr>
        <w:rFonts w:cs="Times New Roman"/>
      </w:rPr>
    </w:lvl>
    <w:lvl w:ilvl="2" w:tplc="37588746">
      <w:start w:val="1"/>
      <w:numFmt w:val="decimal"/>
      <w:lvlText w:val="%3)"/>
      <w:lvlJc w:val="left"/>
      <w:pPr>
        <w:ind w:left="2985" w:hanging="1365"/>
      </w:pPr>
      <w:rPr>
        <w:rFonts w:cs="Times New Roman" w:hint="default"/>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444E3239"/>
    <w:multiLevelType w:val="singleLevel"/>
    <w:tmpl w:val="E68AEC82"/>
    <w:lvl w:ilvl="0">
      <w:start w:val="3"/>
      <w:numFmt w:val="decimal"/>
      <w:lvlText w:val="%1."/>
      <w:legacy w:legacy="1" w:legacySpace="0" w:legacyIndent="740"/>
      <w:lvlJc w:val="left"/>
      <w:rPr>
        <w:rFonts w:ascii="Arial" w:hAnsi="Arial" w:cs="Arial" w:hint="default"/>
      </w:rPr>
    </w:lvl>
  </w:abstractNum>
  <w:abstractNum w:abstractNumId="16">
    <w:nsid w:val="4CE07D80"/>
    <w:multiLevelType w:val="singleLevel"/>
    <w:tmpl w:val="D02A5996"/>
    <w:lvl w:ilvl="0">
      <w:start w:val="1"/>
      <w:numFmt w:val="decimal"/>
      <w:lvlText w:val="4.%1."/>
      <w:lvlJc w:val="left"/>
      <w:rPr>
        <w:rFonts w:ascii="Arial" w:hAnsi="Arial" w:cs="Arial" w:hint="default"/>
      </w:rPr>
    </w:lvl>
  </w:abstractNum>
  <w:abstractNum w:abstractNumId="17">
    <w:nsid w:val="59560FEF"/>
    <w:multiLevelType w:val="singleLevel"/>
    <w:tmpl w:val="E68AEC82"/>
    <w:lvl w:ilvl="0">
      <w:start w:val="3"/>
      <w:numFmt w:val="decimal"/>
      <w:lvlText w:val="%1."/>
      <w:legacy w:legacy="1" w:legacySpace="0" w:legacyIndent="740"/>
      <w:lvlJc w:val="left"/>
      <w:rPr>
        <w:rFonts w:ascii="Arial" w:hAnsi="Arial" w:cs="Arial" w:hint="default"/>
      </w:rPr>
    </w:lvl>
  </w:abstractNum>
  <w:abstractNum w:abstractNumId="18">
    <w:nsid w:val="5B504662"/>
    <w:multiLevelType w:val="multilevel"/>
    <w:tmpl w:val="5FB6502A"/>
    <w:lvl w:ilvl="0">
      <w:start w:val="2"/>
      <w:numFmt w:val="decimal"/>
      <w:lvlText w:val="%1."/>
      <w:lvlJc w:val="left"/>
      <w:pPr>
        <w:ind w:left="720" w:hanging="360"/>
      </w:pPr>
      <w:rPr>
        <w:rFonts w:cs="Times New Roman" w:hint="default"/>
      </w:rPr>
    </w:lvl>
    <w:lvl w:ilvl="1">
      <w:start w:val="3"/>
      <w:numFmt w:val="decimal"/>
      <w:isLgl/>
      <w:lvlText w:val="%1.%2."/>
      <w:lvlJc w:val="left"/>
      <w:pPr>
        <w:ind w:left="1110" w:hanging="750"/>
      </w:pPr>
      <w:rPr>
        <w:rFonts w:ascii="Arial" w:hAnsi="Arial" w:cs="Arial" w:hint="default"/>
        <w:sz w:val="26"/>
      </w:rPr>
    </w:lvl>
    <w:lvl w:ilvl="2">
      <w:start w:val="1"/>
      <w:numFmt w:val="decimal"/>
      <w:isLgl/>
      <w:lvlText w:val="%1.%2.%3."/>
      <w:lvlJc w:val="left"/>
      <w:pPr>
        <w:ind w:left="1110" w:hanging="750"/>
      </w:pPr>
      <w:rPr>
        <w:rFonts w:ascii="Arial" w:hAnsi="Arial" w:cs="Arial" w:hint="default"/>
        <w:sz w:val="26"/>
      </w:rPr>
    </w:lvl>
    <w:lvl w:ilvl="3">
      <w:start w:val="1"/>
      <w:numFmt w:val="decimal"/>
      <w:isLgl/>
      <w:lvlText w:val="%1.%2.%3.%4."/>
      <w:lvlJc w:val="left"/>
      <w:pPr>
        <w:ind w:left="1440" w:hanging="1080"/>
      </w:pPr>
      <w:rPr>
        <w:rFonts w:ascii="Arial" w:hAnsi="Arial" w:cs="Arial" w:hint="default"/>
        <w:sz w:val="26"/>
      </w:rPr>
    </w:lvl>
    <w:lvl w:ilvl="4">
      <w:start w:val="1"/>
      <w:numFmt w:val="decimal"/>
      <w:isLgl/>
      <w:lvlText w:val="%1.%2.%3.%4.%5."/>
      <w:lvlJc w:val="left"/>
      <w:pPr>
        <w:ind w:left="1440" w:hanging="1080"/>
      </w:pPr>
      <w:rPr>
        <w:rFonts w:ascii="Arial" w:hAnsi="Arial" w:cs="Arial" w:hint="default"/>
        <w:sz w:val="26"/>
      </w:rPr>
    </w:lvl>
    <w:lvl w:ilvl="5">
      <w:start w:val="1"/>
      <w:numFmt w:val="decimal"/>
      <w:isLgl/>
      <w:lvlText w:val="%1.%2.%3.%4.%5.%6."/>
      <w:lvlJc w:val="left"/>
      <w:pPr>
        <w:ind w:left="1800" w:hanging="1440"/>
      </w:pPr>
      <w:rPr>
        <w:rFonts w:ascii="Arial" w:hAnsi="Arial" w:cs="Arial" w:hint="default"/>
        <w:sz w:val="26"/>
      </w:rPr>
    </w:lvl>
    <w:lvl w:ilvl="6">
      <w:start w:val="1"/>
      <w:numFmt w:val="decimal"/>
      <w:isLgl/>
      <w:lvlText w:val="%1.%2.%3.%4.%5.%6.%7."/>
      <w:lvlJc w:val="left"/>
      <w:pPr>
        <w:ind w:left="1800" w:hanging="1440"/>
      </w:pPr>
      <w:rPr>
        <w:rFonts w:ascii="Arial" w:hAnsi="Arial" w:cs="Arial" w:hint="default"/>
        <w:sz w:val="26"/>
      </w:rPr>
    </w:lvl>
    <w:lvl w:ilvl="7">
      <w:start w:val="1"/>
      <w:numFmt w:val="decimal"/>
      <w:isLgl/>
      <w:lvlText w:val="%1.%2.%3.%4.%5.%6.%7.%8."/>
      <w:lvlJc w:val="left"/>
      <w:pPr>
        <w:ind w:left="2160" w:hanging="1800"/>
      </w:pPr>
      <w:rPr>
        <w:rFonts w:ascii="Arial" w:hAnsi="Arial" w:cs="Arial" w:hint="default"/>
        <w:sz w:val="26"/>
      </w:rPr>
    </w:lvl>
    <w:lvl w:ilvl="8">
      <w:start w:val="1"/>
      <w:numFmt w:val="decimal"/>
      <w:isLgl/>
      <w:lvlText w:val="%1.%2.%3.%4.%5.%6.%7.%8.%9."/>
      <w:lvlJc w:val="left"/>
      <w:pPr>
        <w:ind w:left="2160" w:hanging="1800"/>
      </w:pPr>
      <w:rPr>
        <w:rFonts w:ascii="Arial" w:hAnsi="Arial" w:cs="Arial" w:hint="default"/>
        <w:sz w:val="26"/>
      </w:rPr>
    </w:lvl>
  </w:abstractNum>
  <w:abstractNum w:abstractNumId="19">
    <w:nsid w:val="5D5E1945"/>
    <w:multiLevelType w:val="multilevel"/>
    <w:tmpl w:val="35541DDA"/>
    <w:lvl w:ilvl="0">
      <w:start w:val="1"/>
      <w:numFmt w:val="decimal"/>
      <w:lvlText w:val="%1."/>
      <w:lvlJc w:val="left"/>
      <w:pPr>
        <w:ind w:left="1094" w:hanging="360"/>
      </w:pPr>
      <w:rPr>
        <w:rFonts w:ascii="Arial" w:hAnsi="Arial" w:cs="Arial" w:hint="default"/>
        <w:sz w:val="26"/>
      </w:rPr>
    </w:lvl>
    <w:lvl w:ilvl="1">
      <w:start w:val="4"/>
      <w:numFmt w:val="decimal"/>
      <w:isLgl/>
      <w:lvlText w:val="%1.%2."/>
      <w:lvlJc w:val="left"/>
      <w:pPr>
        <w:ind w:left="1454" w:hanging="720"/>
      </w:pPr>
      <w:rPr>
        <w:rFonts w:cs="Times New Roman" w:hint="default"/>
      </w:rPr>
    </w:lvl>
    <w:lvl w:ilvl="2">
      <w:start w:val="2"/>
      <w:numFmt w:val="decimal"/>
      <w:lvlText w:val="2.4.%3."/>
      <w:lvlJc w:val="left"/>
      <w:pPr>
        <w:ind w:left="1454" w:hanging="720"/>
      </w:pPr>
      <w:rPr>
        <w:rFonts w:cs="Times New Roman" w:hint="default"/>
      </w:rPr>
    </w:lvl>
    <w:lvl w:ilvl="3">
      <w:start w:val="1"/>
      <w:numFmt w:val="decimal"/>
      <w:isLgl/>
      <w:lvlText w:val="%1.%2.%3.%4."/>
      <w:lvlJc w:val="left"/>
      <w:pPr>
        <w:ind w:left="1814" w:hanging="1080"/>
      </w:pPr>
      <w:rPr>
        <w:rFonts w:cs="Times New Roman" w:hint="default"/>
      </w:rPr>
    </w:lvl>
    <w:lvl w:ilvl="4">
      <w:start w:val="1"/>
      <w:numFmt w:val="decimal"/>
      <w:isLgl/>
      <w:lvlText w:val="%1.%2.%3.%4.%5."/>
      <w:lvlJc w:val="left"/>
      <w:pPr>
        <w:ind w:left="2174" w:hanging="1440"/>
      </w:pPr>
      <w:rPr>
        <w:rFonts w:cs="Times New Roman" w:hint="default"/>
      </w:rPr>
    </w:lvl>
    <w:lvl w:ilvl="5">
      <w:start w:val="1"/>
      <w:numFmt w:val="decimal"/>
      <w:isLgl/>
      <w:lvlText w:val="%1.%2.%3.%4.%5.%6."/>
      <w:lvlJc w:val="left"/>
      <w:pPr>
        <w:ind w:left="2174" w:hanging="1440"/>
      </w:pPr>
      <w:rPr>
        <w:rFonts w:cs="Times New Roman" w:hint="default"/>
      </w:rPr>
    </w:lvl>
    <w:lvl w:ilvl="6">
      <w:start w:val="1"/>
      <w:numFmt w:val="decimal"/>
      <w:isLgl/>
      <w:lvlText w:val="%1.%2.%3.%4.%5.%6.%7."/>
      <w:lvlJc w:val="left"/>
      <w:pPr>
        <w:ind w:left="2534" w:hanging="1800"/>
      </w:pPr>
      <w:rPr>
        <w:rFonts w:cs="Times New Roman" w:hint="default"/>
      </w:rPr>
    </w:lvl>
    <w:lvl w:ilvl="7">
      <w:start w:val="1"/>
      <w:numFmt w:val="decimal"/>
      <w:isLgl/>
      <w:lvlText w:val="%1.%2.%3.%4.%5.%6.%7.%8."/>
      <w:lvlJc w:val="left"/>
      <w:pPr>
        <w:ind w:left="2534" w:hanging="1800"/>
      </w:pPr>
      <w:rPr>
        <w:rFonts w:cs="Times New Roman" w:hint="default"/>
      </w:rPr>
    </w:lvl>
    <w:lvl w:ilvl="8">
      <w:start w:val="1"/>
      <w:numFmt w:val="decimal"/>
      <w:isLgl/>
      <w:lvlText w:val="%1.%2.%3.%4.%5.%6.%7.%8.%9."/>
      <w:lvlJc w:val="left"/>
      <w:pPr>
        <w:ind w:left="2894" w:hanging="2160"/>
      </w:pPr>
      <w:rPr>
        <w:rFonts w:cs="Times New Roman" w:hint="default"/>
      </w:rPr>
    </w:lvl>
  </w:abstractNum>
  <w:abstractNum w:abstractNumId="20">
    <w:nsid w:val="5E4243B5"/>
    <w:multiLevelType w:val="hybridMultilevel"/>
    <w:tmpl w:val="B916FC72"/>
    <w:lvl w:ilvl="0" w:tplc="9A1CA8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9205056"/>
    <w:multiLevelType w:val="singleLevel"/>
    <w:tmpl w:val="9898824E"/>
    <w:lvl w:ilvl="0">
      <w:start w:val="3"/>
      <w:numFmt w:val="decimal"/>
      <w:lvlText w:val="%1."/>
      <w:legacy w:legacy="1" w:legacySpace="0" w:legacyIndent="743"/>
      <w:lvlJc w:val="left"/>
      <w:rPr>
        <w:rFonts w:ascii="Arial" w:hAnsi="Arial" w:cs="Arial" w:hint="default"/>
      </w:rPr>
    </w:lvl>
  </w:abstractNum>
  <w:abstractNum w:abstractNumId="22">
    <w:nsid w:val="73555AAC"/>
    <w:multiLevelType w:val="hybridMultilevel"/>
    <w:tmpl w:val="0ED2DA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9545AE9"/>
    <w:multiLevelType w:val="hybridMultilevel"/>
    <w:tmpl w:val="D38AECE2"/>
    <w:lvl w:ilvl="0" w:tplc="00AADE28">
      <w:start w:val="1"/>
      <w:numFmt w:val="decimal"/>
      <w:lvlText w:val="%1."/>
      <w:lvlJc w:val="left"/>
      <w:pPr>
        <w:tabs>
          <w:tab w:val="num" w:pos="113"/>
        </w:tabs>
        <w:ind w:firstLine="11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D725ACF"/>
    <w:multiLevelType w:val="hybridMultilevel"/>
    <w:tmpl w:val="8B74700A"/>
    <w:lvl w:ilvl="0" w:tplc="419C8EBC">
      <w:start w:val="1"/>
      <w:numFmt w:val="decimal"/>
      <w:lvlText w:val="2.2.18.%1"/>
      <w:lvlJc w:val="left"/>
      <w:pPr>
        <w:ind w:left="2340" w:hanging="360"/>
      </w:pPr>
      <w:rPr>
        <w:rFonts w:ascii="Arial" w:hAnsi="Arial" w:cs="Arial" w:hint="default"/>
      </w:rPr>
    </w:lvl>
    <w:lvl w:ilvl="1" w:tplc="04190019">
      <w:start w:val="1"/>
      <w:numFmt w:val="lowerLetter"/>
      <w:lvlText w:val="%2."/>
      <w:lvlJc w:val="left"/>
      <w:pPr>
        <w:ind w:left="1440" w:hanging="360"/>
      </w:pPr>
      <w:rPr>
        <w:rFonts w:cs="Times New Roman"/>
      </w:rPr>
    </w:lvl>
    <w:lvl w:ilvl="2" w:tplc="800E0B80">
      <w:start w:val="1"/>
      <w:numFmt w:val="decimal"/>
      <w:lvlText w:val="2.2.19.%3."/>
      <w:lvlJc w:val="left"/>
      <w:pPr>
        <w:ind w:left="2160" w:hanging="180"/>
      </w:pPr>
      <w:rPr>
        <w:rFonts w:ascii="Arial" w:hAnsi="Arial" w:cs="Arial"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8"/>
  </w:num>
  <w:num w:numId="7">
    <w:abstractNumId w:val="4"/>
  </w:num>
  <w:num w:numId="8">
    <w:abstractNumId w:val="24"/>
  </w:num>
  <w:num w:numId="9">
    <w:abstractNumId w:val="19"/>
  </w:num>
  <w:num w:numId="10">
    <w:abstractNumId w:val="3"/>
  </w:num>
  <w:num w:numId="11">
    <w:abstractNumId w:val="6"/>
  </w:num>
  <w:num w:numId="12">
    <w:abstractNumId w:val="16"/>
  </w:num>
  <w:num w:numId="13">
    <w:abstractNumId w:val="7"/>
  </w:num>
  <w:num w:numId="14">
    <w:abstractNumId w:val="21"/>
  </w:num>
  <w:num w:numId="15">
    <w:abstractNumId w:val="13"/>
  </w:num>
  <w:num w:numId="16">
    <w:abstractNumId w:val="23"/>
  </w:num>
  <w:num w:numId="17">
    <w:abstractNumId w:val="5"/>
  </w:num>
  <w:num w:numId="18">
    <w:abstractNumId w:val="17"/>
  </w:num>
  <w:num w:numId="19">
    <w:abstractNumId w:val="15"/>
  </w:num>
  <w:num w:numId="20">
    <w:abstractNumId w:val="18"/>
  </w:num>
  <w:num w:numId="21">
    <w:abstractNumId w:val="14"/>
  </w:num>
  <w:num w:numId="22">
    <w:abstractNumId w:val="11"/>
  </w:num>
  <w:num w:numId="23">
    <w:abstractNumId w:val="10"/>
  </w:num>
  <w:num w:numId="24">
    <w:abstractNumId w:val="2"/>
  </w:num>
  <w:num w:numId="25">
    <w:abstractNumId w:val="12"/>
  </w:num>
  <w:num w:numId="26">
    <w:abstractNumId w:val="22"/>
  </w:num>
  <w:num w:numId="27">
    <w:abstractNumId w:val="9"/>
  </w:num>
  <w:num w:numId="28">
    <w:abstractNumId w:val="1"/>
  </w:num>
  <w:num w:numId="29">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507"/>
    <w:rsid w:val="00000B93"/>
    <w:rsid w:val="00004581"/>
    <w:rsid w:val="0001439D"/>
    <w:rsid w:val="000233BC"/>
    <w:rsid w:val="0003161E"/>
    <w:rsid w:val="00034F48"/>
    <w:rsid w:val="000369C4"/>
    <w:rsid w:val="00037527"/>
    <w:rsid w:val="00037D9D"/>
    <w:rsid w:val="00041700"/>
    <w:rsid w:val="0004225B"/>
    <w:rsid w:val="000435C0"/>
    <w:rsid w:val="00044335"/>
    <w:rsid w:val="0004532F"/>
    <w:rsid w:val="0005244F"/>
    <w:rsid w:val="000569C9"/>
    <w:rsid w:val="0006376D"/>
    <w:rsid w:val="00063F79"/>
    <w:rsid w:val="0007048D"/>
    <w:rsid w:val="000764B3"/>
    <w:rsid w:val="000803EB"/>
    <w:rsid w:val="00082F41"/>
    <w:rsid w:val="000869DA"/>
    <w:rsid w:val="00093B89"/>
    <w:rsid w:val="000953CA"/>
    <w:rsid w:val="000A4D9E"/>
    <w:rsid w:val="000A6A94"/>
    <w:rsid w:val="000E428C"/>
    <w:rsid w:val="000F2431"/>
    <w:rsid w:val="000F3385"/>
    <w:rsid w:val="000F396D"/>
    <w:rsid w:val="000F4B09"/>
    <w:rsid w:val="000F6264"/>
    <w:rsid w:val="000F7CE1"/>
    <w:rsid w:val="00100212"/>
    <w:rsid w:val="001019A1"/>
    <w:rsid w:val="0011785F"/>
    <w:rsid w:val="00132879"/>
    <w:rsid w:val="00135A9A"/>
    <w:rsid w:val="00141139"/>
    <w:rsid w:val="00151196"/>
    <w:rsid w:val="00154B73"/>
    <w:rsid w:val="00160E3D"/>
    <w:rsid w:val="001710F9"/>
    <w:rsid w:val="00172D5D"/>
    <w:rsid w:val="0018309C"/>
    <w:rsid w:val="00184AF3"/>
    <w:rsid w:val="0019078C"/>
    <w:rsid w:val="001A0547"/>
    <w:rsid w:val="001A6E0F"/>
    <w:rsid w:val="001B0D32"/>
    <w:rsid w:val="001B19CB"/>
    <w:rsid w:val="001B22E7"/>
    <w:rsid w:val="001B6EFE"/>
    <w:rsid w:val="001B78C0"/>
    <w:rsid w:val="001C0C05"/>
    <w:rsid w:val="001C51EB"/>
    <w:rsid w:val="001D18FD"/>
    <w:rsid w:val="001D20B2"/>
    <w:rsid w:val="001D337A"/>
    <w:rsid w:val="001E28CC"/>
    <w:rsid w:val="001E4F88"/>
    <w:rsid w:val="001E4F9B"/>
    <w:rsid w:val="001E5769"/>
    <w:rsid w:val="001E642B"/>
    <w:rsid w:val="001F2083"/>
    <w:rsid w:val="001F3188"/>
    <w:rsid w:val="00200826"/>
    <w:rsid w:val="00205333"/>
    <w:rsid w:val="002053FA"/>
    <w:rsid w:val="00207511"/>
    <w:rsid w:val="002109AA"/>
    <w:rsid w:val="00210A0A"/>
    <w:rsid w:val="0021141F"/>
    <w:rsid w:val="00212867"/>
    <w:rsid w:val="00212876"/>
    <w:rsid w:val="00212F71"/>
    <w:rsid w:val="0021392A"/>
    <w:rsid w:val="00214F3C"/>
    <w:rsid w:val="00216060"/>
    <w:rsid w:val="0022692F"/>
    <w:rsid w:val="00226BB5"/>
    <w:rsid w:val="00231417"/>
    <w:rsid w:val="0023363E"/>
    <w:rsid w:val="0023578C"/>
    <w:rsid w:val="00235B8A"/>
    <w:rsid w:val="00237449"/>
    <w:rsid w:val="00243943"/>
    <w:rsid w:val="002500F1"/>
    <w:rsid w:val="00254067"/>
    <w:rsid w:val="0025519E"/>
    <w:rsid w:val="00256B6C"/>
    <w:rsid w:val="0026464A"/>
    <w:rsid w:val="00265F9B"/>
    <w:rsid w:val="00270E6C"/>
    <w:rsid w:val="002724F0"/>
    <w:rsid w:val="00276888"/>
    <w:rsid w:val="00282964"/>
    <w:rsid w:val="00282F92"/>
    <w:rsid w:val="0028381F"/>
    <w:rsid w:val="00284306"/>
    <w:rsid w:val="002A16C6"/>
    <w:rsid w:val="002A4B15"/>
    <w:rsid w:val="002A5A0A"/>
    <w:rsid w:val="002A67B5"/>
    <w:rsid w:val="002B67DF"/>
    <w:rsid w:val="002C06B4"/>
    <w:rsid w:val="002D58E5"/>
    <w:rsid w:val="002D5F12"/>
    <w:rsid w:val="002E1383"/>
    <w:rsid w:val="002E609F"/>
    <w:rsid w:val="002E7390"/>
    <w:rsid w:val="002F0D44"/>
    <w:rsid w:val="002F4CF1"/>
    <w:rsid w:val="002F648E"/>
    <w:rsid w:val="002F6831"/>
    <w:rsid w:val="00305AE9"/>
    <w:rsid w:val="003079E8"/>
    <w:rsid w:val="0031224B"/>
    <w:rsid w:val="00335A85"/>
    <w:rsid w:val="00352316"/>
    <w:rsid w:val="00353A9C"/>
    <w:rsid w:val="00360D48"/>
    <w:rsid w:val="00361738"/>
    <w:rsid w:val="00363DA9"/>
    <w:rsid w:val="00364DC2"/>
    <w:rsid w:val="00365C6E"/>
    <w:rsid w:val="00377F63"/>
    <w:rsid w:val="00381ED0"/>
    <w:rsid w:val="00385CB7"/>
    <w:rsid w:val="00385D96"/>
    <w:rsid w:val="0038604C"/>
    <w:rsid w:val="00386DF7"/>
    <w:rsid w:val="00391F91"/>
    <w:rsid w:val="003A06AA"/>
    <w:rsid w:val="003A1953"/>
    <w:rsid w:val="003A3B57"/>
    <w:rsid w:val="003B00C8"/>
    <w:rsid w:val="003B1455"/>
    <w:rsid w:val="003B1653"/>
    <w:rsid w:val="003B1CA2"/>
    <w:rsid w:val="003B24A4"/>
    <w:rsid w:val="003B6197"/>
    <w:rsid w:val="003C1444"/>
    <w:rsid w:val="003C2A7B"/>
    <w:rsid w:val="003C3805"/>
    <w:rsid w:val="003D07BF"/>
    <w:rsid w:val="003D1B5A"/>
    <w:rsid w:val="003D2DD7"/>
    <w:rsid w:val="003D2F46"/>
    <w:rsid w:val="003D5FB4"/>
    <w:rsid w:val="003F0E9A"/>
    <w:rsid w:val="003F2974"/>
    <w:rsid w:val="003F67FE"/>
    <w:rsid w:val="004123CB"/>
    <w:rsid w:val="00414391"/>
    <w:rsid w:val="00414A8E"/>
    <w:rsid w:val="004270FF"/>
    <w:rsid w:val="0043071F"/>
    <w:rsid w:val="00430A21"/>
    <w:rsid w:val="00430B71"/>
    <w:rsid w:val="00431DB4"/>
    <w:rsid w:val="00437FDF"/>
    <w:rsid w:val="00441911"/>
    <w:rsid w:val="00444844"/>
    <w:rsid w:val="0044566C"/>
    <w:rsid w:val="0044568F"/>
    <w:rsid w:val="004458B4"/>
    <w:rsid w:val="00446AA0"/>
    <w:rsid w:val="00454ED3"/>
    <w:rsid w:val="004571FA"/>
    <w:rsid w:val="00462D8A"/>
    <w:rsid w:val="00464827"/>
    <w:rsid w:val="00471D6C"/>
    <w:rsid w:val="004845C3"/>
    <w:rsid w:val="00490DAB"/>
    <w:rsid w:val="00492E4F"/>
    <w:rsid w:val="00494CE9"/>
    <w:rsid w:val="004A00E7"/>
    <w:rsid w:val="004A4C54"/>
    <w:rsid w:val="004B1356"/>
    <w:rsid w:val="004B5E30"/>
    <w:rsid w:val="004B6382"/>
    <w:rsid w:val="004B6EB1"/>
    <w:rsid w:val="004D0263"/>
    <w:rsid w:val="004D7964"/>
    <w:rsid w:val="004E449F"/>
    <w:rsid w:val="004E58DE"/>
    <w:rsid w:val="004F491F"/>
    <w:rsid w:val="004F57B9"/>
    <w:rsid w:val="004F6450"/>
    <w:rsid w:val="004F72B0"/>
    <w:rsid w:val="00500B0A"/>
    <w:rsid w:val="005021B3"/>
    <w:rsid w:val="0051599F"/>
    <w:rsid w:val="00515C90"/>
    <w:rsid w:val="005172A5"/>
    <w:rsid w:val="00520AAC"/>
    <w:rsid w:val="00535577"/>
    <w:rsid w:val="00536305"/>
    <w:rsid w:val="00537C78"/>
    <w:rsid w:val="00537FCA"/>
    <w:rsid w:val="00547B96"/>
    <w:rsid w:val="00552E1A"/>
    <w:rsid w:val="00552FED"/>
    <w:rsid w:val="0055402F"/>
    <w:rsid w:val="005546FC"/>
    <w:rsid w:val="00554E31"/>
    <w:rsid w:val="00556C82"/>
    <w:rsid w:val="005609DD"/>
    <w:rsid w:val="00560FFE"/>
    <w:rsid w:val="0056698A"/>
    <w:rsid w:val="005746E6"/>
    <w:rsid w:val="005775E9"/>
    <w:rsid w:val="00593DE6"/>
    <w:rsid w:val="00596F83"/>
    <w:rsid w:val="005B341C"/>
    <w:rsid w:val="005C1196"/>
    <w:rsid w:val="005C4FCC"/>
    <w:rsid w:val="005C739E"/>
    <w:rsid w:val="005D4896"/>
    <w:rsid w:val="005D7C22"/>
    <w:rsid w:val="005E2C12"/>
    <w:rsid w:val="005E39F1"/>
    <w:rsid w:val="005E40B4"/>
    <w:rsid w:val="005F11E9"/>
    <w:rsid w:val="005F3866"/>
    <w:rsid w:val="005F5F07"/>
    <w:rsid w:val="005F60A0"/>
    <w:rsid w:val="005F7B62"/>
    <w:rsid w:val="00605EF6"/>
    <w:rsid w:val="0060617A"/>
    <w:rsid w:val="00606719"/>
    <w:rsid w:val="00610CB4"/>
    <w:rsid w:val="00610FD2"/>
    <w:rsid w:val="00612489"/>
    <w:rsid w:val="00616115"/>
    <w:rsid w:val="00616240"/>
    <w:rsid w:val="00617241"/>
    <w:rsid w:val="00617D35"/>
    <w:rsid w:val="00617F67"/>
    <w:rsid w:val="00623AAF"/>
    <w:rsid w:val="006242E3"/>
    <w:rsid w:val="0062738C"/>
    <w:rsid w:val="00627852"/>
    <w:rsid w:val="00631A55"/>
    <w:rsid w:val="00640CFD"/>
    <w:rsid w:val="00640DDB"/>
    <w:rsid w:val="00646677"/>
    <w:rsid w:val="00654ADC"/>
    <w:rsid w:val="00657C4A"/>
    <w:rsid w:val="00670989"/>
    <w:rsid w:val="00671108"/>
    <w:rsid w:val="00673B5E"/>
    <w:rsid w:val="00676243"/>
    <w:rsid w:val="00680F4C"/>
    <w:rsid w:val="0068196D"/>
    <w:rsid w:val="0068482E"/>
    <w:rsid w:val="0068615E"/>
    <w:rsid w:val="006932C1"/>
    <w:rsid w:val="00697A9F"/>
    <w:rsid w:val="006A4434"/>
    <w:rsid w:val="006A6CAB"/>
    <w:rsid w:val="006A6D33"/>
    <w:rsid w:val="006A6FA9"/>
    <w:rsid w:val="006B4219"/>
    <w:rsid w:val="006B68E1"/>
    <w:rsid w:val="006C13A5"/>
    <w:rsid w:val="006C2C64"/>
    <w:rsid w:val="006D64BC"/>
    <w:rsid w:val="006F2E49"/>
    <w:rsid w:val="006F7B27"/>
    <w:rsid w:val="00710E01"/>
    <w:rsid w:val="00713DCA"/>
    <w:rsid w:val="00714DCF"/>
    <w:rsid w:val="00727DA7"/>
    <w:rsid w:val="00733EAB"/>
    <w:rsid w:val="00736C5C"/>
    <w:rsid w:val="007462A8"/>
    <w:rsid w:val="00746644"/>
    <w:rsid w:val="00746DEB"/>
    <w:rsid w:val="00747DDB"/>
    <w:rsid w:val="007517C6"/>
    <w:rsid w:val="00752412"/>
    <w:rsid w:val="0075411D"/>
    <w:rsid w:val="0075593B"/>
    <w:rsid w:val="00757836"/>
    <w:rsid w:val="00760BBA"/>
    <w:rsid w:val="007638C1"/>
    <w:rsid w:val="007638E6"/>
    <w:rsid w:val="00764CB9"/>
    <w:rsid w:val="00765FAF"/>
    <w:rsid w:val="00772D0A"/>
    <w:rsid w:val="00780F89"/>
    <w:rsid w:val="007826E4"/>
    <w:rsid w:val="00783F33"/>
    <w:rsid w:val="00783F7C"/>
    <w:rsid w:val="0078777D"/>
    <w:rsid w:val="0079097A"/>
    <w:rsid w:val="007926F7"/>
    <w:rsid w:val="00792BC5"/>
    <w:rsid w:val="00792D52"/>
    <w:rsid w:val="00792E98"/>
    <w:rsid w:val="007A4457"/>
    <w:rsid w:val="007B08F7"/>
    <w:rsid w:val="007B5FF8"/>
    <w:rsid w:val="007B6DAD"/>
    <w:rsid w:val="007B7AB7"/>
    <w:rsid w:val="007C3E5E"/>
    <w:rsid w:val="007D542B"/>
    <w:rsid w:val="007E090D"/>
    <w:rsid w:val="007E1EBA"/>
    <w:rsid w:val="007E5D8A"/>
    <w:rsid w:val="007F6E7A"/>
    <w:rsid w:val="007F7949"/>
    <w:rsid w:val="00800006"/>
    <w:rsid w:val="00800181"/>
    <w:rsid w:val="00803177"/>
    <w:rsid w:val="00804E44"/>
    <w:rsid w:val="008065AA"/>
    <w:rsid w:val="00814262"/>
    <w:rsid w:val="00814982"/>
    <w:rsid w:val="00814BE6"/>
    <w:rsid w:val="0082696D"/>
    <w:rsid w:val="00827AA0"/>
    <w:rsid w:val="00830F14"/>
    <w:rsid w:val="00833BBA"/>
    <w:rsid w:val="00836115"/>
    <w:rsid w:val="00841A94"/>
    <w:rsid w:val="008426C1"/>
    <w:rsid w:val="00843800"/>
    <w:rsid w:val="0084719D"/>
    <w:rsid w:val="0084797C"/>
    <w:rsid w:val="008510EC"/>
    <w:rsid w:val="0085446F"/>
    <w:rsid w:val="0085511F"/>
    <w:rsid w:val="008710E9"/>
    <w:rsid w:val="00876762"/>
    <w:rsid w:val="00877C65"/>
    <w:rsid w:val="00883EBB"/>
    <w:rsid w:val="00887C63"/>
    <w:rsid w:val="00890225"/>
    <w:rsid w:val="00890510"/>
    <w:rsid w:val="00890693"/>
    <w:rsid w:val="008A4DA5"/>
    <w:rsid w:val="008A625D"/>
    <w:rsid w:val="008A6CED"/>
    <w:rsid w:val="008B0CBC"/>
    <w:rsid w:val="008B415F"/>
    <w:rsid w:val="008B4FD2"/>
    <w:rsid w:val="008C28BC"/>
    <w:rsid w:val="008C3CA6"/>
    <w:rsid w:val="008D572D"/>
    <w:rsid w:val="008D5CB8"/>
    <w:rsid w:val="008E3F77"/>
    <w:rsid w:val="008E3F93"/>
    <w:rsid w:val="008E6B62"/>
    <w:rsid w:val="008F23D9"/>
    <w:rsid w:val="008F640D"/>
    <w:rsid w:val="00916B53"/>
    <w:rsid w:val="00917D6E"/>
    <w:rsid w:val="009256C7"/>
    <w:rsid w:val="0092664E"/>
    <w:rsid w:val="00926BE1"/>
    <w:rsid w:val="009301A0"/>
    <w:rsid w:val="00935D24"/>
    <w:rsid w:val="00951797"/>
    <w:rsid w:val="009521DF"/>
    <w:rsid w:val="009525B9"/>
    <w:rsid w:val="00965574"/>
    <w:rsid w:val="00967A51"/>
    <w:rsid w:val="0097282F"/>
    <w:rsid w:val="00976AD5"/>
    <w:rsid w:val="00985DB0"/>
    <w:rsid w:val="009861A9"/>
    <w:rsid w:val="00986363"/>
    <w:rsid w:val="00987328"/>
    <w:rsid w:val="00987686"/>
    <w:rsid w:val="009928EB"/>
    <w:rsid w:val="009A07FF"/>
    <w:rsid w:val="009A6103"/>
    <w:rsid w:val="009B18DA"/>
    <w:rsid w:val="009B3CF6"/>
    <w:rsid w:val="009B7E9A"/>
    <w:rsid w:val="009C4500"/>
    <w:rsid w:val="009C7EA7"/>
    <w:rsid w:val="009D10A9"/>
    <w:rsid w:val="009D343E"/>
    <w:rsid w:val="009D47AF"/>
    <w:rsid w:val="009D55BB"/>
    <w:rsid w:val="009E0595"/>
    <w:rsid w:val="009E198F"/>
    <w:rsid w:val="009E4009"/>
    <w:rsid w:val="009F2C12"/>
    <w:rsid w:val="009F2FD2"/>
    <w:rsid w:val="009F5152"/>
    <w:rsid w:val="009F6FF5"/>
    <w:rsid w:val="00A13D34"/>
    <w:rsid w:val="00A162C1"/>
    <w:rsid w:val="00A16333"/>
    <w:rsid w:val="00A2353A"/>
    <w:rsid w:val="00A26C5F"/>
    <w:rsid w:val="00A26F5D"/>
    <w:rsid w:val="00A31335"/>
    <w:rsid w:val="00A33DE8"/>
    <w:rsid w:val="00A34423"/>
    <w:rsid w:val="00A35061"/>
    <w:rsid w:val="00A3612C"/>
    <w:rsid w:val="00A367F5"/>
    <w:rsid w:val="00A37F77"/>
    <w:rsid w:val="00A41539"/>
    <w:rsid w:val="00A424A0"/>
    <w:rsid w:val="00A441B0"/>
    <w:rsid w:val="00A47CFB"/>
    <w:rsid w:val="00A50BEA"/>
    <w:rsid w:val="00A52878"/>
    <w:rsid w:val="00A531FF"/>
    <w:rsid w:val="00A53322"/>
    <w:rsid w:val="00A554EF"/>
    <w:rsid w:val="00A61F27"/>
    <w:rsid w:val="00A72A3C"/>
    <w:rsid w:val="00A73099"/>
    <w:rsid w:val="00A8257E"/>
    <w:rsid w:val="00A94799"/>
    <w:rsid w:val="00AA1867"/>
    <w:rsid w:val="00AA24D0"/>
    <w:rsid w:val="00AB72DD"/>
    <w:rsid w:val="00AC11F1"/>
    <w:rsid w:val="00AC2FEB"/>
    <w:rsid w:val="00AC3C0D"/>
    <w:rsid w:val="00AD144A"/>
    <w:rsid w:val="00AD21F1"/>
    <w:rsid w:val="00AD5BBC"/>
    <w:rsid w:val="00AE0064"/>
    <w:rsid w:val="00AE4BA9"/>
    <w:rsid w:val="00AE6BB4"/>
    <w:rsid w:val="00AE6C67"/>
    <w:rsid w:val="00AF380F"/>
    <w:rsid w:val="00AF3AC7"/>
    <w:rsid w:val="00AF7279"/>
    <w:rsid w:val="00B02393"/>
    <w:rsid w:val="00B05719"/>
    <w:rsid w:val="00B152E7"/>
    <w:rsid w:val="00B26925"/>
    <w:rsid w:val="00B27165"/>
    <w:rsid w:val="00B27F59"/>
    <w:rsid w:val="00B30367"/>
    <w:rsid w:val="00B33C4D"/>
    <w:rsid w:val="00B42D40"/>
    <w:rsid w:val="00B50909"/>
    <w:rsid w:val="00B55999"/>
    <w:rsid w:val="00B65148"/>
    <w:rsid w:val="00B71E38"/>
    <w:rsid w:val="00B765F4"/>
    <w:rsid w:val="00B808A4"/>
    <w:rsid w:val="00B843FB"/>
    <w:rsid w:val="00B94E56"/>
    <w:rsid w:val="00B96C47"/>
    <w:rsid w:val="00BA03D5"/>
    <w:rsid w:val="00BB47BE"/>
    <w:rsid w:val="00BB595A"/>
    <w:rsid w:val="00BC4210"/>
    <w:rsid w:val="00BC637D"/>
    <w:rsid w:val="00BD3524"/>
    <w:rsid w:val="00BD38DB"/>
    <w:rsid w:val="00BD5A60"/>
    <w:rsid w:val="00BD7B44"/>
    <w:rsid w:val="00BE3FDD"/>
    <w:rsid w:val="00BE6908"/>
    <w:rsid w:val="00BF67EA"/>
    <w:rsid w:val="00BF7155"/>
    <w:rsid w:val="00C101AA"/>
    <w:rsid w:val="00C10507"/>
    <w:rsid w:val="00C15797"/>
    <w:rsid w:val="00C15B72"/>
    <w:rsid w:val="00C21C9C"/>
    <w:rsid w:val="00C25772"/>
    <w:rsid w:val="00C2580F"/>
    <w:rsid w:val="00C31371"/>
    <w:rsid w:val="00C37A27"/>
    <w:rsid w:val="00C5108D"/>
    <w:rsid w:val="00C51F81"/>
    <w:rsid w:val="00C5549C"/>
    <w:rsid w:val="00C56BDA"/>
    <w:rsid w:val="00C61C88"/>
    <w:rsid w:val="00C62B28"/>
    <w:rsid w:val="00C65FEC"/>
    <w:rsid w:val="00C67594"/>
    <w:rsid w:val="00C7752B"/>
    <w:rsid w:val="00C801C1"/>
    <w:rsid w:val="00C869EA"/>
    <w:rsid w:val="00C9296C"/>
    <w:rsid w:val="00CA0724"/>
    <w:rsid w:val="00CB096F"/>
    <w:rsid w:val="00CB0CF1"/>
    <w:rsid w:val="00CC0EE7"/>
    <w:rsid w:val="00CC1449"/>
    <w:rsid w:val="00CC6F36"/>
    <w:rsid w:val="00CD6B8E"/>
    <w:rsid w:val="00CE2DB1"/>
    <w:rsid w:val="00CE538D"/>
    <w:rsid w:val="00CE5577"/>
    <w:rsid w:val="00CF140B"/>
    <w:rsid w:val="00CF397F"/>
    <w:rsid w:val="00CF5EB0"/>
    <w:rsid w:val="00D0113D"/>
    <w:rsid w:val="00D04446"/>
    <w:rsid w:val="00D048E4"/>
    <w:rsid w:val="00D04B84"/>
    <w:rsid w:val="00D060BB"/>
    <w:rsid w:val="00D1629B"/>
    <w:rsid w:val="00D17752"/>
    <w:rsid w:val="00D17A7A"/>
    <w:rsid w:val="00D20092"/>
    <w:rsid w:val="00D25E42"/>
    <w:rsid w:val="00D312CC"/>
    <w:rsid w:val="00D3208E"/>
    <w:rsid w:val="00D320D3"/>
    <w:rsid w:val="00D33178"/>
    <w:rsid w:val="00D34D3D"/>
    <w:rsid w:val="00D41630"/>
    <w:rsid w:val="00D42FDB"/>
    <w:rsid w:val="00D43A75"/>
    <w:rsid w:val="00D4415F"/>
    <w:rsid w:val="00D62D16"/>
    <w:rsid w:val="00D67634"/>
    <w:rsid w:val="00D742CD"/>
    <w:rsid w:val="00D75451"/>
    <w:rsid w:val="00D757FA"/>
    <w:rsid w:val="00D82D94"/>
    <w:rsid w:val="00D844CF"/>
    <w:rsid w:val="00D85A6F"/>
    <w:rsid w:val="00D9176A"/>
    <w:rsid w:val="00D94222"/>
    <w:rsid w:val="00D94ED8"/>
    <w:rsid w:val="00DA515A"/>
    <w:rsid w:val="00DA6327"/>
    <w:rsid w:val="00DA67B4"/>
    <w:rsid w:val="00DC1BE4"/>
    <w:rsid w:val="00DC54AE"/>
    <w:rsid w:val="00DD075A"/>
    <w:rsid w:val="00DE06D2"/>
    <w:rsid w:val="00DE5D02"/>
    <w:rsid w:val="00DF5DE7"/>
    <w:rsid w:val="00E0186F"/>
    <w:rsid w:val="00E0204D"/>
    <w:rsid w:val="00E0293B"/>
    <w:rsid w:val="00E07DA6"/>
    <w:rsid w:val="00E133E1"/>
    <w:rsid w:val="00E16D50"/>
    <w:rsid w:val="00E2066D"/>
    <w:rsid w:val="00E21B31"/>
    <w:rsid w:val="00E31623"/>
    <w:rsid w:val="00E321FE"/>
    <w:rsid w:val="00E32277"/>
    <w:rsid w:val="00E37DC1"/>
    <w:rsid w:val="00E47314"/>
    <w:rsid w:val="00E52C43"/>
    <w:rsid w:val="00E54267"/>
    <w:rsid w:val="00E55DFA"/>
    <w:rsid w:val="00E63138"/>
    <w:rsid w:val="00E73DB1"/>
    <w:rsid w:val="00E73DDF"/>
    <w:rsid w:val="00E7432B"/>
    <w:rsid w:val="00E77496"/>
    <w:rsid w:val="00E80698"/>
    <w:rsid w:val="00E833D3"/>
    <w:rsid w:val="00EA0C91"/>
    <w:rsid w:val="00EA2CC6"/>
    <w:rsid w:val="00EA4E30"/>
    <w:rsid w:val="00EA7417"/>
    <w:rsid w:val="00EB1AE4"/>
    <w:rsid w:val="00EB1D25"/>
    <w:rsid w:val="00EB25DB"/>
    <w:rsid w:val="00EB49A9"/>
    <w:rsid w:val="00EB4C69"/>
    <w:rsid w:val="00EB5127"/>
    <w:rsid w:val="00EB6783"/>
    <w:rsid w:val="00EB6AA9"/>
    <w:rsid w:val="00EB78F6"/>
    <w:rsid w:val="00EC0F24"/>
    <w:rsid w:val="00ED1A2A"/>
    <w:rsid w:val="00ED200A"/>
    <w:rsid w:val="00ED6FB3"/>
    <w:rsid w:val="00EE03AF"/>
    <w:rsid w:val="00EE0B54"/>
    <w:rsid w:val="00EE744B"/>
    <w:rsid w:val="00EF24C9"/>
    <w:rsid w:val="00EF39B0"/>
    <w:rsid w:val="00EF474B"/>
    <w:rsid w:val="00F154EA"/>
    <w:rsid w:val="00F22C90"/>
    <w:rsid w:val="00F315A6"/>
    <w:rsid w:val="00F4096D"/>
    <w:rsid w:val="00F504CB"/>
    <w:rsid w:val="00F50CD5"/>
    <w:rsid w:val="00F52BF3"/>
    <w:rsid w:val="00F55C1E"/>
    <w:rsid w:val="00F55CF6"/>
    <w:rsid w:val="00F576BB"/>
    <w:rsid w:val="00F62CAC"/>
    <w:rsid w:val="00F84B37"/>
    <w:rsid w:val="00F84C88"/>
    <w:rsid w:val="00F8682F"/>
    <w:rsid w:val="00F87AF8"/>
    <w:rsid w:val="00F90344"/>
    <w:rsid w:val="00F9102C"/>
    <w:rsid w:val="00F96541"/>
    <w:rsid w:val="00F9789B"/>
    <w:rsid w:val="00FA0959"/>
    <w:rsid w:val="00FA347F"/>
    <w:rsid w:val="00FC505B"/>
    <w:rsid w:val="00FD4C5B"/>
    <w:rsid w:val="00FD5AEC"/>
    <w:rsid w:val="00FF0137"/>
    <w:rsid w:val="00FF0C50"/>
    <w:rsid w:val="00FF7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B082999-CCE2-4BCD-A1AC-99B37E7A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F7949"/>
    <w:pPr>
      <w:spacing w:after="0" w:line="240" w:lineRule="auto"/>
    </w:pPr>
    <w:rPr>
      <w:sz w:val="24"/>
      <w:szCs w:val="24"/>
    </w:rPr>
  </w:style>
  <w:style w:type="paragraph" w:styleId="1">
    <w:name w:val="heading 1"/>
    <w:basedOn w:val="a0"/>
    <w:next w:val="a0"/>
    <w:link w:val="10"/>
    <w:uiPriority w:val="9"/>
    <w:qFormat/>
    <w:rsid w:val="00552FED"/>
    <w:pPr>
      <w:keepNext/>
      <w:spacing w:before="240" w:after="60"/>
      <w:outlineLvl w:val="0"/>
    </w:pPr>
    <w:rPr>
      <w:rFonts w:asciiTheme="majorHAnsi" w:eastAsiaTheme="majorEastAsia" w:hAnsiTheme="majorHAnsi"/>
      <w:b/>
      <w:bCs/>
      <w:kern w:val="32"/>
      <w:sz w:val="32"/>
      <w:szCs w:val="32"/>
    </w:rPr>
  </w:style>
  <w:style w:type="paragraph" w:styleId="2">
    <w:name w:val="heading 2"/>
    <w:basedOn w:val="a0"/>
    <w:next w:val="a0"/>
    <w:link w:val="20"/>
    <w:uiPriority w:val="9"/>
    <w:qFormat/>
    <w:rsid w:val="00BF7155"/>
    <w:pPr>
      <w:keepNext/>
      <w:jc w:val="center"/>
      <w:outlineLvl w:val="1"/>
    </w:pPr>
    <w:rPr>
      <w:b/>
      <w:bCs/>
      <w:sz w:val="20"/>
      <w:szCs w:val="20"/>
    </w:rPr>
  </w:style>
  <w:style w:type="paragraph" w:styleId="3">
    <w:name w:val="heading 3"/>
    <w:basedOn w:val="a0"/>
    <w:next w:val="a0"/>
    <w:link w:val="30"/>
    <w:uiPriority w:val="9"/>
    <w:qFormat/>
    <w:rsid w:val="00BF7155"/>
    <w:pPr>
      <w:keepNext/>
      <w:jc w:val="center"/>
      <w:outlineLvl w:val="2"/>
    </w:pPr>
    <w:rPr>
      <w:rFonts w:ascii="Arial" w:hAnsi="Arial"/>
      <w:b/>
      <w:caps/>
      <w:sz w:val="22"/>
      <w:szCs w:val="20"/>
    </w:rPr>
  </w:style>
  <w:style w:type="paragraph" w:styleId="4">
    <w:name w:val="heading 4"/>
    <w:basedOn w:val="a0"/>
    <w:next w:val="a0"/>
    <w:link w:val="40"/>
    <w:uiPriority w:val="99"/>
    <w:qFormat/>
    <w:rsid w:val="008A4DA5"/>
    <w:pPr>
      <w:keepNext/>
      <w:jc w:val="right"/>
      <w:outlineLvl w:val="3"/>
    </w:pPr>
    <w:rPr>
      <w:b/>
      <w:bCs/>
    </w:rPr>
  </w:style>
  <w:style w:type="paragraph" w:styleId="5">
    <w:name w:val="heading 5"/>
    <w:basedOn w:val="a0"/>
    <w:next w:val="a0"/>
    <w:link w:val="50"/>
    <w:uiPriority w:val="9"/>
    <w:qFormat/>
    <w:rsid w:val="00BF7155"/>
    <w:pPr>
      <w:keepNext/>
      <w:outlineLvl w:val="4"/>
    </w:pPr>
    <w:rPr>
      <w:b/>
      <w:sz w:val="20"/>
      <w:szCs w:val="20"/>
    </w:rPr>
  </w:style>
  <w:style w:type="paragraph" w:styleId="8">
    <w:name w:val="heading 8"/>
    <w:basedOn w:val="a0"/>
    <w:next w:val="a0"/>
    <w:link w:val="80"/>
    <w:uiPriority w:val="9"/>
    <w:semiHidden/>
    <w:unhideWhenUsed/>
    <w:qFormat/>
    <w:rsid w:val="00BF7155"/>
    <w:pPr>
      <w:keepNext/>
      <w:keepLines/>
      <w:spacing w:before="200"/>
      <w:outlineLvl w:val="7"/>
    </w:pPr>
    <w:rPr>
      <w:rFonts w:ascii="Cambria" w:hAnsi="Cambria"/>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552FED"/>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locked/>
    <w:rsid w:val="00BF7155"/>
    <w:rPr>
      <w:rFonts w:cs="Times New Roman"/>
      <w:b/>
      <w:bCs/>
      <w:sz w:val="20"/>
      <w:szCs w:val="20"/>
    </w:rPr>
  </w:style>
  <w:style w:type="character" w:customStyle="1" w:styleId="30">
    <w:name w:val="Заголовок 3 Знак"/>
    <w:basedOn w:val="a1"/>
    <w:link w:val="3"/>
    <w:uiPriority w:val="9"/>
    <w:locked/>
    <w:rsid w:val="00BF7155"/>
    <w:rPr>
      <w:rFonts w:ascii="Arial" w:hAnsi="Arial" w:cs="Times New Roman"/>
      <w:b/>
      <w:caps/>
      <w:sz w:val="20"/>
      <w:szCs w:val="20"/>
    </w:rPr>
  </w:style>
  <w:style w:type="character" w:customStyle="1" w:styleId="40">
    <w:name w:val="Заголовок 4 Знак"/>
    <w:basedOn w:val="a1"/>
    <w:link w:val="4"/>
    <w:uiPriority w:val="99"/>
    <w:locked/>
    <w:rPr>
      <w:rFonts w:asciiTheme="minorHAnsi" w:eastAsiaTheme="minorEastAsia" w:hAnsiTheme="minorHAnsi" w:cs="Times New Roman"/>
      <w:b/>
      <w:bCs/>
      <w:sz w:val="28"/>
      <w:szCs w:val="28"/>
    </w:rPr>
  </w:style>
  <w:style w:type="character" w:customStyle="1" w:styleId="50">
    <w:name w:val="Заголовок 5 Знак"/>
    <w:basedOn w:val="a1"/>
    <w:link w:val="5"/>
    <w:uiPriority w:val="9"/>
    <w:locked/>
    <w:rsid w:val="00BF7155"/>
    <w:rPr>
      <w:rFonts w:cs="Times New Roman"/>
      <w:b/>
      <w:sz w:val="20"/>
      <w:szCs w:val="20"/>
    </w:rPr>
  </w:style>
  <w:style w:type="character" w:customStyle="1" w:styleId="80">
    <w:name w:val="Заголовок 8 Знак"/>
    <w:basedOn w:val="a1"/>
    <w:link w:val="8"/>
    <w:uiPriority w:val="9"/>
    <w:semiHidden/>
    <w:locked/>
    <w:rsid w:val="00BF7155"/>
    <w:rPr>
      <w:rFonts w:ascii="Cambria" w:hAnsi="Cambria" w:cs="Times New Roman"/>
      <w:color w:val="404040"/>
      <w:sz w:val="20"/>
      <w:szCs w:val="20"/>
      <w:lang w:val="x-none" w:eastAsia="en-US"/>
    </w:rPr>
  </w:style>
  <w:style w:type="paragraph" w:styleId="a4">
    <w:name w:val="Title"/>
    <w:basedOn w:val="a0"/>
    <w:link w:val="a5"/>
    <w:uiPriority w:val="99"/>
    <w:qFormat/>
    <w:rsid w:val="00C10507"/>
    <w:pPr>
      <w:ind w:left="-180"/>
      <w:jc w:val="center"/>
    </w:pPr>
    <w:rPr>
      <w:sz w:val="28"/>
    </w:rPr>
  </w:style>
  <w:style w:type="character" w:customStyle="1" w:styleId="a5">
    <w:name w:val="Название Знак"/>
    <w:basedOn w:val="a1"/>
    <w:link w:val="a4"/>
    <w:uiPriority w:val="99"/>
    <w:locked/>
    <w:rPr>
      <w:rFonts w:asciiTheme="majorHAnsi" w:eastAsiaTheme="majorEastAsia" w:hAnsiTheme="majorHAnsi" w:cs="Times New Roman"/>
      <w:b/>
      <w:bCs/>
      <w:kern w:val="28"/>
      <w:sz w:val="32"/>
      <w:szCs w:val="32"/>
    </w:rPr>
  </w:style>
  <w:style w:type="paragraph" w:styleId="21">
    <w:name w:val="Body Text 2"/>
    <w:basedOn w:val="a0"/>
    <w:link w:val="22"/>
    <w:uiPriority w:val="99"/>
    <w:rsid w:val="00800006"/>
    <w:rPr>
      <w:sz w:val="28"/>
    </w:rPr>
  </w:style>
  <w:style w:type="character" w:customStyle="1" w:styleId="22">
    <w:name w:val="Основной текст 2 Знак"/>
    <w:basedOn w:val="a1"/>
    <w:link w:val="21"/>
    <w:uiPriority w:val="99"/>
    <w:locked/>
    <w:rPr>
      <w:rFonts w:cs="Times New Roman"/>
      <w:sz w:val="24"/>
      <w:szCs w:val="24"/>
    </w:rPr>
  </w:style>
  <w:style w:type="paragraph" w:styleId="a6">
    <w:name w:val="Balloon Text"/>
    <w:basedOn w:val="a0"/>
    <w:link w:val="a7"/>
    <w:uiPriority w:val="99"/>
    <w:semiHidden/>
    <w:rsid w:val="00D04B84"/>
    <w:rPr>
      <w:rFonts w:ascii="Tahoma" w:hAnsi="Tahoma" w:cs="Tahoma"/>
      <w:sz w:val="16"/>
      <w:szCs w:val="16"/>
    </w:rPr>
  </w:style>
  <w:style w:type="character" w:customStyle="1" w:styleId="a7">
    <w:name w:val="Текст выноски Знак"/>
    <w:basedOn w:val="a1"/>
    <w:link w:val="a6"/>
    <w:uiPriority w:val="99"/>
    <w:semiHidden/>
    <w:locked/>
    <w:rPr>
      <w:rFonts w:ascii="Tahoma" w:hAnsi="Tahoma" w:cs="Tahoma"/>
      <w:sz w:val="16"/>
      <w:szCs w:val="16"/>
    </w:rPr>
  </w:style>
  <w:style w:type="paragraph" w:styleId="a8">
    <w:name w:val="Body Text Indent"/>
    <w:basedOn w:val="a0"/>
    <w:link w:val="a9"/>
    <w:uiPriority w:val="99"/>
    <w:rsid w:val="00D742CD"/>
    <w:pPr>
      <w:spacing w:after="120"/>
      <w:ind w:left="283"/>
    </w:pPr>
  </w:style>
  <w:style w:type="character" w:customStyle="1" w:styleId="a9">
    <w:name w:val="Основной текст с отступом Знак"/>
    <w:basedOn w:val="a1"/>
    <w:link w:val="a8"/>
    <w:uiPriority w:val="99"/>
    <w:locked/>
    <w:rPr>
      <w:rFonts w:cs="Times New Roman"/>
      <w:sz w:val="24"/>
      <w:szCs w:val="24"/>
    </w:rPr>
  </w:style>
  <w:style w:type="paragraph" w:styleId="aa">
    <w:name w:val="Body Text"/>
    <w:basedOn w:val="a0"/>
    <w:link w:val="ab"/>
    <w:uiPriority w:val="99"/>
    <w:rsid w:val="00D742CD"/>
    <w:pPr>
      <w:spacing w:after="120"/>
    </w:pPr>
  </w:style>
  <w:style w:type="character" w:customStyle="1" w:styleId="ab">
    <w:name w:val="Основной текст Знак"/>
    <w:basedOn w:val="a1"/>
    <w:link w:val="aa"/>
    <w:uiPriority w:val="99"/>
    <w:locked/>
    <w:rPr>
      <w:rFonts w:cs="Times New Roman"/>
      <w:sz w:val="24"/>
      <w:szCs w:val="24"/>
    </w:rPr>
  </w:style>
  <w:style w:type="paragraph" w:styleId="ac">
    <w:name w:val="header"/>
    <w:basedOn w:val="a0"/>
    <w:link w:val="ad"/>
    <w:uiPriority w:val="99"/>
    <w:rsid w:val="008A4DA5"/>
    <w:pPr>
      <w:tabs>
        <w:tab w:val="center" w:pos="4677"/>
        <w:tab w:val="right" w:pos="9355"/>
      </w:tabs>
    </w:pPr>
  </w:style>
  <w:style w:type="character" w:customStyle="1" w:styleId="ad">
    <w:name w:val="Верхний колонтитул Знак"/>
    <w:basedOn w:val="a1"/>
    <w:link w:val="ac"/>
    <w:uiPriority w:val="99"/>
    <w:locked/>
    <w:rPr>
      <w:rFonts w:cs="Times New Roman"/>
      <w:sz w:val="24"/>
      <w:szCs w:val="24"/>
    </w:rPr>
  </w:style>
  <w:style w:type="paragraph" w:styleId="11">
    <w:name w:val="toc 1"/>
    <w:basedOn w:val="a0"/>
    <w:next w:val="a0"/>
    <w:autoRedefine/>
    <w:uiPriority w:val="99"/>
    <w:semiHidden/>
    <w:rsid w:val="00760BBA"/>
    <w:pPr>
      <w:tabs>
        <w:tab w:val="right" w:leader="dot" w:pos="9532"/>
      </w:tabs>
      <w:spacing w:before="120" w:line="336" w:lineRule="auto"/>
    </w:pPr>
    <w:rPr>
      <w:rFonts w:ascii="Arial" w:hAnsi="Arial"/>
      <w:noProof/>
      <w:sz w:val="26"/>
    </w:rPr>
  </w:style>
  <w:style w:type="character" w:styleId="ae">
    <w:name w:val="page number"/>
    <w:basedOn w:val="a1"/>
    <w:uiPriority w:val="99"/>
    <w:rsid w:val="00C65FEC"/>
    <w:rPr>
      <w:rFonts w:cs="Times New Roman"/>
    </w:rPr>
  </w:style>
  <w:style w:type="paragraph" w:styleId="af">
    <w:name w:val="footer"/>
    <w:basedOn w:val="a0"/>
    <w:link w:val="af0"/>
    <w:uiPriority w:val="99"/>
    <w:rsid w:val="003B24A4"/>
    <w:pPr>
      <w:tabs>
        <w:tab w:val="center" w:pos="4677"/>
        <w:tab w:val="right" w:pos="9355"/>
      </w:tabs>
    </w:pPr>
  </w:style>
  <w:style w:type="character" w:customStyle="1" w:styleId="af0">
    <w:name w:val="Нижний колонтитул Знак"/>
    <w:basedOn w:val="a1"/>
    <w:link w:val="af"/>
    <w:uiPriority w:val="99"/>
    <w:locked/>
    <w:rPr>
      <w:rFonts w:cs="Times New Roman"/>
      <w:sz w:val="24"/>
      <w:szCs w:val="24"/>
    </w:rPr>
  </w:style>
  <w:style w:type="table" w:styleId="af1">
    <w:name w:val="Table Grid"/>
    <w:basedOn w:val="a2"/>
    <w:uiPriority w:val="39"/>
    <w:rsid w:val="000764B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0"/>
    <w:link w:val="32"/>
    <w:uiPriority w:val="99"/>
    <w:unhideWhenUsed/>
    <w:rsid w:val="00552FED"/>
    <w:pPr>
      <w:spacing w:after="120"/>
    </w:pPr>
    <w:rPr>
      <w:sz w:val="16"/>
      <w:szCs w:val="16"/>
    </w:rPr>
  </w:style>
  <w:style w:type="character" w:customStyle="1" w:styleId="32">
    <w:name w:val="Основной текст 3 Знак"/>
    <w:basedOn w:val="a1"/>
    <w:link w:val="31"/>
    <w:uiPriority w:val="99"/>
    <w:locked/>
    <w:rsid w:val="00552FED"/>
    <w:rPr>
      <w:rFonts w:cs="Times New Roman"/>
      <w:sz w:val="16"/>
      <w:szCs w:val="16"/>
    </w:rPr>
  </w:style>
  <w:style w:type="paragraph" w:styleId="af2">
    <w:name w:val="endnote text"/>
    <w:basedOn w:val="a0"/>
    <w:link w:val="af3"/>
    <w:uiPriority w:val="99"/>
    <w:semiHidden/>
    <w:rsid w:val="00BF7155"/>
    <w:pPr>
      <w:widowControl w:val="0"/>
      <w:overflowPunct w:val="0"/>
      <w:autoSpaceDE w:val="0"/>
      <w:autoSpaceDN w:val="0"/>
      <w:adjustRightInd w:val="0"/>
    </w:pPr>
    <w:rPr>
      <w:rFonts w:ascii="Tms Rmn" w:hAnsi="Tms Rmn"/>
      <w:sz w:val="20"/>
      <w:szCs w:val="20"/>
    </w:rPr>
  </w:style>
  <w:style w:type="character" w:customStyle="1" w:styleId="af3">
    <w:name w:val="Текст концевой сноски Знак"/>
    <w:basedOn w:val="a1"/>
    <w:link w:val="af2"/>
    <w:uiPriority w:val="99"/>
    <w:semiHidden/>
    <w:locked/>
    <w:rsid w:val="00BF7155"/>
    <w:rPr>
      <w:rFonts w:ascii="Tms Rmn" w:hAnsi="Tms Rmn" w:cs="Times New Roman"/>
      <w:sz w:val="20"/>
      <w:szCs w:val="20"/>
    </w:rPr>
  </w:style>
  <w:style w:type="paragraph" w:styleId="23">
    <w:name w:val="Body Text Indent 2"/>
    <w:basedOn w:val="a0"/>
    <w:link w:val="24"/>
    <w:uiPriority w:val="99"/>
    <w:rsid w:val="00BF7155"/>
    <w:pPr>
      <w:spacing w:line="360" w:lineRule="auto"/>
      <w:ind w:firstLine="720"/>
    </w:pPr>
    <w:rPr>
      <w:szCs w:val="20"/>
    </w:rPr>
  </w:style>
  <w:style w:type="character" w:customStyle="1" w:styleId="24">
    <w:name w:val="Основной текст с отступом 2 Знак"/>
    <w:basedOn w:val="a1"/>
    <w:link w:val="23"/>
    <w:uiPriority w:val="99"/>
    <w:locked/>
    <w:rsid w:val="00BF7155"/>
    <w:rPr>
      <w:rFonts w:cs="Times New Roman"/>
      <w:sz w:val="20"/>
      <w:szCs w:val="20"/>
    </w:rPr>
  </w:style>
  <w:style w:type="paragraph" w:styleId="33">
    <w:name w:val="Body Text Indent 3"/>
    <w:basedOn w:val="a0"/>
    <w:link w:val="34"/>
    <w:uiPriority w:val="99"/>
    <w:rsid w:val="00BF7155"/>
    <w:pPr>
      <w:ind w:firstLine="709"/>
      <w:jc w:val="both"/>
    </w:pPr>
    <w:rPr>
      <w:rFonts w:ascii="Arial" w:hAnsi="Arial"/>
      <w:sz w:val="20"/>
      <w:szCs w:val="20"/>
    </w:rPr>
  </w:style>
  <w:style w:type="character" w:customStyle="1" w:styleId="34">
    <w:name w:val="Основной текст с отступом 3 Знак"/>
    <w:basedOn w:val="a1"/>
    <w:link w:val="33"/>
    <w:uiPriority w:val="99"/>
    <w:locked/>
    <w:rsid w:val="00BF7155"/>
    <w:rPr>
      <w:rFonts w:ascii="Arial" w:hAnsi="Arial" w:cs="Times New Roman"/>
      <w:sz w:val="20"/>
      <w:szCs w:val="20"/>
    </w:rPr>
  </w:style>
  <w:style w:type="character" w:customStyle="1" w:styleId="af4">
    <w:name w:val="Цветовое выделение"/>
    <w:rsid w:val="00BF7155"/>
    <w:rPr>
      <w:b/>
      <w:color w:val="000080"/>
      <w:sz w:val="20"/>
    </w:rPr>
  </w:style>
  <w:style w:type="paragraph" w:customStyle="1" w:styleId="af5">
    <w:name w:val="приказ"/>
    <w:basedOn w:val="a0"/>
    <w:rsid w:val="00BF7155"/>
    <w:rPr>
      <w:rFonts w:ascii="Arial" w:hAnsi="Arial" w:cs="Arial"/>
      <w:sz w:val="26"/>
    </w:rPr>
  </w:style>
  <w:style w:type="paragraph" w:styleId="af6">
    <w:name w:val="footnote text"/>
    <w:basedOn w:val="a0"/>
    <w:link w:val="af7"/>
    <w:uiPriority w:val="99"/>
    <w:rsid w:val="00BF7155"/>
    <w:rPr>
      <w:sz w:val="20"/>
      <w:szCs w:val="20"/>
    </w:rPr>
  </w:style>
  <w:style w:type="character" w:customStyle="1" w:styleId="af7">
    <w:name w:val="Текст сноски Знак"/>
    <w:basedOn w:val="a1"/>
    <w:link w:val="af6"/>
    <w:uiPriority w:val="99"/>
    <w:locked/>
    <w:rsid w:val="00BF7155"/>
    <w:rPr>
      <w:rFonts w:cs="Times New Roman"/>
      <w:sz w:val="20"/>
      <w:szCs w:val="20"/>
    </w:rPr>
  </w:style>
  <w:style w:type="character" w:styleId="af8">
    <w:name w:val="footnote reference"/>
    <w:basedOn w:val="a1"/>
    <w:uiPriority w:val="99"/>
    <w:semiHidden/>
    <w:rsid w:val="00BF7155"/>
    <w:rPr>
      <w:rFonts w:cs="Times New Roman"/>
      <w:vertAlign w:val="superscript"/>
    </w:rPr>
  </w:style>
  <w:style w:type="character" w:styleId="af9">
    <w:name w:val="annotation reference"/>
    <w:basedOn w:val="a1"/>
    <w:uiPriority w:val="99"/>
    <w:rsid w:val="00BF7155"/>
    <w:rPr>
      <w:rFonts w:cs="Times New Roman"/>
      <w:sz w:val="16"/>
    </w:rPr>
  </w:style>
  <w:style w:type="paragraph" w:styleId="afa">
    <w:name w:val="annotation text"/>
    <w:basedOn w:val="a0"/>
    <w:link w:val="afb"/>
    <w:uiPriority w:val="99"/>
    <w:rsid w:val="00BF7155"/>
    <w:rPr>
      <w:sz w:val="20"/>
      <w:szCs w:val="20"/>
    </w:rPr>
  </w:style>
  <w:style w:type="character" w:customStyle="1" w:styleId="afb">
    <w:name w:val="Текст примечания Знак"/>
    <w:basedOn w:val="a1"/>
    <w:link w:val="afa"/>
    <w:uiPriority w:val="99"/>
    <w:locked/>
    <w:rsid w:val="00BF7155"/>
    <w:rPr>
      <w:rFonts w:cs="Times New Roman"/>
      <w:sz w:val="20"/>
      <w:szCs w:val="20"/>
    </w:rPr>
  </w:style>
  <w:style w:type="paragraph" w:styleId="afc">
    <w:name w:val="annotation subject"/>
    <w:basedOn w:val="afa"/>
    <w:next w:val="afa"/>
    <w:link w:val="afd"/>
    <w:uiPriority w:val="99"/>
    <w:rsid w:val="00BF7155"/>
    <w:rPr>
      <w:b/>
      <w:bCs/>
    </w:rPr>
  </w:style>
  <w:style w:type="character" w:customStyle="1" w:styleId="afd">
    <w:name w:val="Тема примечания Знак"/>
    <w:basedOn w:val="afb"/>
    <w:link w:val="afc"/>
    <w:uiPriority w:val="99"/>
    <w:locked/>
    <w:rsid w:val="00BF7155"/>
    <w:rPr>
      <w:rFonts w:cs="Times New Roman"/>
      <w:b/>
      <w:bCs/>
      <w:sz w:val="20"/>
      <w:szCs w:val="20"/>
    </w:rPr>
  </w:style>
  <w:style w:type="paragraph" w:styleId="a">
    <w:name w:val="List Number"/>
    <w:basedOn w:val="a0"/>
    <w:uiPriority w:val="99"/>
    <w:rsid w:val="00BF7155"/>
    <w:pPr>
      <w:numPr>
        <w:numId w:val="1"/>
      </w:numPr>
      <w:tabs>
        <w:tab w:val="clear" w:pos="360"/>
        <w:tab w:val="num" w:pos="720"/>
      </w:tabs>
      <w:contextualSpacing/>
    </w:pPr>
    <w:rPr>
      <w:sz w:val="20"/>
      <w:szCs w:val="20"/>
    </w:rPr>
  </w:style>
  <w:style w:type="character" w:customStyle="1" w:styleId="FontStyle14">
    <w:name w:val="Font Style14"/>
    <w:basedOn w:val="a1"/>
    <w:uiPriority w:val="99"/>
    <w:rsid w:val="0075593B"/>
    <w:rPr>
      <w:rFonts w:ascii="Arial" w:hAnsi="Arial" w:cs="Arial"/>
      <w:sz w:val="26"/>
      <w:szCs w:val="26"/>
    </w:rPr>
  </w:style>
  <w:style w:type="paragraph" w:styleId="afe">
    <w:name w:val="List Paragraph"/>
    <w:basedOn w:val="a0"/>
    <w:uiPriority w:val="34"/>
    <w:qFormat/>
    <w:rsid w:val="003079E8"/>
    <w:pPr>
      <w:ind w:left="720"/>
    </w:pPr>
    <w:rPr>
      <w:rFonts w:ascii="Calibri" w:hAnsi="Calibri" w:cs="Calibri"/>
      <w:sz w:val="22"/>
      <w:szCs w:val="22"/>
      <w:lang w:eastAsia="en-US"/>
    </w:rPr>
  </w:style>
  <w:style w:type="character" w:styleId="aff">
    <w:name w:val="Emphasis"/>
    <w:basedOn w:val="a1"/>
    <w:uiPriority w:val="20"/>
    <w:qFormat/>
    <w:rsid w:val="0062738C"/>
    <w:rPr>
      <w:rFonts w:cs="Times New Roman"/>
    </w:rPr>
  </w:style>
  <w:style w:type="paragraph" w:styleId="aff0">
    <w:name w:val="Plain Text"/>
    <w:basedOn w:val="a0"/>
    <w:link w:val="aff1"/>
    <w:uiPriority w:val="99"/>
    <w:unhideWhenUsed/>
    <w:rsid w:val="00B71E38"/>
    <w:rPr>
      <w:rFonts w:ascii="Calibri" w:hAnsi="Calibri"/>
      <w:sz w:val="22"/>
      <w:szCs w:val="22"/>
      <w:lang w:eastAsia="en-US"/>
    </w:rPr>
  </w:style>
  <w:style w:type="character" w:customStyle="1" w:styleId="aff1">
    <w:name w:val="Текст Знак"/>
    <w:basedOn w:val="a1"/>
    <w:link w:val="aff0"/>
    <w:uiPriority w:val="99"/>
    <w:rsid w:val="00B71E38"/>
    <w:rPr>
      <w:rFonts w:ascii="Calibri" w:hAnsi="Calibri"/>
      <w:lang w:eastAsia="en-US"/>
    </w:rPr>
  </w:style>
  <w:style w:type="paragraph" w:styleId="aff2">
    <w:name w:val="Revision"/>
    <w:hidden/>
    <w:uiPriority w:val="99"/>
    <w:semiHidden/>
    <w:rsid w:val="00AC2FEB"/>
    <w:pPr>
      <w:spacing w:after="0" w:line="240" w:lineRule="auto"/>
    </w:pPr>
    <w:rPr>
      <w:sz w:val="24"/>
      <w:szCs w:val="24"/>
    </w:rPr>
  </w:style>
  <w:style w:type="paragraph" w:customStyle="1" w:styleId="Default">
    <w:name w:val="Default"/>
    <w:rsid w:val="002A16C6"/>
    <w:pPr>
      <w:autoSpaceDE w:val="0"/>
      <w:autoSpaceDN w:val="0"/>
      <w:adjustRightInd w:val="0"/>
      <w:spacing w:after="0" w:line="240" w:lineRule="auto"/>
    </w:pPr>
    <w:rPr>
      <w:color w:val="000000"/>
      <w:sz w:val="24"/>
      <w:szCs w:val="24"/>
    </w:rPr>
  </w:style>
  <w:style w:type="character" w:styleId="aff3">
    <w:name w:val="Hyperlink"/>
    <w:rsid w:val="006A6C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55067">
      <w:bodyDiv w:val="1"/>
      <w:marLeft w:val="0"/>
      <w:marRight w:val="0"/>
      <w:marTop w:val="0"/>
      <w:marBottom w:val="0"/>
      <w:divBdr>
        <w:top w:val="none" w:sz="0" w:space="0" w:color="auto"/>
        <w:left w:val="none" w:sz="0" w:space="0" w:color="auto"/>
        <w:bottom w:val="none" w:sz="0" w:space="0" w:color="auto"/>
        <w:right w:val="none" w:sz="0" w:space="0" w:color="auto"/>
      </w:divBdr>
    </w:div>
    <w:div w:id="786654995">
      <w:bodyDiv w:val="1"/>
      <w:marLeft w:val="0"/>
      <w:marRight w:val="0"/>
      <w:marTop w:val="0"/>
      <w:marBottom w:val="0"/>
      <w:divBdr>
        <w:top w:val="none" w:sz="0" w:space="0" w:color="auto"/>
        <w:left w:val="none" w:sz="0" w:space="0" w:color="auto"/>
        <w:bottom w:val="none" w:sz="0" w:space="0" w:color="auto"/>
        <w:right w:val="none" w:sz="0" w:space="0" w:color="auto"/>
      </w:divBdr>
    </w:div>
    <w:div w:id="863518744">
      <w:bodyDiv w:val="1"/>
      <w:marLeft w:val="0"/>
      <w:marRight w:val="0"/>
      <w:marTop w:val="0"/>
      <w:marBottom w:val="0"/>
      <w:divBdr>
        <w:top w:val="none" w:sz="0" w:space="0" w:color="auto"/>
        <w:left w:val="none" w:sz="0" w:space="0" w:color="auto"/>
        <w:bottom w:val="none" w:sz="0" w:space="0" w:color="auto"/>
        <w:right w:val="none" w:sz="0" w:space="0" w:color="auto"/>
      </w:divBdr>
    </w:div>
    <w:div w:id="1005322293">
      <w:marLeft w:val="0"/>
      <w:marRight w:val="0"/>
      <w:marTop w:val="0"/>
      <w:marBottom w:val="0"/>
      <w:divBdr>
        <w:top w:val="none" w:sz="0" w:space="0" w:color="auto"/>
        <w:left w:val="none" w:sz="0" w:space="0" w:color="auto"/>
        <w:bottom w:val="none" w:sz="0" w:space="0" w:color="auto"/>
        <w:right w:val="none" w:sz="0" w:space="0" w:color="auto"/>
      </w:divBdr>
    </w:div>
    <w:div w:id="1005322295">
      <w:marLeft w:val="0"/>
      <w:marRight w:val="0"/>
      <w:marTop w:val="0"/>
      <w:marBottom w:val="0"/>
      <w:divBdr>
        <w:top w:val="none" w:sz="0" w:space="0" w:color="auto"/>
        <w:left w:val="none" w:sz="0" w:space="0" w:color="auto"/>
        <w:bottom w:val="none" w:sz="0" w:space="0" w:color="auto"/>
        <w:right w:val="none" w:sz="0" w:space="0" w:color="auto"/>
      </w:divBdr>
    </w:div>
    <w:div w:id="1005322296">
      <w:marLeft w:val="0"/>
      <w:marRight w:val="0"/>
      <w:marTop w:val="0"/>
      <w:marBottom w:val="0"/>
      <w:divBdr>
        <w:top w:val="none" w:sz="0" w:space="0" w:color="auto"/>
        <w:left w:val="none" w:sz="0" w:space="0" w:color="auto"/>
        <w:bottom w:val="none" w:sz="0" w:space="0" w:color="auto"/>
        <w:right w:val="none" w:sz="0" w:space="0" w:color="auto"/>
      </w:divBdr>
      <w:divsChild>
        <w:div w:id="1005322294">
          <w:marLeft w:val="0"/>
          <w:marRight w:val="0"/>
          <w:marTop w:val="0"/>
          <w:marBottom w:val="0"/>
          <w:divBdr>
            <w:top w:val="none" w:sz="0" w:space="0" w:color="auto"/>
            <w:left w:val="none" w:sz="0" w:space="0" w:color="auto"/>
            <w:bottom w:val="none" w:sz="0" w:space="0" w:color="auto"/>
            <w:right w:val="none" w:sz="0" w:space="0" w:color="auto"/>
          </w:divBdr>
          <w:divsChild>
            <w:div w:id="100532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2298">
      <w:marLeft w:val="0"/>
      <w:marRight w:val="0"/>
      <w:marTop w:val="0"/>
      <w:marBottom w:val="0"/>
      <w:divBdr>
        <w:top w:val="none" w:sz="0" w:space="0" w:color="auto"/>
        <w:left w:val="none" w:sz="0" w:space="0" w:color="auto"/>
        <w:bottom w:val="none" w:sz="0" w:space="0" w:color="auto"/>
        <w:right w:val="none" w:sz="0" w:space="0" w:color="auto"/>
      </w:divBdr>
    </w:div>
    <w:div w:id="1005322299">
      <w:marLeft w:val="0"/>
      <w:marRight w:val="0"/>
      <w:marTop w:val="0"/>
      <w:marBottom w:val="0"/>
      <w:divBdr>
        <w:top w:val="none" w:sz="0" w:space="0" w:color="auto"/>
        <w:left w:val="none" w:sz="0" w:space="0" w:color="auto"/>
        <w:bottom w:val="none" w:sz="0" w:space="0" w:color="auto"/>
        <w:right w:val="none" w:sz="0" w:space="0" w:color="auto"/>
      </w:divBdr>
      <w:divsChild>
        <w:div w:id="1005322297">
          <w:marLeft w:val="0"/>
          <w:marRight w:val="0"/>
          <w:marTop w:val="0"/>
          <w:marBottom w:val="0"/>
          <w:divBdr>
            <w:top w:val="none" w:sz="0" w:space="0" w:color="auto"/>
            <w:left w:val="none" w:sz="0" w:space="0" w:color="auto"/>
            <w:bottom w:val="none" w:sz="0" w:space="0" w:color="auto"/>
            <w:right w:val="none" w:sz="0" w:space="0" w:color="auto"/>
          </w:divBdr>
        </w:div>
      </w:divsChild>
    </w:div>
    <w:div w:id="1143041345">
      <w:bodyDiv w:val="1"/>
      <w:marLeft w:val="0"/>
      <w:marRight w:val="0"/>
      <w:marTop w:val="0"/>
      <w:marBottom w:val="0"/>
      <w:divBdr>
        <w:top w:val="none" w:sz="0" w:space="0" w:color="auto"/>
        <w:left w:val="none" w:sz="0" w:space="0" w:color="auto"/>
        <w:bottom w:val="none" w:sz="0" w:space="0" w:color="auto"/>
        <w:right w:val="none" w:sz="0" w:space="0" w:color="auto"/>
      </w:divBdr>
    </w:div>
    <w:div w:id="1160728969">
      <w:bodyDiv w:val="1"/>
      <w:marLeft w:val="0"/>
      <w:marRight w:val="0"/>
      <w:marTop w:val="0"/>
      <w:marBottom w:val="0"/>
      <w:divBdr>
        <w:top w:val="none" w:sz="0" w:space="0" w:color="auto"/>
        <w:left w:val="none" w:sz="0" w:space="0" w:color="auto"/>
        <w:bottom w:val="none" w:sz="0" w:space="0" w:color="auto"/>
        <w:right w:val="none" w:sz="0" w:space="0" w:color="auto"/>
      </w:divBdr>
    </w:div>
    <w:div w:id="1682318279">
      <w:bodyDiv w:val="1"/>
      <w:marLeft w:val="0"/>
      <w:marRight w:val="0"/>
      <w:marTop w:val="0"/>
      <w:marBottom w:val="0"/>
      <w:divBdr>
        <w:top w:val="none" w:sz="0" w:space="0" w:color="auto"/>
        <w:left w:val="none" w:sz="0" w:space="0" w:color="auto"/>
        <w:bottom w:val="none" w:sz="0" w:space="0" w:color="auto"/>
        <w:right w:val="none" w:sz="0" w:space="0" w:color="auto"/>
      </w:divBdr>
    </w:div>
    <w:div w:id="17393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lobnya.r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fclobnya.r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lobnya.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mfclobnya.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fclobnya.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35176-A3AA-4AF6-B4EE-870ECAAB1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9689</Words>
  <Characters>55228</Characters>
  <Application>Microsoft Office Word</Application>
  <DocSecurity>4</DocSecurity>
  <Lines>460</Lines>
  <Paragraphs>129</Paragraphs>
  <ScaleCrop>false</ScaleCrop>
  <HeadingPairs>
    <vt:vector size="2" baseType="variant">
      <vt:variant>
        <vt:lpstr>Название</vt:lpstr>
      </vt:variant>
      <vt:variant>
        <vt:i4>1</vt:i4>
      </vt:variant>
    </vt:vector>
  </HeadingPairs>
  <TitlesOfParts>
    <vt:vector size="1" baseType="lpstr">
      <vt:lpstr>УКАЗАТЕЛЬ РАССЫЛКИ</vt:lpstr>
    </vt:vector>
  </TitlesOfParts>
  <Company>sogaz</Company>
  <LinksUpToDate>false</LinksUpToDate>
  <CharactersWithSpaces>64788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УКАЗАТЕЛЬ РАССЫЛКИ</dc:title>
  <dc:creator>BehtinaZN</dc:creator>
  <cp:lastModifiedBy>Александра А. Стрельницкая</cp:lastModifiedBy>
  <cp:revision>2</cp:revision>
  <cp:lastPrinted>2017-07-03T06:44:00Z</cp:lastPrinted>
  <dcterms:created xsi:type="dcterms:W3CDTF">2017-07-03T08:50:00Z</dcterms:created>
  <dcterms:modified xsi:type="dcterms:W3CDTF">2017-07-03T08:50:00Z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-375126518</vt:i4>
  </property>
</Properties>
</file>